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750B6" w14:textId="5CBE2925" w:rsidR="00B70A23" w:rsidRDefault="00B70A23" w:rsidP="00B70A23">
      <w:pPr>
        <w:spacing w:after="0" w:line="240" w:lineRule="auto"/>
        <w:rPr>
          <w:rFonts w:ascii="Arial" w:hAnsi="Arial" w:cs="Arial"/>
        </w:rPr>
      </w:pPr>
      <w:proofErr w:type="spellStart"/>
      <w:r w:rsidRPr="00B70A23">
        <w:rPr>
          <w:rFonts w:ascii="Arial" w:hAnsi="Arial" w:cs="Arial"/>
          <w:b/>
          <w:bCs/>
          <w:highlight w:val="yellow"/>
        </w:rPr>
        <w:t>Φωτο</w:t>
      </w:r>
      <w:proofErr w:type="spellEnd"/>
      <w:r w:rsidRPr="00B70A23">
        <w:rPr>
          <w:rFonts w:ascii="Arial" w:hAnsi="Arial" w:cs="Arial"/>
          <w:highlight w:val="yellow"/>
        </w:rPr>
        <w:t>: Στέλνω επισυνημμένες</w:t>
      </w:r>
    </w:p>
    <w:p w14:paraId="7D45650D" w14:textId="55E49A32" w:rsidR="00B70A23" w:rsidRDefault="00B70A23" w:rsidP="00B70A23">
      <w:pPr>
        <w:spacing w:after="0" w:line="240" w:lineRule="auto"/>
        <w:rPr>
          <w:rFonts w:ascii="Arial" w:hAnsi="Arial" w:cs="Arial"/>
        </w:rPr>
      </w:pPr>
      <w:r w:rsidRPr="00B70A23">
        <w:rPr>
          <w:rFonts w:ascii="Arial" w:hAnsi="Arial" w:cs="Arial"/>
          <w:b/>
          <w:bCs/>
        </w:rPr>
        <w:t>Περίληψη</w:t>
      </w:r>
      <w:r>
        <w:rPr>
          <w:rFonts w:ascii="Arial" w:hAnsi="Arial" w:cs="Arial"/>
        </w:rPr>
        <w:t>:</w:t>
      </w:r>
      <w:r w:rsidRPr="00B70A23">
        <w:t xml:space="preserve"> </w:t>
      </w:r>
      <w:r>
        <w:rPr>
          <w:rFonts w:ascii="Arial" w:hAnsi="Arial" w:cs="Arial"/>
        </w:rPr>
        <w:t xml:space="preserve">Η </w:t>
      </w:r>
      <w:r>
        <w:rPr>
          <w:rFonts w:ascii="Arial" w:hAnsi="Arial" w:cs="Arial"/>
          <w:lang w:val="en-US"/>
        </w:rPr>
        <w:t>startup</w:t>
      </w:r>
      <w:r w:rsidRPr="00B70A23">
        <w:rPr>
          <w:rFonts w:ascii="Arial" w:hAnsi="Arial" w:cs="Arial"/>
        </w:rPr>
        <w:t xml:space="preserve"> </w:t>
      </w:r>
      <w:r w:rsidRPr="00B70A23">
        <w:rPr>
          <w:rFonts w:ascii="Arial" w:hAnsi="Arial" w:cs="Arial"/>
        </w:rPr>
        <w:t xml:space="preserve">διασυνδεδεμένων λύσεων φυσιοθεραπείας </w:t>
      </w:r>
      <w:r>
        <w:rPr>
          <w:rFonts w:ascii="Arial" w:hAnsi="Arial" w:cs="Arial"/>
        </w:rPr>
        <w:t>απασχολεί σήμερα</w:t>
      </w:r>
      <w:r w:rsidRPr="00B70A23">
        <w:rPr>
          <w:rFonts w:ascii="Arial" w:hAnsi="Arial" w:cs="Arial"/>
        </w:rPr>
        <w:t xml:space="preserve"> 30 άτομα</w:t>
      </w:r>
      <w:r w:rsidRPr="00B70A23">
        <w:rPr>
          <w:rFonts w:ascii="Arial" w:hAnsi="Arial" w:cs="Arial"/>
        </w:rPr>
        <w:t xml:space="preserve"> </w:t>
      </w:r>
      <w:r>
        <w:rPr>
          <w:rFonts w:ascii="Arial" w:hAnsi="Arial" w:cs="Arial"/>
        </w:rPr>
        <w:t xml:space="preserve">στη </w:t>
      </w:r>
      <w:r w:rsidRPr="00B70A23">
        <w:rPr>
          <w:rFonts w:ascii="Arial" w:hAnsi="Arial" w:cs="Arial"/>
        </w:rPr>
        <w:t xml:space="preserve">Θεσσαλονίκη, στους τομείς της ανάπτυξης </w:t>
      </w:r>
      <w:proofErr w:type="spellStart"/>
      <w:r w:rsidRPr="00B70A23">
        <w:rPr>
          <w:rFonts w:ascii="Arial" w:hAnsi="Arial" w:cs="Arial"/>
        </w:rPr>
        <w:t>software</w:t>
      </w:r>
      <w:proofErr w:type="spellEnd"/>
      <w:r w:rsidRPr="00B70A23">
        <w:rPr>
          <w:rFonts w:ascii="Arial" w:hAnsi="Arial" w:cs="Arial"/>
        </w:rPr>
        <w:t xml:space="preserve"> και της παραγωγής αισθητήρων.</w:t>
      </w:r>
    </w:p>
    <w:p w14:paraId="6374F5EF" w14:textId="61A87010" w:rsidR="00B70A23" w:rsidRPr="00B70A23" w:rsidRDefault="00B70A23" w:rsidP="00B70A23">
      <w:pPr>
        <w:spacing w:after="0" w:line="240" w:lineRule="auto"/>
        <w:rPr>
          <w:rFonts w:ascii="Arial" w:hAnsi="Arial" w:cs="Arial"/>
        </w:rPr>
      </w:pPr>
      <w:r w:rsidRPr="00B70A23">
        <w:rPr>
          <w:rFonts w:ascii="Arial" w:hAnsi="Arial" w:cs="Arial"/>
          <w:b/>
          <w:bCs/>
        </w:rPr>
        <w:t>Τίτλος</w:t>
      </w:r>
      <w:r>
        <w:rPr>
          <w:rFonts w:ascii="Arial" w:hAnsi="Arial" w:cs="Arial"/>
        </w:rPr>
        <w:t xml:space="preserve">: </w:t>
      </w:r>
      <w:proofErr w:type="spellStart"/>
      <w:r w:rsidRPr="00B70A23">
        <w:rPr>
          <w:rFonts w:ascii="Arial" w:hAnsi="Arial" w:cs="Arial"/>
        </w:rPr>
        <w:t>Kinvent</w:t>
      </w:r>
      <w:proofErr w:type="spellEnd"/>
      <w:r w:rsidRPr="00B70A23">
        <w:rPr>
          <w:rFonts w:ascii="Arial" w:hAnsi="Arial" w:cs="Arial"/>
        </w:rPr>
        <w:t xml:space="preserve">: Τα πλάνα για τη Θεσσαλονίκη μετά τη χρηματοδότηση 16 εκατ. ευρώ </w:t>
      </w:r>
    </w:p>
    <w:p w14:paraId="190BC42B" w14:textId="77777777" w:rsidR="00B70A23" w:rsidRDefault="00B70A23" w:rsidP="00B70A23">
      <w:pPr>
        <w:spacing w:after="0" w:line="240" w:lineRule="auto"/>
        <w:rPr>
          <w:rFonts w:ascii="Arial" w:hAnsi="Arial" w:cs="Arial"/>
        </w:rPr>
      </w:pPr>
    </w:p>
    <w:p w14:paraId="4CA03854" w14:textId="7AC49A86" w:rsidR="00B70A23" w:rsidRDefault="00B70A23" w:rsidP="00B70A23">
      <w:pPr>
        <w:spacing w:after="0" w:line="240" w:lineRule="auto"/>
        <w:rPr>
          <w:rFonts w:ascii="Arial" w:hAnsi="Arial" w:cs="Arial"/>
          <w:b/>
          <w:bCs/>
        </w:rPr>
      </w:pPr>
      <w:r>
        <w:rPr>
          <w:rFonts w:ascii="Arial" w:hAnsi="Arial" w:cs="Arial"/>
          <w:b/>
          <w:bCs/>
        </w:rPr>
        <w:t xml:space="preserve">Της Ελευθερίας </w:t>
      </w:r>
      <w:proofErr w:type="spellStart"/>
      <w:r>
        <w:rPr>
          <w:rFonts w:ascii="Arial" w:hAnsi="Arial" w:cs="Arial"/>
          <w:b/>
          <w:bCs/>
        </w:rPr>
        <w:t>Πιπεροπούλου</w:t>
      </w:r>
      <w:proofErr w:type="spellEnd"/>
    </w:p>
    <w:p w14:paraId="4DA49028" w14:textId="77777777" w:rsidR="00B70A23" w:rsidRPr="00B70A23" w:rsidRDefault="00B70A23" w:rsidP="00B70A23">
      <w:pPr>
        <w:spacing w:after="0" w:line="240" w:lineRule="auto"/>
        <w:rPr>
          <w:rFonts w:ascii="Arial" w:hAnsi="Arial" w:cs="Arial"/>
          <w:b/>
          <w:bCs/>
        </w:rPr>
      </w:pPr>
    </w:p>
    <w:p w14:paraId="5F821998" w14:textId="75C8F67D" w:rsidR="00B70A23" w:rsidRPr="00B70A23" w:rsidRDefault="00B70A23" w:rsidP="00B70A23">
      <w:pPr>
        <w:spacing w:after="0" w:line="240" w:lineRule="auto"/>
        <w:rPr>
          <w:rFonts w:ascii="Arial" w:hAnsi="Arial" w:cs="Arial"/>
        </w:rPr>
      </w:pPr>
      <w:r w:rsidRPr="00B70A23">
        <w:rPr>
          <w:rFonts w:ascii="Arial" w:hAnsi="Arial" w:cs="Arial"/>
        </w:rPr>
        <w:t xml:space="preserve">Η ενίσχυση της παρουσίας της στη Θεσσαλονίκη βρίσκεται στα πλάνα της </w:t>
      </w:r>
      <w:proofErr w:type="spellStart"/>
      <w:r w:rsidRPr="00B70A23">
        <w:rPr>
          <w:rFonts w:ascii="Arial" w:hAnsi="Arial" w:cs="Arial"/>
        </w:rPr>
        <w:t>Kinvent</w:t>
      </w:r>
      <w:proofErr w:type="spellEnd"/>
      <w:r w:rsidRPr="00B70A23">
        <w:rPr>
          <w:rFonts w:ascii="Arial" w:hAnsi="Arial" w:cs="Arial"/>
        </w:rPr>
        <w:t>, μετά την εξασφάλιση επένδυσης ύψους 16 εκατομμυρίων ευρώ, κατά τον τρίτο της γύρο χρηματοδότησης.</w:t>
      </w:r>
      <w:r w:rsidRPr="00B70A23">
        <w:rPr>
          <w:rFonts w:ascii="Arial" w:hAnsi="Arial" w:cs="Arial"/>
        </w:rPr>
        <w:t xml:space="preserve"> </w:t>
      </w:r>
      <w:proofErr w:type="spellStart"/>
      <w:r w:rsidRPr="00B70A23">
        <w:rPr>
          <w:rFonts w:ascii="Arial" w:hAnsi="Arial" w:cs="Arial"/>
        </w:rPr>
        <w:t>Σημειωτέον</w:t>
      </w:r>
      <w:proofErr w:type="spellEnd"/>
      <w:r w:rsidRPr="00B70A23">
        <w:rPr>
          <w:rFonts w:ascii="Arial" w:hAnsi="Arial" w:cs="Arial"/>
        </w:rPr>
        <w:t xml:space="preserve"> ότι στη Θεσσαλονίκη, η</w:t>
      </w:r>
      <w:r w:rsidRPr="00B70A23">
        <w:rPr>
          <w:rFonts w:ascii="Arial" w:hAnsi="Arial" w:cs="Arial"/>
        </w:rPr>
        <w:t xml:space="preserve"> εταιρεία </w:t>
      </w:r>
      <w:r w:rsidRPr="00B70A23">
        <w:rPr>
          <w:rFonts w:ascii="Arial" w:hAnsi="Arial" w:cs="Arial"/>
        </w:rPr>
        <w:t>διασυνδεδεμέν</w:t>
      </w:r>
      <w:r w:rsidRPr="00B70A23">
        <w:rPr>
          <w:rFonts w:ascii="Arial" w:hAnsi="Arial" w:cs="Arial"/>
        </w:rPr>
        <w:t>ων</w:t>
      </w:r>
      <w:r w:rsidRPr="00B70A23">
        <w:rPr>
          <w:rFonts w:ascii="Arial" w:hAnsi="Arial" w:cs="Arial"/>
        </w:rPr>
        <w:t xml:space="preserve"> λύσε</w:t>
      </w:r>
      <w:r w:rsidRPr="00B70A23">
        <w:rPr>
          <w:rFonts w:ascii="Arial" w:hAnsi="Arial" w:cs="Arial"/>
        </w:rPr>
        <w:t>ων</w:t>
      </w:r>
      <w:r w:rsidRPr="00B70A23">
        <w:rPr>
          <w:rFonts w:ascii="Arial" w:hAnsi="Arial" w:cs="Arial"/>
        </w:rPr>
        <w:t xml:space="preserve"> φυσιοθεραπείας απασχολεί σήμερα 30 άτομα, στους τομείς της ανάπτυξης </w:t>
      </w:r>
      <w:proofErr w:type="spellStart"/>
      <w:r w:rsidRPr="00B70A23">
        <w:rPr>
          <w:rFonts w:ascii="Arial" w:hAnsi="Arial" w:cs="Arial"/>
        </w:rPr>
        <w:t>software</w:t>
      </w:r>
      <w:proofErr w:type="spellEnd"/>
      <w:r w:rsidRPr="00B70A23">
        <w:rPr>
          <w:rFonts w:ascii="Arial" w:hAnsi="Arial" w:cs="Arial"/>
        </w:rPr>
        <w:t xml:space="preserve"> και της παραγωγής αισθητήρων.</w:t>
      </w:r>
    </w:p>
    <w:p w14:paraId="1D1CD83A" w14:textId="77777777" w:rsidR="00B70A23" w:rsidRPr="00B70A23" w:rsidRDefault="00B70A23" w:rsidP="00B70A23">
      <w:pPr>
        <w:spacing w:after="0" w:line="240" w:lineRule="auto"/>
        <w:rPr>
          <w:rFonts w:ascii="Arial" w:hAnsi="Arial" w:cs="Arial"/>
        </w:rPr>
      </w:pPr>
      <w:r w:rsidRPr="00B70A23">
        <w:rPr>
          <w:rFonts w:ascii="Arial" w:hAnsi="Arial" w:cs="Arial"/>
        </w:rPr>
        <w:t xml:space="preserve">Όπως εξηγεί στο Capital.gr ο Αθανάσιος Κόλλιας, </w:t>
      </w:r>
      <w:proofErr w:type="spellStart"/>
      <w:r w:rsidRPr="00B70A23">
        <w:rPr>
          <w:rFonts w:ascii="Arial" w:hAnsi="Arial" w:cs="Arial"/>
        </w:rPr>
        <w:t>founder</w:t>
      </w:r>
      <w:proofErr w:type="spellEnd"/>
      <w:r w:rsidRPr="00B70A23">
        <w:rPr>
          <w:rFonts w:ascii="Arial" w:hAnsi="Arial" w:cs="Arial"/>
        </w:rPr>
        <w:t xml:space="preserve"> και CEO της </w:t>
      </w:r>
      <w:proofErr w:type="spellStart"/>
      <w:r w:rsidRPr="00B70A23">
        <w:rPr>
          <w:rFonts w:ascii="Arial" w:hAnsi="Arial" w:cs="Arial"/>
        </w:rPr>
        <w:t>Kinvent</w:t>
      </w:r>
      <w:proofErr w:type="spellEnd"/>
      <w:r w:rsidRPr="00B70A23">
        <w:rPr>
          <w:rFonts w:ascii="Arial" w:hAnsi="Arial" w:cs="Arial"/>
        </w:rPr>
        <w:t>, σήμερα οι δυνατότητες παραγωγής στη Θεσσαλονίκη μπορούν να στηρίξουν μέχρι 15-18 εκατ. ευρώ πωλήσεις τον χρόνο. Επομένως, και δεδομένου ότι από τα τέλη του 2025 αναμένεται μεγάλη αύξηση των πωλήσεων, η εταιρεία εξετάζει την υλοποίηση μιας σημαντικής επένδυσης μέσα στο 2025, με στόχο να επεκτείνει τις δυνατότητες παραγωγής της.</w:t>
      </w:r>
    </w:p>
    <w:p w14:paraId="769FF425" w14:textId="65E668CE" w:rsidR="00B70A23" w:rsidRPr="00B70A23" w:rsidRDefault="00B70A23" w:rsidP="00B70A23">
      <w:pPr>
        <w:spacing w:after="0" w:line="240" w:lineRule="auto"/>
        <w:rPr>
          <w:rFonts w:ascii="Arial" w:hAnsi="Arial" w:cs="Arial"/>
        </w:rPr>
      </w:pPr>
      <w:r w:rsidRPr="00B70A23">
        <w:rPr>
          <w:rFonts w:ascii="Arial" w:hAnsi="Arial" w:cs="Arial"/>
        </w:rPr>
        <w:t xml:space="preserve">Παράλληλα, ήδη από σήμερα, η εταιρεία τριπλασιάζει το </w:t>
      </w:r>
      <w:proofErr w:type="spellStart"/>
      <w:r w:rsidRPr="00B70A23">
        <w:rPr>
          <w:rFonts w:ascii="Arial" w:hAnsi="Arial" w:cs="Arial"/>
        </w:rPr>
        <w:t>budget</w:t>
      </w:r>
      <w:proofErr w:type="spellEnd"/>
      <w:r w:rsidRPr="00B70A23">
        <w:rPr>
          <w:rFonts w:ascii="Arial" w:hAnsi="Arial" w:cs="Arial"/>
        </w:rPr>
        <w:t xml:space="preserve"> του R&amp;D για το 2024, με ένα μεγάλο μέρος να αναμένεται να κατευθυνθεί στους αλγόριθμους και το </w:t>
      </w:r>
      <w:proofErr w:type="spellStart"/>
      <w:r w:rsidRPr="00B70A23">
        <w:rPr>
          <w:rFonts w:ascii="Arial" w:hAnsi="Arial" w:cs="Arial"/>
        </w:rPr>
        <w:t>software</w:t>
      </w:r>
      <w:proofErr w:type="spellEnd"/>
      <w:r w:rsidRPr="00B70A23">
        <w:rPr>
          <w:rFonts w:ascii="Arial" w:hAnsi="Arial" w:cs="Arial"/>
        </w:rPr>
        <w:t xml:space="preserve">, κάτι που σημαίνει ότι θα μεγαλώσει και η ομάδα στη Θεσσαλονίκη. </w:t>
      </w:r>
    </w:p>
    <w:p w14:paraId="71662FCA" w14:textId="77777777" w:rsidR="00B70A23" w:rsidRPr="00B70A23" w:rsidRDefault="00B70A23" w:rsidP="00B70A23">
      <w:pPr>
        <w:spacing w:after="0" w:line="240" w:lineRule="auto"/>
        <w:rPr>
          <w:rFonts w:ascii="Arial" w:hAnsi="Arial" w:cs="Arial"/>
        </w:rPr>
      </w:pPr>
      <w:r w:rsidRPr="00B70A23">
        <w:rPr>
          <w:rFonts w:ascii="Arial" w:hAnsi="Arial" w:cs="Arial"/>
        </w:rPr>
        <w:t xml:space="preserve">Εξάλλου, σύμφωνα με τον κ. Κόλλια, το γεγονός ότι η </w:t>
      </w:r>
      <w:proofErr w:type="spellStart"/>
      <w:r w:rsidRPr="00B70A23">
        <w:rPr>
          <w:rFonts w:ascii="Arial" w:hAnsi="Arial" w:cs="Arial"/>
        </w:rPr>
        <w:t>Kinvent</w:t>
      </w:r>
      <w:proofErr w:type="spellEnd"/>
      <w:r w:rsidRPr="00B70A23">
        <w:rPr>
          <w:rFonts w:ascii="Arial" w:hAnsi="Arial" w:cs="Arial"/>
        </w:rPr>
        <w:t xml:space="preserve"> διαθέτει τη δική της μονάδα παραγωγής, αποτελεί το “δυνατό χαρτί” της εταιρείας, καθώς με αυτόν τον τρόπο διασφαλίζεται η υψηλή ποιότητα του εξοπλισμού, αλλά και η ευελιξία για εύκολες προσαρμογές.</w:t>
      </w:r>
    </w:p>
    <w:p w14:paraId="78445E6D" w14:textId="77777777" w:rsidR="00B70A23" w:rsidRPr="00B70A23" w:rsidRDefault="00B70A23" w:rsidP="00B70A23">
      <w:pPr>
        <w:spacing w:after="0" w:line="240" w:lineRule="auto"/>
        <w:rPr>
          <w:rFonts w:ascii="Arial" w:hAnsi="Arial" w:cs="Arial"/>
        </w:rPr>
      </w:pPr>
    </w:p>
    <w:p w14:paraId="71E77A26" w14:textId="7B3D8C8D" w:rsidR="00B70A23" w:rsidRPr="00B70A23" w:rsidRDefault="00B70A23" w:rsidP="00B70A23">
      <w:pPr>
        <w:spacing w:after="0" w:line="240" w:lineRule="auto"/>
        <w:rPr>
          <w:rFonts w:ascii="Arial" w:hAnsi="Arial" w:cs="Arial"/>
          <w:b/>
          <w:bCs/>
        </w:rPr>
      </w:pPr>
      <w:r w:rsidRPr="00B70A23">
        <w:rPr>
          <w:rFonts w:ascii="Arial" w:hAnsi="Arial" w:cs="Arial"/>
          <w:b/>
          <w:bCs/>
        </w:rPr>
        <w:t xml:space="preserve">Τι κάνει η </w:t>
      </w:r>
      <w:proofErr w:type="spellStart"/>
      <w:r w:rsidRPr="00B70A23">
        <w:rPr>
          <w:rFonts w:ascii="Arial" w:hAnsi="Arial" w:cs="Arial"/>
          <w:b/>
          <w:bCs/>
          <w:lang w:val="en-US"/>
        </w:rPr>
        <w:t>Kinvent</w:t>
      </w:r>
      <w:proofErr w:type="spellEnd"/>
      <w:r w:rsidRPr="00B70A23">
        <w:rPr>
          <w:rFonts w:ascii="Arial" w:hAnsi="Arial" w:cs="Arial"/>
          <w:b/>
          <w:bCs/>
          <w:lang w:val="en-US"/>
        </w:rPr>
        <w:t xml:space="preserve"> </w:t>
      </w:r>
    </w:p>
    <w:p w14:paraId="6086EB37" w14:textId="77777777" w:rsidR="00B70A23" w:rsidRPr="00B70A23" w:rsidRDefault="00B70A23" w:rsidP="00B70A23">
      <w:pPr>
        <w:spacing w:after="0" w:line="240" w:lineRule="auto"/>
        <w:rPr>
          <w:rFonts w:ascii="Arial" w:hAnsi="Arial" w:cs="Arial"/>
        </w:rPr>
      </w:pPr>
    </w:p>
    <w:p w14:paraId="5845FC10" w14:textId="77777777" w:rsidR="00B70A23" w:rsidRPr="00B70A23" w:rsidRDefault="00B70A23" w:rsidP="00B70A23">
      <w:pPr>
        <w:spacing w:after="0" w:line="240" w:lineRule="auto"/>
        <w:rPr>
          <w:rFonts w:ascii="Arial" w:hAnsi="Arial" w:cs="Arial"/>
        </w:rPr>
      </w:pPr>
      <w:r w:rsidRPr="00B70A23">
        <w:rPr>
          <w:rFonts w:ascii="Arial" w:hAnsi="Arial" w:cs="Arial"/>
        </w:rPr>
        <w:t xml:space="preserve">Η </w:t>
      </w:r>
      <w:proofErr w:type="spellStart"/>
      <w:r w:rsidRPr="00B70A23">
        <w:rPr>
          <w:rFonts w:ascii="Arial" w:hAnsi="Arial" w:cs="Arial"/>
        </w:rPr>
        <w:t>Kinvent</w:t>
      </w:r>
      <w:proofErr w:type="spellEnd"/>
      <w:r w:rsidRPr="00B70A23">
        <w:rPr>
          <w:rFonts w:ascii="Arial" w:hAnsi="Arial" w:cs="Arial"/>
        </w:rPr>
        <w:t xml:space="preserve">, η οποία ιδρύθηκε το 2017 από τον πρώην αθλητή Αθανάσιο Κόλλια, μεταμορφώνει την πρακτική των φυσιοθεραπευτών και των προπονητών μέσω της συλλογής και ανάλυσης βιομηχανικών δεδομένων. Με έδρα το </w:t>
      </w:r>
      <w:proofErr w:type="spellStart"/>
      <w:r w:rsidRPr="00B70A23">
        <w:rPr>
          <w:rFonts w:ascii="Arial" w:hAnsi="Arial" w:cs="Arial"/>
        </w:rPr>
        <w:t>Μονπελιέ</w:t>
      </w:r>
      <w:proofErr w:type="spellEnd"/>
      <w:r w:rsidRPr="00B70A23">
        <w:rPr>
          <w:rFonts w:ascii="Arial" w:hAnsi="Arial" w:cs="Arial"/>
        </w:rPr>
        <w:t xml:space="preserve"> και γραφείο στη Θεσσαλονίκη, η εταιρεία σχεδιάζει, αναπτύσσει και κατασκευάζει μια σειρά από διασυνδεδεμένες συσκευές που μετρούν τη δύναμη, την ισορροπία και το εύρος κίνησης, μέσω μόνο μίας εφαρμογής, για τους τομείς αθλητικής απόδοσης, αποκατάστασης και ιατρικής. </w:t>
      </w:r>
    </w:p>
    <w:p w14:paraId="0FE3E02F" w14:textId="77777777" w:rsidR="00B70A23" w:rsidRPr="00B70A23" w:rsidRDefault="00B70A23" w:rsidP="00B70A23">
      <w:pPr>
        <w:spacing w:after="0" w:line="240" w:lineRule="auto"/>
        <w:rPr>
          <w:rFonts w:ascii="Arial" w:hAnsi="Arial" w:cs="Arial"/>
        </w:rPr>
      </w:pPr>
      <w:r w:rsidRPr="00B70A23">
        <w:rPr>
          <w:rFonts w:ascii="Arial" w:hAnsi="Arial" w:cs="Arial"/>
        </w:rPr>
        <w:t xml:space="preserve">Συνολικά η εταιρεία αριθμεί 75 εργαζόμενους, με τους 45 να βρίσκονται στη Γαλλία, στο κομμάτι των πωλήσεων, του μάρκετινγκ και της ανάπτυξης </w:t>
      </w:r>
      <w:proofErr w:type="spellStart"/>
      <w:r w:rsidRPr="00B70A23">
        <w:rPr>
          <w:rFonts w:ascii="Arial" w:hAnsi="Arial" w:cs="Arial"/>
        </w:rPr>
        <w:t>hardware</w:t>
      </w:r>
      <w:proofErr w:type="spellEnd"/>
      <w:r w:rsidRPr="00B70A23">
        <w:rPr>
          <w:rFonts w:ascii="Arial" w:hAnsi="Arial" w:cs="Arial"/>
        </w:rPr>
        <w:t xml:space="preserve">. Το 57% των εσόδων της </w:t>
      </w:r>
      <w:proofErr w:type="spellStart"/>
      <w:r w:rsidRPr="00B70A23">
        <w:rPr>
          <w:rFonts w:ascii="Arial" w:hAnsi="Arial" w:cs="Arial"/>
        </w:rPr>
        <w:t>Kinvent</w:t>
      </w:r>
      <w:proofErr w:type="spellEnd"/>
      <w:r w:rsidRPr="00B70A23">
        <w:rPr>
          <w:rFonts w:ascii="Arial" w:hAnsi="Arial" w:cs="Arial"/>
        </w:rPr>
        <w:t xml:space="preserve"> προέρχεται από διεθνή δραστηριότητα και καλύπτει 250.000 ασθενείς.</w:t>
      </w:r>
    </w:p>
    <w:p w14:paraId="341C33E8" w14:textId="77777777" w:rsidR="00B70A23" w:rsidRPr="00B70A23" w:rsidRDefault="00B70A23" w:rsidP="00B70A23">
      <w:pPr>
        <w:spacing w:after="0" w:line="240" w:lineRule="auto"/>
        <w:rPr>
          <w:rFonts w:ascii="Arial" w:hAnsi="Arial" w:cs="Arial"/>
        </w:rPr>
      </w:pPr>
      <w:r w:rsidRPr="00B70A23">
        <w:rPr>
          <w:rFonts w:ascii="Arial" w:hAnsi="Arial" w:cs="Arial"/>
        </w:rPr>
        <w:t xml:space="preserve">Η </w:t>
      </w:r>
      <w:proofErr w:type="spellStart"/>
      <w:r w:rsidRPr="00B70A23">
        <w:rPr>
          <w:rFonts w:ascii="Arial" w:hAnsi="Arial" w:cs="Arial"/>
        </w:rPr>
        <w:t>Kinvent</w:t>
      </w:r>
      <w:proofErr w:type="spellEnd"/>
      <w:r w:rsidRPr="00B70A23">
        <w:rPr>
          <w:rFonts w:ascii="Arial" w:hAnsi="Arial" w:cs="Arial"/>
        </w:rPr>
        <w:t xml:space="preserve"> είχε ολοκληρώσει τον πρώτο της γύρο χρηματοδότησης το 2019, όταν και “σήκωσε” 500 χιλ. ευρώ, ενώ ο δεύτερος γύρος ολοκληρώθηκε το 2021, με την </w:t>
      </w:r>
      <w:proofErr w:type="spellStart"/>
      <w:r w:rsidRPr="00B70A23">
        <w:rPr>
          <w:rFonts w:ascii="Arial" w:hAnsi="Arial" w:cs="Arial"/>
        </w:rPr>
        <w:t>startup</w:t>
      </w:r>
      <w:proofErr w:type="spellEnd"/>
      <w:r w:rsidRPr="00B70A23">
        <w:rPr>
          <w:rFonts w:ascii="Arial" w:hAnsi="Arial" w:cs="Arial"/>
        </w:rPr>
        <w:t xml:space="preserve"> να αντλεί 2,5 εκατ. ευρώ από επενδυτές και 3,5 εκατ. ευρώ από τράπεζες και εθνικούς οργανισμούς. </w:t>
      </w:r>
    </w:p>
    <w:p w14:paraId="48C44624" w14:textId="0454F097" w:rsidR="00B70A23" w:rsidRPr="00B70A23" w:rsidRDefault="00B70A23" w:rsidP="00B70A23">
      <w:pPr>
        <w:spacing w:after="0" w:line="240" w:lineRule="auto"/>
        <w:rPr>
          <w:rFonts w:ascii="Arial" w:hAnsi="Arial" w:cs="Arial"/>
        </w:rPr>
      </w:pPr>
      <w:r w:rsidRPr="00B70A23">
        <w:rPr>
          <w:rFonts w:ascii="Arial" w:hAnsi="Arial" w:cs="Arial"/>
        </w:rPr>
        <w:t xml:space="preserve">Τα νέα κεφάλαια, ύψους 16 εκατ. ευρώ, που άντλησε η </w:t>
      </w:r>
      <w:proofErr w:type="spellStart"/>
      <w:r w:rsidRPr="00B70A23">
        <w:rPr>
          <w:rFonts w:ascii="Arial" w:hAnsi="Arial" w:cs="Arial"/>
        </w:rPr>
        <w:t>Kinvent</w:t>
      </w:r>
      <w:proofErr w:type="spellEnd"/>
      <w:r w:rsidRPr="00B70A23">
        <w:rPr>
          <w:rFonts w:ascii="Arial" w:hAnsi="Arial" w:cs="Arial"/>
        </w:rPr>
        <w:t xml:space="preserve"> στον τρίτο γύρο χρηματοδότησής της, από το ελληνικό </w:t>
      </w:r>
      <w:proofErr w:type="spellStart"/>
      <w:r w:rsidRPr="00B70A23">
        <w:rPr>
          <w:rFonts w:ascii="Arial" w:hAnsi="Arial" w:cs="Arial"/>
        </w:rPr>
        <w:t>Uni.Fund</w:t>
      </w:r>
      <w:proofErr w:type="spellEnd"/>
      <w:r w:rsidRPr="00B70A23">
        <w:rPr>
          <w:rFonts w:ascii="Arial" w:hAnsi="Arial" w:cs="Arial"/>
        </w:rPr>
        <w:t xml:space="preserve">, τη γαλλική εταιρεία </w:t>
      </w:r>
      <w:proofErr w:type="spellStart"/>
      <w:r w:rsidRPr="00B70A23">
        <w:rPr>
          <w:rFonts w:ascii="Arial" w:hAnsi="Arial" w:cs="Arial"/>
        </w:rPr>
        <w:t>private</w:t>
      </w:r>
      <w:proofErr w:type="spellEnd"/>
      <w:r w:rsidRPr="00B70A23">
        <w:rPr>
          <w:rFonts w:ascii="Arial" w:hAnsi="Arial" w:cs="Arial"/>
        </w:rPr>
        <w:t xml:space="preserve"> </w:t>
      </w:r>
      <w:proofErr w:type="spellStart"/>
      <w:r w:rsidRPr="00B70A23">
        <w:rPr>
          <w:rFonts w:ascii="Arial" w:hAnsi="Arial" w:cs="Arial"/>
        </w:rPr>
        <w:t>equity</w:t>
      </w:r>
      <w:proofErr w:type="spellEnd"/>
      <w:r w:rsidRPr="00B70A23">
        <w:rPr>
          <w:rFonts w:ascii="Arial" w:hAnsi="Arial" w:cs="Arial"/>
        </w:rPr>
        <w:t xml:space="preserve"> </w:t>
      </w:r>
      <w:proofErr w:type="spellStart"/>
      <w:r w:rsidRPr="00B70A23">
        <w:rPr>
          <w:rFonts w:ascii="Arial" w:hAnsi="Arial" w:cs="Arial"/>
        </w:rPr>
        <w:t>Eurazeo</w:t>
      </w:r>
      <w:proofErr w:type="spellEnd"/>
      <w:r w:rsidRPr="00B70A23">
        <w:rPr>
          <w:rFonts w:ascii="Arial" w:hAnsi="Arial" w:cs="Arial"/>
        </w:rPr>
        <w:t xml:space="preserve">, και άλλους επενδυτές, θα αξιοποιηθούν επίσης στη διείσδυσή της στην αγορά των Ηνωμένων Πολιτειών το 2024, καθώς και </w:t>
      </w:r>
      <w:r>
        <w:rPr>
          <w:rFonts w:ascii="Arial" w:hAnsi="Arial" w:cs="Arial"/>
        </w:rPr>
        <w:t>σ</w:t>
      </w:r>
      <w:r w:rsidRPr="00B70A23">
        <w:rPr>
          <w:rFonts w:ascii="Arial" w:hAnsi="Arial" w:cs="Arial"/>
        </w:rPr>
        <w:t>τη μαζική επέκταση σε άλλες αγορές.</w:t>
      </w:r>
    </w:p>
    <w:p w14:paraId="2CC3BEFA" w14:textId="77777777" w:rsidR="00B70A23" w:rsidRPr="00B70A23" w:rsidRDefault="00B70A23" w:rsidP="00B70A23">
      <w:pPr>
        <w:spacing w:after="0" w:line="240" w:lineRule="auto"/>
        <w:rPr>
          <w:rFonts w:ascii="Arial" w:hAnsi="Arial" w:cs="Arial"/>
        </w:rPr>
      </w:pPr>
    </w:p>
    <w:p w14:paraId="6C8245DF" w14:textId="77777777" w:rsidR="00B70A23" w:rsidRPr="00B70A23" w:rsidRDefault="00B70A23" w:rsidP="00B70A23">
      <w:pPr>
        <w:spacing w:after="0" w:line="240" w:lineRule="auto"/>
        <w:rPr>
          <w:rFonts w:ascii="Arial" w:hAnsi="Arial" w:cs="Arial"/>
          <w:b/>
          <w:bCs/>
        </w:rPr>
      </w:pPr>
      <w:r w:rsidRPr="00B70A23">
        <w:rPr>
          <w:rFonts w:ascii="Arial" w:hAnsi="Arial" w:cs="Arial"/>
          <w:b/>
          <w:bCs/>
        </w:rPr>
        <w:t>Συνεργασίες με διάσημους συλλόγους</w:t>
      </w:r>
    </w:p>
    <w:p w14:paraId="5CBF8009" w14:textId="77777777" w:rsidR="00B70A23" w:rsidRPr="00B70A23" w:rsidRDefault="00B70A23" w:rsidP="00B70A23">
      <w:pPr>
        <w:spacing w:after="0" w:line="240" w:lineRule="auto"/>
        <w:rPr>
          <w:rFonts w:ascii="Arial" w:hAnsi="Arial" w:cs="Arial"/>
        </w:rPr>
      </w:pPr>
    </w:p>
    <w:p w14:paraId="399FB535" w14:textId="77777777" w:rsidR="00B70A23" w:rsidRPr="00B70A23" w:rsidRDefault="00B70A23" w:rsidP="00B70A23">
      <w:pPr>
        <w:spacing w:after="0" w:line="240" w:lineRule="auto"/>
        <w:rPr>
          <w:rFonts w:ascii="Arial" w:hAnsi="Arial" w:cs="Arial"/>
        </w:rPr>
      </w:pPr>
      <w:r w:rsidRPr="00B70A23">
        <w:rPr>
          <w:rFonts w:ascii="Arial" w:hAnsi="Arial" w:cs="Arial"/>
        </w:rPr>
        <w:t xml:space="preserve">Η </w:t>
      </w:r>
      <w:proofErr w:type="spellStart"/>
      <w:r w:rsidRPr="00B70A23">
        <w:rPr>
          <w:rFonts w:ascii="Arial" w:hAnsi="Arial" w:cs="Arial"/>
        </w:rPr>
        <w:t>Kinvent</w:t>
      </w:r>
      <w:proofErr w:type="spellEnd"/>
      <w:r w:rsidRPr="00B70A23">
        <w:rPr>
          <w:rFonts w:ascii="Arial" w:hAnsi="Arial" w:cs="Arial"/>
        </w:rPr>
        <w:t xml:space="preserve"> απευθύνεται σε φυσικοθεραπευτές, ενώ διαθέτει και συνεργασίες με διάσημους αθλητικούς συλλόγους, όπως η </w:t>
      </w:r>
      <w:proofErr w:type="spellStart"/>
      <w:r w:rsidRPr="00B70A23">
        <w:rPr>
          <w:rFonts w:ascii="Arial" w:hAnsi="Arial" w:cs="Arial"/>
        </w:rPr>
        <w:t>Montpellier</w:t>
      </w:r>
      <w:proofErr w:type="spellEnd"/>
      <w:r w:rsidRPr="00B70A23">
        <w:rPr>
          <w:rFonts w:ascii="Arial" w:hAnsi="Arial" w:cs="Arial"/>
        </w:rPr>
        <w:t xml:space="preserve"> </w:t>
      </w:r>
      <w:proofErr w:type="spellStart"/>
      <w:r w:rsidRPr="00B70A23">
        <w:rPr>
          <w:rFonts w:ascii="Arial" w:hAnsi="Arial" w:cs="Arial"/>
        </w:rPr>
        <w:t>Hérault</w:t>
      </w:r>
      <w:proofErr w:type="spellEnd"/>
      <w:r w:rsidRPr="00B70A23">
        <w:rPr>
          <w:rFonts w:ascii="Arial" w:hAnsi="Arial" w:cs="Arial"/>
        </w:rPr>
        <w:t xml:space="preserve"> </w:t>
      </w:r>
      <w:proofErr w:type="spellStart"/>
      <w:r w:rsidRPr="00B70A23">
        <w:rPr>
          <w:rFonts w:ascii="Arial" w:hAnsi="Arial" w:cs="Arial"/>
        </w:rPr>
        <w:t>Rugby</w:t>
      </w:r>
      <w:proofErr w:type="spellEnd"/>
      <w:r w:rsidRPr="00B70A23">
        <w:rPr>
          <w:rFonts w:ascii="Arial" w:hAnsi="Arial" w:cs="Arial"/>
        </w:rPr>
        <w:t xml:space="preserve">, η Γαλλική </w:t>
      </w:r>
      <w:r w:rsidRPr="00B70A23">
        <w:rPr>
          <w:rFonts w:ascii="Arial" w:hAnsi="Arial" w:cs="Arial"/>
        </w:rPr>
        <w:lastRenderedPageBreak/>
        <w:t xml:space="preserve">Ομοσπονδία Στίβου και οι </w:t>
      </w:r>
      <w:proofErr w:type="spellStart"/>
      <w:r w:rsidRPr="00B70A23">
        <w:rPr>
          <w:rFonts w:ascii="Arial" w:hAnsi="Arial" w:cs="Arial"/>
        </w:rPr>
        <w:t>New</w:t>
      </w:r>
      <w:proofErr w:type="spellEnd"/>
      <w:r w:rsidRPr="00B70A23">
        <w:rPr>
          <w:rFonts w:ascii="Arial" w:hAnsi="Arial" w:cs="Arial"/>
        </w:rPr>
        <w:t xml:space="preserve"> </w:t>
      </w:r>
      <w:proofErr w:type="spellStart"/>
      <w:r w:rsidRPr="00B70A23">
        <w:rPr>
          <w:rFonts w:ascii="Arial" w:hAnsi="Arial" w:cs="Arial"/>
        </w:rPr>
        <w:t>York</w:t>
      </w:r>
      <w:proofErr w:type="spellEnd"/>
      <w:r w:rsidRPr="00B70A23">
        <w:rPr>
          <w:rFonts w:ascii="Arial" w:hAnsi="Arial" w:cs="Arial"/>
        </w:rPr>
        <w:t xml:space="preserve"> </w:t>
      </w:r>
      <w:proofErr w:type="spellStart"/>
      <w:r w:rsidRPr="00B70A23">
        <w:rPr>
          <w:rFonts w:ascii="Arial" w:hAnsi="Arial" w:cs="Arial"/>
        </w:rPr>
        <w:t>Mets</w:t>
      </w:r>
      <w:proofErr w:type="spellEnd"/>
      <w:r w:rsidRPr="00B70A23">
        <w:rPr>
          <w:rFonts w:ascii="Arial" w:hAnsi="Arial" w:cs="Arial"/>
        </w:rPr>
        <w:t xml:space="preserve">. “Στους αθλητικούς συλλόγους δουλεύουμε κυρίως με τους φυσικοθεραπευτές, αλλά και με τους προπονητές, γιατί από τη μία έχουμε τους αθλητές που τραυματίζονται, από την άλλη έχουμε τους προπονητές που πρέπει να παρακολουθούν τις αθλητικές αποδόσεις τους”, εξηγεί ο κ. Κόλλιας. Ο ίδιος διευκρινίζει ότι οι συνεργασίες με τους αθλητικούς συλλόγους αντιστοιχούν σε λιγότερο από το 10% της δραστηριότητας της εταιρείας, με το 90% να αφορά στη γενική φυσικοθεραπεία. “Και αυτός είναι ο στόχος μας για τα επόμενα 4-5 χρόνια. Θέλουμε να κάνουμε την </w:t>
      </w:r>
      <w:proofErr w:type="spellStart"/>
      <w:r w:rsidRPr="00B70A23">
        <w:rPr>
          <w:rFonts w:ascii="Arial" w:hAnsi="Arial" w:cs="Arial"/>
        </w:rPr>
        <w:t>Kinvent</w:t>
      </w:r>
      <w:proofErr w:type="spellEnd"/>
      <w:r w:rsidRPr="00B70A23">
        <w:rPr>
          <w:rFonts w:ascii="Arial" w:hAnsi="Arial" w:cs="Arial"/>
        </w:rPr>
        <w:t xml:space="preserve"> παγκόσμιο ηγέτη της </w:t>
      </w:r>
      <w:proofErr w:type="spellStart"/>
      <w:r w:rsidRPr="00B70A23">
        <w:rPr>
          <w:rFonts w:ascii="Arial" w:hAnsi="Arial" w:cs="Arial"/>
        </w:rPr>
        <w:t>connected</w:t>
      </w:r>
      <w:proofErr w:type="spellEnd"/>
      <w:r w:rsidRPr="00B70A23">
        <w:rPr>
          <w:rFonts w:ascii="Arial" w:hAnsi="Arial" w:cs="Arial"/>
        </w:rPr>
        <w:t xml:space="preserve"> φυσικοθεραπείας”, τονίζει. “Ο στόχος μας είναι οι 2.000.000 φυσικοθεραπευτές σε όλο τον κόσμο”, προσθέτει. </w:t>
      </w:r>
    </w:p>
    <w:p w14:paraId="3EF78739" w14:textId="77777777" w:rsidR="00B70A23" w:rsidRPr="00B70A23" w:rsidRDefault="00B70A23" w:rsidP="00B70A23">
      <w:pPr>
        <w:spacing w:after="0" w:line="240" w:lineRule="auto"/>
        <w:rPr>
          <w:rFonts w:ascii="Arial" w:hAnsi="Arial" w:cs="Arial"/>
        </w:rPr>
      </w:pPr>
      <w:r w:rsidRPr="00B70A23">
        <w:rPr>
          <w:rFonts w:ascii="Arial" w:hAnsi="Arial" w:cs="Arial"/>
        </w:rPr>
        <w:t xml:space="preserve">Όπως έχει ανακοινώσει η </w:t>
      </w:r>
      <w:proofErr w:type="spellStart"/>
      <w:r w:rsidRPr="00B70A23">
        <w:rPr>
          <w:rFonts w:ascii="Arial" w:hAnsi="Arial" w:cs="Arial"/>
        </w:rPr>
        <w:t>Kinvent</w:t>
      </w:r>
      <w:proofErr w:type="spellEnd"/>
      <w:r w:rsidRPr="00B70A23">
        <w:rPr>
          <w:rFonts w:ascii="Arial" w:hAnsi="Arial" w:cs="Arial"/>
        </w:rPr>
        <w:t>, μεταξύ του 2022 και του 2023 κατέγραψε ανάπτυξη 80%. Οι 8 συσκευές/αισθητήρες της, οι οποίοι καλύπτουν την πλειοψηφία των τεστ που εκτελούνται σε συνεδρίες φυσιοθεραπείας, έχουν προσελκύσει περισσότερους από 14.000 επαγγελματίες αποκατάστασης (ειδικούς αθλητικής ιατρικής, γενικούς ιατρούς, ή εκείνους που εργάζονται σε οίκους ευγηρίας ή μετεγχειρητικές μονάδες), επαγγελματίες υγείας και επαγγελματικούς αθλητικούς συλλόγους, σε 68 χώρες.</w:t>
      </w:r>
    </w:p>
    <w:p w14:paraId="390B6ECC" w14:textId="77777777" w:rsidR="00B70A23" w:rsidRPr="00B70A23" w:rsidRDefault="00B70A23" w:rsidP="00B70A23">
      <w:pPr>
        <w:spacing w:after="0" w:line="240" w:lineRule="auto"/>
        <w:rPr>
          <w:rFonts w:ascii="Arial" w:hAnsi="Arial" w:cs="Arial"/>
        </w:rPr>
      </w:pPr>
    </w:p>
    <w:p w14:paraId="06A660D4" w14:textId="77777777" w:rsidR="00B70A23" w:rsidRPr="00B70A23" w:rsidRDefault="00B70A23" w:rsidP="00B70A23">
      <w:pPr>
        <w:spacing w:after="0" w:line="240" w:lineRule="auto"/>
        <w:rPr>
          <w:rFonts w:ascii="Arial" w:hAnsi="Arial" w:cs="Arial"/>
        </w:rPr>
      </w:pPr>
    </w:p>
    <w:p w14:paraId="49A3AA04" w14:textId="77777777" w:rsidR="00820CD7" w:rsidRPr="00B70A23" w:rsidRDefault="00820CD7" w:rsidP="00B70A23">
      <w:pPr>
        <w:spacing w:after="0" w:line="240" w:lineRule="auto"/>
        <w:rPr>
          <w:rFonts w:ascii="Arial" w:hAnsi="Arial" w:cs="Arial"/>
        </w:rPr>
      </w:pPr>
    </w:p>
    <w:sectPr w:rsidR="00820CD7" w:rsidRPr="00B70A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A9B"/>
    <w:rsid w:val="00131768"/>
    <w:rsid w:val="00820CD7"/>
    <w:rsid w:val="00934940"/>
    <w:rsid w:val="00B70A23"/>
    <w:rsid w:val="00BD6A9B"/>
    <w:rsid w:val="00D447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47532"/>
  <w15:chartTrackingRefBased/>
  <w15:docId w15:val="{D70BB57D-2E54-4859-9FFF-2AF44D59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D6A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D6A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D6A9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D6A9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D6A9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D6A9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D6A9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D6A9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D6A9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D6A9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D6A9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D6A9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D6A9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D6A9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D6A9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D6A9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D6A9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D6A9B"/>
    <w:rPr>
      <w:rFonts w:eastAsiaTheme="majorEastAsia" w:cstheme="majorBidi"/>
      <w:color w:val="272727" w:themeColor="text1" w:themeTint="D8"/>
    </w:rPr>
  </w:style>
  <w:style w:type="paragraph" w:styleId="a3">
    <w:name w:val="Title"/>
    <w:basedOn w:val="a"/>
    <w:next w:val="a"/>
    <w:link w:val="Char"/>
    <w:uiPriority w:val="10"/>
    <w:qFormat/>
    <w:rsid w:val="00BD6A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D6A9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D6A9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D6A9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D6A9B"/>
    <w:pPr>
      <w:spacing w:before="160"/>
      <w:jc w:val="center"/>
    </w:pPr>
    <w:rPr>
      <w:i/>
      <w:iCs/>
      <w:color w:val="404040" w:themeColor="text1" w:themeTint="BF"/>
    </w:rPr>
  </w:style>
  <w:style w:type="character" w:customStyle="1" w:styleId="Char1">
    <w:name w:val="Απόσπασμα Char"/>
    <w:basedOn w:val="a0"/>
    <w:link w:val="a5"/>
    <w:uiPriority w:val="29"/>
    <w:rsid w:val="00BD6A9B"/>
    <w:rPr>
      <w:i/>
      <w:iCs/>
      <w:color w:val="404040" w:themeColor="text1" w:themeTint="BF"/>
    </w:rPr>
  </w:style>
  <w:style w:type="paragraph" w:styleId="a6">
    <w:name w:val="List Paragraph"/>
    <w:basedOn w:val="a"/>
    <w:uiPriority w:val="34"/>
    <w:qFormat/>
    <w:rsid w:val="00BD6A9B"/>
    <w:pPr>
      <w:ind w:left="720"/>
      <w:contextualSpacing/>
    </w:pPr>
  </w:style>
  <w:style w:type="character" w:styleId="a7">
    <w:name w:val="Intense Emphasis"/>
    <w:basedOn w:val="a0"/>
    <w:uiPriority w:val="21"/>
    <w:qFormat/>
    <w:rsid w:val="00BD6A9B"/>
    <w:rPr>
      <w:i/>
      <w:iCs/>
      <w:color w:val="0F4761" w:themeColor="accent1" w:themeShade="BF"/>
    </w:rPr>
  </w:style>
  <w:style w:type="paragraph" w:styleId="a8">
    <w:name w:val="Intense Quote"/>
    <w:basedOn w:val="a"/>
    <w:next w:val="a"/>
    <w:link w:val="Char2"/>
    <w:uiPriority w:val="30"/>
    <w:qFormat/>
    <w:rsid w:val="00BD6A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D6A9B"/>
    <w:rPr>
      <w:i/>
      <w:iCs/>
      <w:color w:val="0F4761" w:themeColor="accent1" w:themeShade="BF"/>
    </w:rPr>
  </w:style>
  <w:style w:type="character" w:styleId="a9">
    <w:name w:val="Intense Reference"/>
    <w:basedOn w:val="a0"/>
    <w:uiPriority w:val="32"/>
    <w:qFormat/>
    <w:rsid w:val="00BD6A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667</Words>
  <Characters>3603</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Alexopoulos, Alexandros</dc:creator>
  <cp:keywords/>
  <dc:description/>
  <cp:lastModifiedBy>Alexopoulos, Alexandros</cp:lastModifiedBy>
  <cp:revision>3</cp:revision>
  <dcterms:created xsi:type="dcterms:W3CDTF">2024-02-06T17:03:00Z</dcterms:created>
  <dcterms:modified xsi:type="dcterms:W3CDTF">2024-02-06T17:18:00Z</dcterms:modified>
</cp:coreProperties>
</file>