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BC03" w14:textId="0A3BB65C" w:rsidR="008432AF" w:rsidRDefault="008432AF" w:rsidP="00D777D7">
      <w:pPr>
        <w:pStyle w:val="BodyText"/>
        <w:jc w:val="both"/>
        <w:rPr>
          <w:sz w:val="20"/>
        </w:rPr>
      </w:pPr>
    </w:p>
    <w:p w14:paraId="03D79B2E" w14:textId="77777777" w:rsidR="008432AF" w:rsidRDefault="00E24AB2" w:rsidP="00D777D7">
      <w:pPr>
        <w:pStyle w:val="BodyText"/>
        <w:spacing w:before="4"/>
        <w:jc w:val="both"/>
        <w:rPr>
          <w:sz w:val="10"/>
        </w:rPr>
      </w:pPr>
      <w:r>
        <w:rPr>
          <w:noProof/>
        </w:rPr>
        <mc:AlternateContent>
          <mc:Choice Requires="wps">
            <w:drawing>
              <wp:anchor distT="0" distB="0" distL="0" distR="0" simplePos="0" relativeHeight="251657728" behindDoc="1" locked="0" layoutInCell="1" allowOverlap="1" wp14:anchorId="42CCE8C6" wp14:editId="4A0AC11B">
                <wp:simplePos x="0" y="0"/>
                <wp:positionH relativeFrom="page">
                  <wp:posOffset>1242060</wp:posOffset>
                </wp:positionH>
                <wp:positionV relativeFrom="paragraph">
                  <wp:posOffset>100965</wp:posOffset>
                </wp:positionV>
                <wp:extent cx="5076825" cy="127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127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4665963" id="Rectangle 2" o:spid="_x0000_s1026" style="position:absolute;margin-left:97.8pt;margin-top:7.95pt;width:399.7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" fillcolor="#4f81bc" stroked="f">
                <v:path arrowok="t"/>
                <w10:wrap type="topAndBottom" anchorx="page"/>
              </v:rect>
            </w:pict>
          </mc:Fallback>
        </mc:AlternateContent>
      </w:r>
    </w:p>
    <w:p w14:paraId="0168F042" w14:textId="77777777" w:rsidR="008432AF" w:rsidRDefault="008432AF" w:rsidP="008F4A0D">
      <w:pPr>
        <w:pStyle w:val="BodyText"/>
        <w:spacing w:before="1"/>
        <w:jc w:val="center"/>
        <w:rPr>
          <w:sz w:val="15"/>
        </w:rPr>
      </w:pPr>
    </w:p>
    <w:p w14:paraId="31D5BE76" w14:textId="77777777" w:rsidR="008432AF" w:rsidRPr="000A53EB" w:rsidRDefault="0088058F" w:rsidP="008F4A0D">
      <w:pPr>
        <w:pStyle w:val="Title"/>
        <w:tabs>
          <w:tab w:val="left" w:pos="1939"/>
        </w:tabs>
        <w:rPr>
          <w:b/>
          <w:bCs/>
        </w:rPr>
      </w:pPr>
      <w:r w:rsidRPr="000A53EB">
        <w:rPr>
          <w:b/>
          <w:bCs/>
        </w:rPr>
        <w:t>Δ Ε Λ Τ</w:t>
      </w:r>
      <w:r w:rsidRPr="000A53EB">
        <w:rPr>
          <w:b/>
          <w:bCs/>
          <w:spacing w:val="1"/>
        </w:rPr>
        <w:t xml:space="preserve"> </w:t>
      </w:r>
      <w:r w:rsidRPr="000A53EB">
        <w:rPr>
          <w:b/>
          <w:bCs/>
        </w:rPr>
        <w:t>Ι</w:t>
      </w:r>
      <w:r w:rsidRPr="000A53EB">
        <w:rPr>
          <w:b/>
          <w:bCs/>
          <w:spacing w:val="-2"/>
        </w:rPr>
        <w:t xml:space="preserve"> </w:t>
      </w:r>
      <w:r w:rsidRPr="000A53EB">
        <w:rPr>
          <w:b/>
          <w:bCs/>
        </w:rPr>
        <w:t>Ο</w:t>
      </w:r>
      <w:r w:rsidRPr="000A53EB">
        <w:rPr>
          <w:b/>
          <w:bCs/>
        </w:rPr>
        <w:tab/>
        <w:t>Τ Υ Π Ο</w:t>
      </w:r>
      <w:r w:rsidRPr="000A53EB">
        <w:rPr>
          <w:b/>
          <w:bCs/>
          <w:spacing w:val="1"/>
        </w:rPr>
        <w:t xml:space="preserve"> </w:t>
      </w:r>
      <w:r w:rsidRPr="000A53EB">
        <w:rPr>
          <w:b/>
          <w:bCs/>
        </w:rPr>
        <w:t>Υ</w:t>
      </w:r>
    </w:p>
    <w:p w14:paraId="6FF88E55" w14:textId="77777777" w:rsidR="008432AF" w:rsidRPr="000C2E33" w:rsidRDefault="008432AF" w:rsidP="008F4A0D">
      <w:pPr>
        <w:pStyle w:val="BodyText"/>
        <w:spacing w:before="11"/>
        <w:jc w:val="center"/>
        <w:rPr>
          <w:sz w:val="28"/>
          <w:szCs w:val="28"/>
        </w:rPr>
      </w:pPr>
    </w:p>
    <w:p w14:paraId="48F4AB52" w14:textId="77777777" w:rsidR="008B4600" w:rsidRDefault="007E3894" w:rsidP="003827AD">
      <w:pPr>
        <w:spacing w:after="120" w:line="360" w:lineRule="auto"/>
        <w:jc w:val="center"/>
        <w:rPr>
          <w:rFonts w:cs="Arial"/>
          <w:b/>
          <w:bCs/>
          <w:sz w:val="28"/>
          <w:szCs w:val="28"/>
        </w:rPr>
      </w:pPr>
      <w:r>
        <w:rPr>
          <w:rFonts w:cs="Arial"/>
          <w:b/>
          <w:bCs/>
          <w:sz w:val="28"/>
          <w:szCs w:val="28"/>
        </w:rPr>
        <w:t>«</w:t>
      </w:r>
      <w:r w:rsidR="0096327B">
        <w:rPr>
          <w:rFonts w:cs="Arial"/>
          <w:b/>
          <w:bCs/>
          <w:sz w:val="28"/>
          <w:szCs w:val="28"/>
        </w:rPr>
        <w:t xml:space="preserve">ΤΟ ΔΑΣΟΣ </w:t>
      </w:r>
      <w:r>
        <w:rPr>
          <w:rFonts w:cs="Arial"/>
          <w:b/>
          <w:bCs/>
          <w:sz w:val="28"/>
          <w:szCs w:val="28"/>
        </w:rPr>
        <w:t xml:space="preserve">ΜΑΣ»: </w:t>
      </w:r>
    </w:p>
    <w:p w14:paraId="39F058FC" w14:textId="06965582" w:rsidR="005B25FC" w:rsidRPr="003827AD" w:rsidRDefault="008B4600" w:rsidP="003827AD">
      <w:pPr>
        <w:spacing w:after="120" w:line="360" w:lineRule="auto"/>
        <w:jc w:val="center"/>
        <w:rPr>
          <w:rFonts w:cs="Arial"/>
          <w:b/>
          <w:bCs/>
          <w:sz w:val="28"/>
          <w:szCs w:val="28"/>
        </w:rPr>
      </w:pPr>
      <w:r w:rsidRPr="003827AD">
        <w:rPr>
          <w:rFonts w:cs="Arial"/>
          <w:b/>
          <w:bCs/>
          <w:sz w:val="28"/>
          <w:szCs w:val="28"/>
        </w:rPr>
        <w:t xml:space="preserve">«ΣΥΜΜΑΧΙΑ» </w:t>
      </w:r>
      <w:r w:rsidR="00BD01C0" w:rsidRPr="003827AD">
        <w:rPr>
          <w:rFonts w:cs="Arial"/>
          <w:b/>
          <w:bCs/>
          <w:sz w:val="28"/>
          <w:szCs w:val="28"/>
        </w:rPr>
        <w:t>Ε</w:t>
      </w:r>
      <w:r w:rsidRPr="003827AD">
        <w:rPr>
          <w:rFonts w:cs="Arial"/>
          <w:b/>
          <w:bCs/>
          <w:sz w:val="28"/>
          <w:szCs w:val="28"/>
        </w:rPr>
        <w:t>πιχειρ</w:t>
      </w:r>
      <w:r w:rsidR="00BD01C0" w:rsidRPr="003827AD">
        <w:rPr>
          <w:rFonts w:cs="Arial"/>
          <w:b/>
          <w:bCs/>
          <w:sz w:val="28"/>
          <w:szCs w:val="28"/>
        </w:rPr>
        <w:t>ήσεων γ</w:t>
      </w:r>
      <w:r w:rsidRPr="003827AD">
        <w:rPr>
          <w:rFonts w:cs="Arial"/>
          <w:b/>
          <w:bCs/>
          <w:sz w:val="28"/>
          <w:szCs w:val="28"/>
        </w:rPr>
        <w:t xml:space="preserve">ια </w:t>
      </w:r>
      <w:r w:rsidR="00BD01C0" w:rsidRPr="003827AD">
        <w:rPr>
          <w:rFonts w:cs="Arial"/>
          <w:b/>
          <w:bCs/>
          <w:sz w:val="28"/>
          <w:szCs w:val="28"/>
        </w:rPr>
        <w:t>τ</w:t>
      </w:r>
      <w:r w:rsidRPr="003827AD">
        <w:rPr>
          <w:rFonts w:cs="Arial"/>
          <w:b/>
          <w:bCs/>
          <w:sz w:val="28"/>
          <w:szCs w:val="28"/>
        </w:rPr>
        <w:t xml:space="preserve">ην Αναδασωση </w:t>
      </w:r>
      <w:r w:rsidR="00BD01C0" w:rsidRPr="003827AD">
        <w:rPr>
          <w:rFonts w:cs="Arial"/>
          <w:b/>
          <w:bCs/>
          <w:sz w:val="28"/>
          <w:szCs w:val="28"/>
        </w:rPr>
        <w:t>τ</w:t>
      </w:r>
      <w:r w:rsidRPr="003827AD">
        <w:rPr>
          <w:rFonts w:cs="Arial"/>
          <w:b/>
          <w:bCs/>
          <w:sz w:val="28"/>
          <w:szCs w:val="28"/>
        </w:rPr>
        <w:t>ου Αγ</w:t>
      </w:r>
      <w:r w:rsidR="00BD01C0" w:rsidRPr="003827AD">
        <w:rPr>
          <w:rFonts w:cs="Arial"/>
          <w:b/>
          <w:bCs/>
          <w:sz w:val="28"/>
          <w:szCs w:val="28"/>
        </w:rPr>
        <w:t>ί</w:t>
      </w:r>
      <w:r w:rsidRPr="003827AD">
        <w:rPr>
          <w:rFonts w:cs="Arial"/>
          <w:b/>
          <w:bCs/>
          <w:sz w:val="28"/>
          <w:szCs w:val="28"/>
        </w:rPr>
        <w:t>ου Στεφ</w:t>
      </w:r>
      <w:r w:rsidR="00BD01C0" w:rsidRPr="003827AD">
        <w:rPr>
          <w:rFonts w:cs="Arial"/>
          <w:b/>
          <w:bCs/>
          <w:sz w:val="28"/>
          <w:szCs w:val="28"/>
        </w:rPr>
        <w:t>ά</w:t>
      </w:r>
      <w:r w:rsidRPr="003827AD">
        <w:rPr>
          <w:rFonts w:cs="Arial"/>
          <w:b/>
          <w:bCs/>
          <w:sz w:val="28"/>
          <w:szCs w:val="28"/>
        </w:rPr>
        <w:t>νου</w:t>
      </w:r>
    </w:p>
    <w:p w14:paraId="3B40F025" w14:textId="001A3F38" w:rsidR="003827AD" w:rsidRPr="008B4600" w:rsidRDefault="003827AD" w:rsidP="008B4600">
      <w:pPr>
        <w:spacing w:line="360" w:lineRule="auto"/>
        <w:jc w:val="center"/>
        <w:rPr>
          <w:rFonts w:cs="Arial"/>
          <w:b/>
          <w:bCs/>
          <w:sz w:val="24"/>
          <w:szCs w:val="24"/>
        </w:rPr>
      </w:pPr>
      <w:r>
        <w:rPr>
          <w:rFonts w:cs="Arial"/>
          <w:b/>
          <w:bCs/>
          <w:sz w:val="24"/>
          <w:szCs w:val="24"/>
        </w:rPr>
        <w:t>Θα φυτευθούν 35.000 δενδρύλ</w:t>
      </w:r>
      <w:r w:rsidR="00BF7581">
        <w:rPr>
          <w:rFonts w:cs="Arial"/>
          <w:b/>
          <w:bCs/>
          <w:sz w:val="24"/>
          <w:szCs w:val="24"/>
        </w:rPr>
        <w:t>λ</w:t>
      </w:r>
      <w:r>
        <w:rPr>
          <w:rFonts w:cs="Arial"/>
          <w:b/>
          <w:bCs/>
          <w:sz w:val="24"/>
          <w:szCs w:val="24"/>
        </w:rPr>
        <w:t>ια σε έκταση 500 στρεμμάτων</w:t>
      </w:r>
    </w:p>
    <w:p w14:paraId="53CC582F" w14:textId="77777777" w:rsidR="005369BC" w:rsidRDefault="005369BC" w:rsidP="00D777D7">
      <w:pPr>
        <w:spacing w:line="360" w:lineRule="auto"/>
        <w:jc w:val="both"/>
        <w:rPr>
          <w:rFonts w:cs="Arial"/>
          <w:sz w:val="28"/>
          <w:szCs w:val="28"/>
        </w:rPr>
      </w:pPr>
    </w:p>
    <w:p w14:paraId="756EE672" w14:textId="5B9981E5" w:rsidR="00BD01C0" w:rsidRDefault="00BD01C0" w:rsidP="00D777D7">
      <w:pPr>
        <w:spacing w:line="360" w:lineRule="auto"/>
        <w:jc w:val="both"/>
        <w:rPr>
          <w:rFonts w:cs="Arial"/>
          <w:sz w:val="24"/>
          <w:szCs w:val="24"/>
        </w:rPr>
      </w:pPr>
      <w:r>
        <w:rPr>
          <w:rFonts w:cs="Arial"/>
          <w:sz w:val="24"/>
          <w:szCs w:val="24"/>
        </w:rPr>
        <w:t xml:space="preserve">Σημαντική η ανταπόκριση της ιδιωτικής πρωτοβουλίας στο κάλεσμα της </w:t>
      </w:r>
      <w:r w:rsidR="00D777D7" w:rsidRPr="00EE1D4B">
        <w:rPr>
          <w:rFonts w:cs="Arial"/>
          <w:sz w:val="24"/>
          <w:szCs w:val="24"/>
        </w:rPr>
        <w:t xml:space="preserve">«ΣΥΜΜΑΧΙΑ ΓΙΑ ΤΗΝ ΕΛΛΑΔΑ», </w:t>
      </w:r>
      <w:r w:rsidR="00EE1D4B" w:rsidRPr="00EE1D4B">
        <w:rPr>
          <w:rFonts w:cs="Arial"/>
          <w:sz w:val="24"/>
          <w:szCs w:val="24"/>
        </w:rPr>
        <w:t xml:space="preserve">και </w:t>
      </w:r>
      <w:r>
        <w:rPr>
          <w:rFonts w:cs="Arial"/>
          <w:sz w:val="24"/>
          <w:szCs w:val="24"/>
        </w:rPr>
        <w:t>της</w:t>
      </w:r>
      <w:r w:rsidR="00EE1D4B" w:rsidRPr="00EE1D4B">
        <w:rPr>
          <w:rFonts w:cs="Arial"/>
          <w:sz w:val="24"/>
          <w:szCs w:val="24"/>
        </w:rPr>
        <w:t xml:space="preserve"> «ΜΑΧΙΜΑ </w:t>
      </w:r>
      <w:r w:rsidR="00EE1D4B" w:rsidRPr="00EE1D4B">
        <w:rPr>
          <w:rFonts w:cs="Arial"/>
          <w:sz w:val="24"/>
          <w:szCs w:val="24"/>
          <w:lang w:val="en-US"/>
        </w:rPr>
        <w:t>INSURANCE</w:t>
      </w:r>
      <w:r w:rsidR="00EE1D4B" w:rsidRPr="00EE1D4B">
        <w:rPr>
          <w:rFonts w:cs="Arial"/>
          <w:sz w:val="24"/>
          <w:szCs w:val="24"/>
        </w:rPr>
        <w:t>»</w:t>
      </w:r>
      <w:r w:rsidR="008F7F18">
        <w:rPr>
          <w:rFonts w:cs="Arial"/>
          <w:sz w:val="24"/>
          <w:szCs w:val="24"/>
        </w:rPr>
        <w:t>,</w:t>
      </w:r>
      <w:r w:rsidR="007E3894">
        <w:rPr>
          <w:rFonts w:cs="Arial"/>
          <w:sz w:val="24"/>
          <w:szCs w:val="24"/>
        </w:rPr>
        <w:t xml:space="preserve"> </w:t>
      </w:r>
      <w:r>
        <w:rPr>
          <w:rFonts w:cs="Arial"/>
          <w:sz w:val="24"/>
          <w:szCs w:val="24"/>
        </w:rPr>
        <w:t xml:space="preserve">για συμμετοχή τους στο πρόγραμμα </w:t>
      </w:r>
      <w:r w:rsidRPr="00BD01C0">
        <w:rPr>
          <w:rFonts w:cs="Arial"/>
          <w:b/>
          <w:bCs/>
          <w:sz w:val="24"/>
          <w:szCs w:val="24"/>
        </w:rPr>
        <w:t>«Το δάσος μας»</w:t>
      </w:r>
      <w:r w:rsidR="008837CC">
        <w:rPr>
          <w:rFonts w:cs="Arial"/>
          <w:sz w:val="24"/>
          <w:szCs w:val="24"/>
        </w:rPr>
        <w:t xml:space="preserve"> και </w:t>
      </w:r>
      <w:r>
        <w:rPr>
          <w:rFonts w:cs="Arial"/>
          <w:sz w:val="24"/>
          <w:szCs w:val="24"/>
        </w:rPr>
        <w:t xml:space="preserve">την αναδάσωση 500 στρεμμάτων </w:t>
      </w:r>
      <w:r w:rsidRPr="00BD01C0">
        <w:rPr>
          <w:rFonts w:cs="Arial"/>
          <w:sz w:val="24"/>
          <w:szCs w:val="24"/>
        </w:rPr>
        <w:t>καμένης έκτασης στον Άγιο Στέφανο και συγκεκριμένα στην περιοχή Αγίας Τριάδας</w:t>
      </w:r>
      <w:r w:rsidR="007E3894">
        <w:rPr>
          <w:rFonts w:cs="Arial"/>
          <w:sz w:val="24"/>
          <w:szCs w:val="24"/>
        </w:rPr>
        <w:t xml:space="preserve">. </w:t>
      </w:r>
    </w:p>
    <w:p w14:paraId="1639A261" w14:textId="77777777" w:rsidR="00BD01C0" w:rsidRDefault="00BD01C0" w:rsidP="00D777D7">
      <w:pPr>
        <w:spacing w:line="360" w:lineRule="auto"/>
        <w:jc w:val="both"/>
        <w:rPr>
          <w:rFonts w:cs="Arial"/>
          <w:sz w:val="24"/>
          <w:szCs w:val="24"/>
        </w:rPr>
      </w:pPr>
    </w:p>
    <w:p w14:paraId="39651B75" w14:textId="461A82C9" w:rsidR="008837CC" w:rsidRDefault="00BD01C0" w:rsidP="00DC0FFE">
      <w:pPr>
        <w:spacing w:line="360" w:lineRule="auto"/>
        <w:jc w:val="both"/>
        <w:rPr>
          <w:rFonts w:cs="Arial"/>
          <w:sz w:val="24"/>
          <w:szCs w:val="24"/>
        </w:rPr>
      </w:pPr>
      <w:r>
        <w:rPr>
          <w:rFonts w:cs="Arial"/>
          <w:sz w:val="24"/>
          <w:szCs w:val="24"/>
        </w:rPr>
        <w:t>Το πρόγραμμα έχει ξεκινήσει μ</w:t>
      </w:r>
      <w:r w:rsidRPr="00BD01C0">
        <w:rPr>
          <w:rFonts w:cs="Arial"/>
          <w:sz w:val="24"/>
          <w:szCs w:val="24"/>
        </w:rPr>
        <w:t>ε εντατικούς ρυθμούς, παρά τις αντιξοότητες που ανακύπτουν λόγω της ιδιαίτερης μορφολογίας της περιοχής και τις καιρικές συνθήκες</w:t>
      </w:r>
      <w:r>
        <w:rPr>
          <w:rFonts w:cs="Arial"/>
          <w:sz w:val="24"/>
          <w:szCs w:val="24"/>
        </w:rPr>
        <w:t xml:space="preserve">. </w:t>
      </w:r>
      <w:r w:rsidRPr="00BD01C0">
        <w:rPr>
          <w:rFonts w:cs="Arial"/>
          <w:sz w:val="24"/>
          <w:szCs w:val="24"/>
        </w:rPr>
        <w:t xml:space="preserve">Για την διάνοιξη των λάκκων φύτευσης σε ημιβραχώδη εδάφη χρησιμοποιούνται ειδικά σκαπτικά μηχανήματα καθώς και η συνδρομή πολυάριθμης ομάδας </w:t>
      </w:r>
      <w:r>
        <w:rPr>
          <w:rFonts w:cs="Arial"/>
          <w:sz w:val="24"/>
          <w:szCs w:val="24"/>
        </w:rPr>
        <w:t xml:space="preserve">εξειδκευμένων </w:t>
      </w:r>
      <w:r w:rsidRPr="00BD01C0">
        <w:rPr>
          <w:rFonts w:cs="Arial"/>
          <w:sz w:val="24"/>
          <w:szCs w:val="24"/>
        </w:rPr>
        <w:t>εργατών σε σημεία που δεν είναι δυνατή η χρήση μηχανημάτων λόγω της κλίσης του εδάφους.</w:t>
      </w:r>
      <w:r w:rsidR="008837CC">
        <w:rPr>
          <w:rFonts w:cs="Arial"/>
          <w:sz w:val="24"/>
          <w:szCs w:val="24"/>
        </w:rPr>
        <w:t xml:space="preserve"> </w:t>
      </w:r>
      <w:r w:rsidR="00DC0FFE" w:rsidRPr="00BD01C0">
        <w:rPr>
          <w:rFonts w:cs="Arial"/>
          <w:sz w:val="24"/>
          <w:szCs w:val="24"/>
        </w:rPr>
        <w:t>Καθοριστικής σημασίας για την επιτυχία του προγράμματος αναδάσωσης η αγαστή συνεργασία με το έμπειρο προσωπικό του δασαρχείου Πεντέλης</w:t>
      </w:r>
      <w:r w:rsidR="00AF072E">
        <w:rPr>
          <w:rFonts w:cs="Arial"/>
          <w:sz w:val="24"/>
          <w:szCs w:val="24"/>
        </w:rPr>
        <w:t xml:space="preserve">. </w:t>
      </w:r>
    </w:p>
    <w:p w14:paraId="4ECAB3A1" w14:textId="77777777" w:rsidR="008837CC" w:rsidRDefault="008837CC" w:rsidP="00DC0FFE">
      <w:pPr>
        <w:spacing w:line="360" w:lineRule="auto"/>
        <w:jc w:val="both"/>
        <w:rPr>
          <w:rFonts w:cs="Arial"/>
          <w:sz w:val="24"/>
          <w:szCs w:val="24"/>
        </w:rPr>
      </w:pPr>
    </w:p>
    <w:p w14:paraId="3C5ABB7B" w14:textId="5E02668F" w:rsidR="00DC0FFE" w:rsidRDefault="00BD01C0" w:rsidP="00DC0FFE">
      <w:pPr>
        <w:spacing w:line="360" w:lineRule="auto"/>
        <w:jc w:val="both"/>
        <w:rPr>
          <w:rFonts w:cs="Arial"/>
          <w:sz w:val="24"/>
          <w:szCs w:val="24"/>
        </w:rPr>
      </w:pPr>
      <w:r w:rsidRPr="00BD01C0">
        <w:rPr>
          <w:rFonts w:cs="Arial"/>
          <w:sz w:val="24"/>
          <w:szCs w:val="24"/>
        </w:rPr>
        <w:t xml:space="preserve">Η διανομή των φυτών ανά λάκκο φύτευσης </w:t>
      </w:r>
      <w:r w:rsidR="00F34E2E">
        <w:rPr>
          <w:rFonts w:cs="Arial"/>
          <w:sz w:val="24"/>
          <w:szCs w:val="24"/>
        </w:rPr>
        <w:t xml:space="preserve">θα </w:t>
      </w:r>
      <w:r w:rsidRPr="00BD01C0">
        <w:rPr>
          <w:rFonts w:cs="Arial"/>
          <w:sz w:val="24"/>
          <w:szCs w:val="24"/>
        </w:rPr>
        <w:t>υλοποιείται από τους εργάτες με την υποβοήθηση, όπου ενδείκνυται, γεωργικού ελκυστήρα ή καροτσιών.</w:t>
      </w:r>
      <w:r w:rsidR="00DC0FFE">
        <w:rPr>
          <w:rFonts w:cs="Arial"/>
          <w:sz w:val="24"/>
          <w:szCs w:val="24"/>
        </w:rPr>
        <w:t xml:space="preserve"> Τα φυτά που θα χρησιμοποιηθούν προέρχονται από το φυτώριο Αμυγδαλέζας και είναι</w:t>
      </w:r>
      <w:r w:rsidR="00AF072E" w:rsidRPr="00AF072E">
        <w:rPr>
          <w:rFonts w:cs="Arial"/>
          <w:sz w:val="24"/>
          <w:szCs w:val="24"/>
        </w:rPr>
        <w:t xml:space="preserve"> </w:t>
      </w:r>
      <w:r w:rsidR="00AF072E">
        <w:rPr>
          <w:rFonts w:cs="Arial"/>
          <w:sz w:val="24"/>
          <w:szCs w:val="24"/>
        </w:rPr>
        <w:t xml:space="preserve">από είδη με μικρές υδατικές ανάγκες της ελληνικής χλωρίδας, με απαιτήσεις ίδιες με τις βιοκλιματικές συνθήκες της περιοχής. </w:t>
      </w:r>
      <w:r w:rsidR="006A582A">
        <w:rPr>
          <w:rFonts w:cs="Arial"/>
          <w:sz w:val="24"/>
          <w:szCs w:val="24"/>
        </w:rPr>
        <w:t>Ακολουθεί ενδεικτική κατανομή των φυτών</w:t>
      </w:r>
      <w:r w:rsidR="00DC0FFE">
        <w:rPr>
          <w:rFonts w:cs="Arial"/>
          <w:sz w:val="24"/>
          <w:szCs w:val="24"/>
        </w:rPr>
        <w:t>:</w:t>
      </w:r>
    </w:p>
    <w:tbl>
      <w:tblPr>
        <w:tblStyle w:val="TableGrid"/>
        <w:tblW w:w="974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646"/>
        <w:gridCol w:w="2268"/>
        <w:gridCol w:w="2096"/>
      </w:tblGrid>
      <w:tr w:rsidR="00DC0FFE" w14:paraId="53B2E054" w14:textId="77777777" w:rsidTr="00DC0FFE">
        <w:tc>
          <w:tcPr>
            <w:tcW w:w="2736" w:type="dxa"/>
            <w:tcBorders>
              <w:bottom w:val="single" w:sz="4" w:space="0" w:color="auto"/>
            </w:tcBorders>
            <w:vAlign w:val="bottom"/>
          </w:tcPr>
          <w:p w14:paraId="06C2ACA3" w14:textId="57321511" w:rsidR="00DC0FFE" w:rsidRDefault="00DC0FFE" w:rsidP="00DC0FFE">
            <w:pPr>
              <w:spacing w:line="360" w:lineRule="auto"/>
              <w:rPr>
                <w:rFonts w:cs="Arial"/>
                <w:sz w:val="24"/>
                <w:szCs w:val="24"/>
              </w:rPr>
            </w:pPr>
            <w:r w:rsidRPr="00DC0FFE">
              <w:rPr>
                <w:rFonts w:cs="Arial"/>
                <w:sz w:val="24"/>
                <w:szCs w:val="24"/>
              </w:rPr>
              <w:t>Δρυς (Βελανιδιά – Αριά)</w:t>
            </w:r>
          </w:p>
        </w:tc>
        <w:tc>
          <w:tcPr>
            <w:tcW w:w="2646" w:type="dxa"/>
            <w:tcBorders>
              <w:bottom w:val="single" w:sz="4" w:space="0" w:color="auto"/>
            </w:tcBorders>
            <w:vAlign w:val="bottom"/>
          </w:tcPr>
          <w:p w14:paraId="7565A78D" w14:textId="2B7C360B" w:rsidR="00DC0FFE" w:rsidRDefault="00DC0FFE" w:rsidP="00DC0FFE">
            <w:pPr>
              <w:spacing w:line="360" w:lineRule="auto"/>
              <w:rPr>
                <w:rFonts w:cs="Arial"/>
                <w:sz w:val="24"/>
                <w:szCs w:val="24"/>
              </w:rPr>
            </w:pPr>
            <w:r w:rsidRPr="00DC0FFE">
              <w:rPr>
                <w:rFonts w:cs="Arial"/>
                <w:sz w:val="24"/>
                <w:szCs w:val="24"/>
              </w:rPr>
              <w:t>Χαλέπιος Πεύκη</w:t>
            </w:r>
          </w:p>
        </w:tc>
        <w:tc>
          <w:tcPr>
            <w:tcW w:w="2268" w:type="dxa"/>
            <w:tcBorders>
              <w:bottom w:val="single" w:sz="4" w:space="0" w:color="auto"/>
            </w:tcBorders>
            <w:vAlign w:val="bottom"/>
          </w:tcPr>
          <w:p w14:paraId="57D9D138" w14:textId="3A37A782" w:rsidR="00DC0FFE" w:rsidRDefault="00DC0FFE" w:rsidP="00DC0FFE">
            <w:pPr>
              <w:spacing w:line="360" w:lineRule="auto"/>
              <w:rPr>
                <w:rFonts w:cs="Arial"/>
                <w:sz w:val="24"/>
                <w:szCs w:val="24"/>
              </w:rPr>
            </w:pPr>
            <w:r w:rsidRPr="00DC0FFE">
              <w:rPr>
                <w:rFonts w:cs="Arial"/>
                <w:sz w:val="24"/>
                <w:szCs w:val="24"/>
              </w:rPr>
              <w:t>Κουτσουπιά</w:t>
            </w:r>
          </w:p>
        </w:tc>
        <w:tc>
          <w:tcPr>
            <w:tcW w:w="2096" w:type="dxa"/>
            <w:tcBorders>
              <w:bottom w:val="single" w:sz="4" w:space="0" w:color="auto"/>
            </w:tcBorders>
            <w:vAlign w:val="bottom"/>
          </w:tcPr>
          <w:p w14:paraId="5A3C3B11" w14:textId="042202FE" w:rsidR="00DC0FFE" w:rsidRDefault="00DC0FFE" w:rsidP="00DC0FFE">
            <w:pPr>
              <w:spacing w:line="360" w:lineRule="auto"/>
              <w:rPr>
                <w:rFonts w:cs="Arial"/>
                <w:sz w:val="24"/>
                <w:szCs w:val="24"/>
              </w:rPr>
            </w:pPr>
            <w:r w:rsidRPr="00DC0FFE">
              <w:rPr>
                <w:rFonts w:cs="Arial"/>
                <w:sz w:val="24"/>
                <w:szCs w:val="24"/>
              </w:rPr>
              <w:t>Χαρουπιά</w:t>
            </w:r>
          </w:p>
        </w:tc>
      </w:tr>
      <w:tr w:rsidR="00DC0FFE" w14:paraId="2F639095" w14:textId="77777777" w:rsidTr="00DC0FFE">
        <w:trPr>
          <w:trHeight w:val="416"/>
        </w:trPr>
        <w:tc>
          <w:tcPr>
            <w:tcW w:w="2736" w:type="dxa"/>
            <w:tcBorders>
              <w:top w:val="single" w:sz="4" w:space="0" w:color="auto"/>
              <w:bottom w:val="single" w:sz="4" w:space="0" w:color="auto"/>
            </w:tcBorders>
            <w:vAlign w:val="bottom"/>
          </w:tcPr>
          <w:p w14:paraId="1054D89A" w14:textId="36F6FD85" w:rsidR="00DC0FFE" w:rsidRDefault="00DC0FFE" w:rsidP="00DC0FFE">
            <w:pPr>
              <w:spacing w:line="360" w:lineRule="auto"/>
              <w:rPr>
                <w:rFonts w:cs="Arial"/>
                <w:sz w:val="24"/>
                <w:szCs w:val="24"/>
              </w:rPr>
            </w:pPr>
            <w:r w:rsidRPr="00DC0FFE">
              <w:rPr>
                <w:rFonts w:cs="Arial"/>
                <w:sz w:val="24"/>
                <w:szCs w:val="24"/>
              </w:rPr>
              <w:t>Κυπαρίσσι ορθόκλαδο</w:t>
            </w:r>
          </w:p>
        </w:tc>
        <w:tc>
          <w:tcPr>
            <w:tcW w:w="2646" w:type="dxa"/>
            <w:tcBorders>
              <w:top w:val="single" w:sz="4" w:space="0" w:color="auto"/>
              <w:bottom w:val="single" w:sz="4" w:space="0" w:color="auto"/>
            </w:tcBorders>
            <w:vAlign w:val="bottom"/>
          </w:tcPr>
          <w:p w14:paraId="22063682" w14:textId="7FB6C737" w:rsidR="00DC0FFE" w:rsidRDefault="00DC0FFE" w:rsidP="00DC0FFE">
            <w:pPr>
              <w:spacing w:line="360" w:lineRule="auto"/>
              <w:rPr>
                <w:rFonts w:cs="Arial"/>
                <w:sz w:val="24"/>
                <w:szCs w:val="24"/>
              </w:rPr>
            </w:pPr>
            <w:r w:rsidRPr="00DC0FFE">
              <w:rPr>
                <w:rFonts w:cs="Arial"/>
                <w:sz w:val="24"/>
                <w:szCs w:val="24"/>
              </w:rPr>
              <w:t>Κυπαρίσσι πλαγιόκλαδο</w:t>
            </w:r>
          </w:p>
        </w:tc>
        <w:tc>
          <w:tcPr>
            <w:tcW w:w="2268" w:type="dxa"/>
            <w:tcBorders>
              <w:top w:val="single" w:sz="4" w:space="0" w:color="auto"/>
              <w:bottom w:val="single" w:sz="4" w:space="0" w:color="auto"/>
            </w:tcBorders>
            <w:vAlign w:val="bottom"/>
          </w:tcPr>
          <w:p w14:paraId="6365D34B" w14:textId="7E5D0BC6" w:rsidR="00DC0FFE" w:rsidRDefault="00DC0FFE" w:rsidP="00DC0FFE">
            <w:pPr>
              <w:spacing w:line="360" w:lineRule="auto"/>
              <w:rPr>
                <w:rFonts w:cs="Arial"/>
                <w:sz w:val="24"/>
                <w:szCs w:val="24"/>
              </w:rPr>
            </w:pPr>
            <w:r w:rsidRPr="00DC0FFE">
              <w:rPr>
                <w:rFonts w:cs="Arial"/>
                <w:sz w:val="24"/>
                <w:szCs w:val="24"/>
              </w:rPr>
              <w:t>Δάφνη Απόλλωνος</w:t>
            </w:r>
          </w:p>
        </w:tc>
        <w:tc>
          <w:tcPr>
            <w:tcW w:w="2096" w:type="dxa"/>
            <w:tcBorders>
              <w:top w:val="single" w:sz="4" w:space="0" w:color="auto"/>
              <w:bottom w:val="single" w:sz="4" w:space="0" w:color="auto"/>
            </w:tcBorders>
            <w:vAlign w:val="bottom"/>
          </w:tcPr>
          <w:p w14:paraId="5467DBAE" w14:textId="529996C0" w:rsidR="00DC0FFE" w:rsidRDefault="00DC0FFE" w:rsidP="00DC0FFE">
            <w:pPr>
              <w:spacing w:line="360" w:lineRule="auto"/>
              <w:rPr>
                <w:rFonts w:cs="Arial"/>
                <w:sz w:val="24"/>
                <w:szCs w:val="24"/>
              </w:rPr>
            </w:pPr>
            <w:r w:rsidRPr="00DC0FFE">
              <w:rPr>
                <w:rFonts w:cs="Arial"/>
                <w:sz w:val="24"/>
                <w:szCs w:val="24"/>
              </w:rPr>
              <w:t>Μηδική</w:t>
            </w:r>
          </w:p>
        </w:tc>
      </w:tr>
      <w:tr w:rsidR="00DC0FFE" w14:paraId="66D8F567" w14:textId="77777777" w:rsidTr="00DC0FFE">
        <w:tc>
          <w:tcPr>
            <w:tcW w:w="2736" w:type="dxa"/>
            <w:tcBorders>
              <w:top w:val="single" w:sz="4" w:space="0" w:color="auto"/>
            </w:tcBorders>
            <w:vAlign w:val="bottom"/>
          </w:tcPr>
          <w:p w14:paraId="19AE6CF6" w14:textId="13175601" w:rsidR="00DC0FFE" w:rsidRDefault="00DC0FFE" w:rsidP="00DC0FFE">
            <w:pPr>
              <w:spacing w:line="360" w:lineRule="auto"/>
              <w:rPr>
                <w:rFonts w:cs="Arial"/>
                <w:sz w:val="24"/>
                <w:szCs w:val="24"/>
              </w:rPr>
            </w:pPr>
            <w:r w:rsidRPr="00DC0FFE">
              <w:rPr>
                <w:rFonts w:cs="Arial"/>
                <w:sz w:val="24"/>
                <w:szCs w:val="24"/>
              </w:rPr>
              <w:t>Μυρτιά</w:t>
            </w:r>
          </w:p>
        </w:tc>
        <w:tc>
          <w:tcPr>
            <w:tcW w:w="2646" w:type="dxa"/>
            <w:tcBorders>
              <w:top w:val="single" w:sz="4" w:space="0" w:color="auto"/>
            </w:tcBorders>
            <w:vAlign w:val="bottom"/>
          </w:tcPr>
          <w:p w14:paraId="5396E21F" w14:textId="5164622E" w:rsidR="00DC0FFE" w:rsidRDefault="00DC0FFE" w:rsidP="00DC0FFE">
            <w:pPr>
              <w:spacing w:line="360" w:lineRule="auto"/>
              <w:rPr>
                <w:rFonts w:cs="Arial"/>
                <w:sz w:val="24"/>
                <w:szCs w:val="24"/>
              </w:rPr>
            </w:pPr>
            <w:r w:rsidRPr="00DC0FFE">
              <w:rPr>
                <w:rFonts w:cs="Arial"/>
                <w:sz w:val="24"/>
                <w:szCs w:val="24"/>
              </w:rPr>
              <w:t>Πικροδάφνη</w:t>
            </w:r>
          </w:p>
        </w:tc>
        <w:tc>
          <w:tcPr>
            <w:tcW w:w="2268" w:type="dxa"/>
            <w:tcBorders>
              <w:top w:val="single" w:sz="4" w:space="0" w:color="auto"/>
            </w:tcBorders>
            <w:vAlign w:val="bottom"/>
          </w:tcPr>
          <w:p w14:paraId="5E6DA769" w14:textId="69392C46" w:rsidR="00DC0FFE" w:rsidRDefault="00DC0FFE" w:rsidP="00DC0FFE">
            <w:pPr>
              <w:spacing w:line="360" w:lineRule="auto"/>
              <w:rPr>
                <w:rFonts w:cs="Arial"/>
                <w:sz w:val="24"/>
                <w:szCs w:val="24"/>
              </w:rPr>
            </w:pPr>
            <w:r w:rsidRPr="00DC0FFE">
              <w:rPr>
                <w:rFonts w:cs="Arial"/>
                <w:sz w:val="24"/>
                <w:szCs w:val="24"/>
              </w:rPr>
              <w:t>Αγριελιά</w:t>
            </w:r>
          </w:p>
        </w:tc>
        <w:tc>
          <w:tcPr>
            <w:tcW w:w="2096" w:type="dxa"/>
            <w:tcBorders>
              <w:top w:val="single" w:sz="4" w:space="0" w:color="auto"/>
            </w:tcBorders>
            <w:vAlign w:val="bottom"/>
          </w:tcPr>
          <w:p w14:paraId="2FBC536B" w14:textId="77777777" w:rsidR="00DC0FFE" w:rsidRDefault="00DC0FFE" w:rsidP="00DC0FFE">
            <w:pPr>
              <w:spacing w:line="360" w:lineRule="auto"/>
              <w:rPr>
                <w:rFonts w:cs="Arial"/>
                <w:sz w:val="24"/>
                <w:szCs w:val="24"/>
              </w:rPr>
            </w:pPr>
          </w:p>
        </w:tc>
      </w:tr>
    </w:tbl>
    <w:p w14:paraId="2178D8B2" w14:textId="77777777" w:rsidR="00DC0FFE" w:rsidRDefault="00DC0FFE" w:rsidP="00DC0FFE">
      <w:pPr>
        <w:spacing w:line="360" w:lineRule="auto"/>
        <w:jc w:val="both"/>
        <w:rPr>
          <w:rFonts w:cs="Arial"/>
          <w:sz w:val="24"/>
          <w:szCs w:val="24"/>
        </w:rPr>
      </w:pPr>
    </w:p>
    <w:p w14:paraId="5B4800FB" w14:textId="7FC3370A" w:rsidR="00AF072E" w:rsidRDefault="00AF072E" w:rsidP="00AF072E">
      <w:pPr>
        <w:pStyle w:val="BodyText"/>
        <w:spacing w:line="360" w:lineRule="auto"/>
        <w:jc w:val="both"/>
        <w:rPr>
          <w:rFonts w:cs="Arial"/>
          <w:sz w:val="24"/>
          <w:szCs w:val="24"/>
        </w:rPr>
      </w:pPr>
      <w:r>
        <w:rPr>
          <w:rFonts w:cs="Arial"/>
          <w:sz w:val="24"/>
          <w:szCs w:val="24"/>
        </w:rPr>
        <w:t>Στόχος μας είναι</w:t>
      </w:r>
      <w:r w:rsidR="008837CC">
        <w:rPr>
          <w:rFonts w:cs="Arial"/>
          <w:sz w:val="24"/>
          <w:szCs w:val="24"/>
        </w:rPr>
        <w:t>,</w:t>
      </w:r>
      <w:r>
        <w:rPr>
          <w:rFonts w:cs="Arial"/>
          <w:sz w:val="24"/>
          <w:szCs w:val="24"/>
        </w:rPr>
        <w:t xml:space="preserve"> μέσα από το πρόγραμμα </w:t>
      </w:r>
      <w:r w:rsidRPr="006E4656">
        <w:rPr>
          <w:rFonts w:cs="Arial"/>
          <w:b/>
          <w:bCs/>
          <w:sz w:val="24"/>
          <w:szCs w:val="24"/>
        </w:rPr>
        <w:t>«Το δάσος μας»</w:t>
      </w:r>
      <w:r w:rsidR="008837CC">
        <w:rPr>
          <w:rFonts w:cs="Arial"/>
          <w:b/>
          <w:bCs/>
          <w:sz w:val="24"/>
          <w:szCs w:val="24"/>
        </w:rPr>
        <w:t xml:space="preserve">, </w:t>
      </w:r>
      <w:r>
        <w:rPr>
          <w:rFonts w:cs="Arial"/>
          <w:sz w:val="24"/>
          <w:szCs w:val="24"/>
        </w:rPr>
        <w:t>να συνδράμουμε με τον καλύτερο δυνατό τρόπο στην αποκατάσταση της πληγείσας περιοχής, που θα ξαναδώσει στον μεγαλύτερο πνεύμοντα της Αττικής τη χαμένη του πνοή.</w:t>
      </w:r>
      <w:r w:rsidR="008837CC">
        <w:rPr>
          <w:rFonts w:cs="Arial"/>
          <w:sz w:val="24"/>
          <w:szCs w:val="24"/>
        </w:rPr>
        <w:t xml:space="preserve"> Έναν τόπο πρασίνου για το μέλλον των παιδιών μας, </w:t>
      </w:r>
      <w:r w:rsidR="008837CC">
        <w:rPr>
          <w:rFonts w:cs="Arial"/>
          <w:sz w:val="24"/>
          <w:szCs w:val="24"/>
        </w:rPr>
        <w:lastRenderedPageBreak/>
        <w:t xml:space="preserve">την προστασία της ύπαρξης των δασών μας. </w:t>
      </w:r>
      <w:r w:rsidR="008837CC" w:rsidRPr="008837CC">
        <w:rPr>
          <w:rFonts w:cs="Arial"/>
          <w:sz w:val="24"/>
          <w:szCs w:val="24"/>
        </w:rPr>
        <w:t>Δρούμε για να προστατεύσουμε το ίδιο μας το σπίτι, τον πλανήτη μας.</w:t>
      </w:r>
    </w:p>
    <w:p w14:paraId="4E9A8715" w14:textId="77777777" w:rsidR="00AF072E" w:rsidRDefault="00AF072E" w:rsidP="00AF072E">
      <w:pPr>
        <w:pStyle w:val="BodyText"/>
        <w:spacing w:line="360" w:lineRule="auto"/>
        <w:jc w:val="both"/>
        <w:rPr>
          <w:rFonts w:cs="Arial"/>
          <w:sz w:val="24"/>
          <w:szCs w:val="24"/>
        </w:rPr>
      </w:pPr>
    </w:p>
    <w:p w14:paraId="2E64C17F" w14:textId="47392A7F" w:rsidR="00AF072E" w:rsidRDefault="00AF072E" w:rsidP="00AF072E">
      <w:pPr>
        <w:pStyle w:val="BodyText"/>
        <w:spacing w:line="360" w:lineRule="auto"/>
        <w:jc w:val="both"/>
        <w:rPr>
          <w:sz w:val="24"/>
          <w:szCs w:val="24"/>
        </w:rPr>
      </w:pPr>
      <w:r>
        <w:rPr>
          <w:sz w:val="24"/>
          <w:szCs w:val="24"/>
        </w:rPr>
        <w:t xml:space="preserve">Οι εταιρείες που ήδη συμμετέχουν </w:t>
      </w:r>
      <w:r w:rsidR="008837CC">
        <w:rPr>
          <w:sz w:val="24"/>
          <w:szCs w:val="24"/>
        </w:rPr>
        <w:t xml:space="preserve">στο </w:t>
      </w:r>
      <w:r w:rsidR="008837CC" w:rsidRPr="00F34E2E">
        <w:rPr>
          <w:sz w:val="24"/>
          <w:szCs w:val="24"/>
        </w:rPr>
        <w:t>πρόγραμμα</w:t>
      </w:r>
      <w:r w:rsidR="008837CC" w:rsidRPr="008837CC">
        <w:rPr>
          <w:b/>
          <w:bCs/>
          <w:sz w:val="24"/>
          <w:szCs w:val="24"/>
        </w:rPr>
        <w:t xml:space="preserve"> «Το δάσος μας»</w:t>
      </w:r>
      <w:r w:rsidR="008837CC">
        <w:rPr>
          <w:sz w:val="24"/>
          <w:szCs w:val="24"/>
        </w:rPr>
        <w:t xml:space="preserve"> υιοθετώντας</w:t>
      </w:r>
      <w:r>
        <w:rPr>
          <w:sz w:val="24"/>
          <w:szCs w:val="24"/>
        </w:rPr>
        <w:t xml:space="preserve"> τμήμα της περιοχής προς αναδάσωση είναι οι: </w:t>
      </w:r>
      <w:r w:rsidR="005B4AB2">
        <w:rPr>
          <w:sz w:val="24"/>
          <w:szCs w:val="24"/>
        </w:rPr>
        <w:t>Ο</w:t>
      </w:r>
      <w:r w:rsidR="00530E89">
        <w:rPr>
          <w:sz w:val="24"/>
          <w:szCs w:val="24"/>
        </w:rPr>
        <w:t>ΜΙΛΟΣ ΗΡΑΚΛΗ</w:t>
      </w:r>
      <w:r w:rsidRPr="00AF072E">
        <w:rPr>
          <w:sz w:val="24"/>
          <w:szCs w:val="24"/>
        </w:rPr>
        <w:t xml:space="preserve">, </w:t>
      </w:r>
      <w:r>
        <w:rPr>
          <w:sz w:val="24"/>
          <w:szCs w:val="24"/>
        </w:rPr>
        <w:t>ΜΟΤΟΔΥΝΑΜΙΚΗ</w:t>
      </w:r>
      <w:r w:rsidR="00530E89">
        <w:rPr>
          <w:sz w:val="24"/>
          <w:szCs w:val="24"/>
        </w:rPr>
        <w:t>,</w:t>
      </w:r>
      <w:r w:rsidR="00530E89" w:rsidRPr="00530E89">
        <w:rPr>
          <w:sz w:val="24"/>
          <w:szCs w:val="24"/>
        </w:rPr>
        <w:t xml:space="preserve"> </w:t>
      </w:r>
      <w:r w:rsidR="00530E89">
        <w:rPr>
          <w:sz w:val="24"/>
          <w:szCs w:val="24"/>
          <w:lang w:val="en-US"/>
        </w:rPr>
        <w:t>DELOITTE</w:t>
      </w:r>
      <w:r>
        <w:rPr>
          <w:sz w:val="24"/>
          <w:szCs w:val="24"/>
        </w:rPr>
        <w:t xml:space="preserve">, </w:t>
      </w:r>
      <w:r>
        <w:rPr>
          <w:sz w:val="24"/>
          <w:szCs w:val="24"/>
          <w:lang w:val="en-US"/>
        </w:rPr>
        <w:t>KOSMOCAR</w:t>
      </w:r>
      <w:r w:rsidRPr="00AF072E">
        <w:rPr>
          <w:sz w:val="24"/>
          <w:szCs w:val="24"/>
        </w:rPr>
        <w:t xml:space="preserve">, </w:t>
      </w:r>
      <w:r>
        <w:rPr>
          <w:sz w:val="24"/>
          <w:szCs w:val="24"/>
          <w:lang w:val="en-US"/>
        </w:rPr>
        <w:t>KARENTA</w:t>
      </w:r>
      <w:r w:rsidRPr="00AF072E">
        <w:rPr>
          <w:sz w:val="24"/>
          <w:szCs w:val="24"/>
        </w:rPr>
        <w:t xml:space="preserve">, </w:t>
      </w:r>
      <w:r>
        <w:rPr>
          <w:sz w:val="24"/>
          <w:szCs w:val="24"/>
          <w:lang w:val="en-US"/>
        </w:rPr>
        <w:t>KAPACHIP</w:t>
      </w:r>
      <w:r w:rsidRPr="00AF072E">
        <w:rPr>
          <w:sz w:val="24"/>
          <w:szCs w:val="24"/>
        </w:rPr>
        <w:t>,</w:t>
      </w:r>
      <w:r>
        <w:rPr>
          <w:sz w:val="24"/>
          <w:szCs w:val="24"/>
        </w:rPr>
        <w:t xml:space="preserve"> </w:t>
      </w:r>
      <w:r w:rsidR="00D34F85">
        <w:rPr>
          <w:sz w:val="24"/>
          <w:szCs w:val="24"/>
          <w:lang w:val="en-US"/>
        </w:rPr>
        <w:t>SUPER</w:t>
      </w:r>
      <w:r w:rsidR="00D34F85" w:rsidRPr="00D34F85">
        <w:rPr>
          <w:sz w:val="24"/>
          <w:szCs w:val="24"/>
        </w:rPr>
        <w:t xml:space="preserve"> </w:t>
      </w:r>
      <w:r w:rsidR="00D34F85">
        <w:rPr>
          <w:sz w:val="24"/>
          <w:szCs w:val="24"/>
          <w:lang w:val="en-US"/>
        </w:rPr>
        <w:t>MARKET</w:t>
      </w:r>
      <w:r w:rsidR="00D34F85" w:rsidRPr="00D34F85">
        <w:rPr>
          <w:sz w:val="24"/>
          <w:szCs w:val="24"/>
        </w:rPr>
        <w:t xml:space="preserve"> </w:t>
      </w:r>
      <w:r>
        <w:rPr>
          <w:sz w:val="24"/>
          <w:szCs w:val="24"/>
        </w:rPr>
        <w:t>ΚΡΗΤΙΚΟΣ και το ενδιαφέρον των επιχειρήσεων συνεχίζεται.</w:t>
      </w:r>
    </w:p>
    <w:p w14:paraId="0AEDD6E2" w14:textId="77777777" w:rsidR="00AF072E" w:rsidRDefault="00AF072E" w:rsidP="00AF072E">
      <w:pPr>
        <w:pStyle w:val="BodyText"/>
        <w:spacing w:line="360" w:lineRule="auto"/>
        <w:jc w:val="both"/>
        <w:rPr>
          <w:sz w:val="24"/>
          <w:szCs w:val="24"/>
        </w:rPr>
      </w:pPr>
    </w:p>
    <w:p w14:paraId="3D0BE9CC" w14:textId="2E57D4D3" w:rsidR="00EE1D4B" w:rsidRPr="00166A83" w:rsidRDefault="00921031" w:rsidP="00D777D7">
      <w:pPr>
        <w:pStyle w:val="BodyText"/>
        <w:spacing w:line="360" w:lineRule="auto"/>
        <w:jc w:val="both"/>
        <w:rPr>
          <w:sz w:val="24"/>
          <w:szCs w:val="24"/>
        </w:rPr>
      </w:pPr>
      <w:r>
        <w:rPr>
          <w:sz w:val="24"/>
          <w:szCs w:val="24"/>
        </w:rPr>
        <w:t>Επιχειρήσεις που επιθυμούν να συμμετάσχουν στο πρόγραμμα και να υιοθετήσουν</w:t>
      </w:r>
      <w:r w:rsidR="00166A83">
        <w:rPr>
          <w:sz w:val="24"/>
          <w:szCs w:val="24"/>
        </w:rPr>
        <w:t xml:space="preserve"> τμήμα </w:t>
      </w:r>
      <w:r w:rsidR="007E3894">
        <w:rPr>
          <w:sz w:val="24"/>
          <w:szCs w:val="24"/>
        </w:rPr>
        <w:t xml:space="preserve">από τις καμένες εκτάσεις </w:t>
      </w:r>
      <w:r w:rsidR="00166A83">
        <w:rPr>
          <w:sz w:val="24"/>
          <w:szCs w:val="24"/>
        </w:rPr>
        <w:t xml:space="preserve">προς αναδάσωση μπορούν να απευθυνθούν </w:t>
      </w:r>
      <w:r w:rsidR="005B25FC">
        <w:rPr>
          <w:sz w:val="24"/>
          <w:szCs w:val="24"/>
        </w:rPr>
        <w:t xml:space="preserve">για λεπτομέρειες </w:t>
      </w:r>
      <w:r w:rsidR="00166A83">
        <w:rPr>
          <w:sz w:val="24"/>
          <w:szCs w:val="24"/>
        </w:rPr>
        <w:t xml:space="preserve">στο </w:t>
      </w:r>
      <w:hyperlink r:id="rId11" w:history="1">
        <w:r w:rsidR="00166A83" w:rsidRPr="0022007F">
          <w:rPr>
            <w:rStyle w:val="Hyperlink"/>
            <w:sz w:val="24"/>
            <w:szCs w:val="24"/>
            <w:lang w:val="en-US"/>
          </w:rPr>
          <w:t>info</w:t>
        </w:r>
        <w:r w:rsidR="00166A83" w:rsidRPr="0022007F">
          <w:rPr>
            <w:rStyle w:val="Hyperlink"/>
            <w:sz w:val="24"/>
            <w:szCs w:val="24"/>
          </w:rPr>
          <w:t>@</w:t>
        </w:r>
        <w:r w:rsidR="00166A83" w:rsidRPr="0022007F">
          <w:rPr>
            <w:rStyle w:val="Hyperlink"/>
            <w:sz w:val="24"/>
            <w:szCs w:val="24"/>
            <w:lang w:val="en-US"/>
          </w:rPr>
          <w:t>symmaxiagiatinellada</w:t>
        </w:r>
        <w:r w:rsidR="00166A83" w:rsidRPr="0022007F">
          <w:rPr>
            <w:rStyle w:val="Hyperlink"/>
            <w:sz w:val="24"/>
            <w:szCs w:val="24"/>
          </w:rPr>
          <w:t>.</w:t>
        </w:r>
        <w:r w:rsidR="00166A83" w:rsidRPr="0022007F">
          <w:rPr>
            <w:rStyle w:val="Hyperlink"/>
            <w:sz w:val="24"/>
            <w:szCs w:val="24"/>
            <w:lang w:val="en-US"/>
          </w:rPr>
          <w:t>gr</w:t>
        </w:r>
      </w:hyperlink>
      <w:r w:rsidR="00F66B7F">
        <w:rPr>
          <w:sz w:val="24"/>
          <w:szCs w:val="24"/>
        </w:rPr>
        <w:t xml:space="preserve"> και στο 2130230137.</w:t>
      </w:r>
      <w:r w:rsidR="00166A83" w:rsidRPr="00166A83">
        <w:rPr>
          <w:sz w:val="24"/>
          <w:szCs w:val="24"/>
        </w:rPr>
        <w:t xml:space="preserve"> </w:t>
      </w:r>
    </w:p>
    <w:p w14:paraId="54AD193D" w14:textId="519CCDB3" w:rsidR="00882A44" w:rsidRPr="000A53EB" w:rsidRDefault="00E4717A" w:rsidP="00D777D7">
      <w:pPr>
        <w:pStyle w:val="BodyText"/>
        <w:spacing w:line="360" w:lineRule="auto"/>
        <w:jc w:val="both"/>
        <w:rPr>
          <w:sz w:val="24"/>
          <w:szCs w:val="24"/>
        </w:rPr>
      </w:pPr>
      <w:r>
        <w:rPr>
          <w:sz w:val="24"/>
          <w:szCs w:val="24"/>
        </w:rPr>
        <w:t>______________________________________</w:t>
      </w:r>
    </w:p>
    <w:p w14:paraId="7AE232A9" w14:textId="77777777" w:rsidR="00E4717A" w:rsidRDefault="00E4717A" w:rsidP="00D777D7">
      <w:pPr>
        <w:jc w:val="both"/>
        <w:rPr>
          <w:i/>
        </w:rPr>
      </w:pPr>
    </w:p>
    <w:p w14:paraId="791E20AD" w14:textId="77777777" w:rsidR="0092730D" w:rsidRDefault="0092730D" w:rsidP="00D777D7">
      <w:pPr>
        <w:jc w:val="both"/>
        <w:rPr>
          <w:i/>
        </w:rPr>
      </w:pPr>
    </w:p>
    <w:p w14:paraId="29695819" w14:textId="5ECCFD4B" w:rsidR="00882A44" w:rsidRPr="00F66B7F" w:rsidRDefault="00882A44" w:rsidP="00D777D7">
      <w:pPr>
        <w:jc w:val="both"/>
        <w:rPr>
          <w:i/>
          <w:u w:val="single"/>
        </w:rPr>
      </w:pPr>
      <w:r w:rsidRPr="00F66B7F">
        <w:rPr>
          <w:i/>
          <w:u w:val="single"/>
        </w:rPr>
        <w:t>Λίγα λόγια για την «ΣΥΜΜΑΧΙΑ ΓΙΑ ΤΗΝ ΕΛΛΑΔΑ»:</w:t>
      </w:r>
    </w:p>
    <w:p w14:paraId="496582E9" w14:textId="77777777" w:rsidR="00882A44" w:rsidRPr="000A53EB" w:rsidRDefault="00882A44" w:rsidP="00D777D7">
      <w:pPr>
        <w:pStyle w:val="BodyText"/>
        <w:jc w:val="both"/>
        <w:rPr>
          <w:i/>
        </w:rPr>
      </w:pPr>
    </w:p>
    <w:p w14:paraId="5536D8D7" w14:textId="4A768069" w:rsidR="00396D67" w:rsidRPr="00F66B7F" w:rsidRDefault="00882A44" w:rsidP="00D777D7">
      <w:pPr>
        <w:spacing w:line="328" w:lineRule="auto"/>
        <w:jc w:val="both"/>
        <w:rPr>
          <w:i/>
        </w:rPr>
      </w:pPr>
      <w:r w:rsidRPr="000A53EB">
        <w:rPr>
          <w:i/>
        </w:rPr>
        <w:t>H «ΣΥΜΜΑΧΙΑ ΓΙΑ ΤΗΝ ΕΛΛΑΔΑ» είναι αστική μη κερδοσκοπική εταιρεία, που σκοπό έχει τη σύμπραξη ιδιωτικού και δημόσιου τομέα, για την ανάδειξη του κυρίαρχου ρόλου του Πολιτισμού, του Τουρισμού, του Αθλητισμού, του Περιβάλλοντος και του Εθελοντισμού της Ελλάδας. Η πρωτοβουλία αυτή ουσιαστικά εκφράζει την αποφασιστικότητα του ιδιωτικού τομέα να προσφέρει αφιλοκερδώς τις υπηρεσίες του στην ελληνική πολιτεία, έτσι ώστε η χώρα να τύχει της μεγαλύτερης δυνατής συνδρομής από τους πλέον εύρωστους και υγιείς κλάδους την ελληνικής αγοράς. Τον φορέα ενισχύουν επίσης με την ενεργή συμμετοχή και δράση τους, πολλοί δημόσιοι και ιδιωτικοί φορείς, οργανώσεις, επιχειρήσεις αλλά και μεμονωμένα άτομα, στελέχη όλων των βαθμίδων της ιεραρχίας επιχειρήσεων. Επισημαίνεται ότι η «Η ΣΥΜΜΑΧΙΑ ΓΙΑ ΤΗΝ ΕΛΛΑΔΑ» είναι ελεύθερη από πολιτικές δεσμεύσεις, ενώ παράλληλα οι δράσεις της συνδράμουν την ελληνική πολιτεία, χωρίς την παραμικρή οικονομική ενίσχυση από το κράτος.</w:t>
      </w:r>
    </w:p>
    <w:p w14:paraId="7A9C86D4" w14:textId="77777777" w:rsidR="003E0790" w:rsidRPr="000A53EB" w:rsidRDefault="003E0790" w:rsidP="00D777D7">
      <w:pPr>
        <w:spacing w:line="328" w:lineRule="auto"/>
        <w:jc w:val="both"/>
        <w:rPr>
          <w:i/>
          <w:sz w:val="24"/>
          <w:szCs w:val="24"/>
        </w:rPr>
      </w:pPr>
    </w:p>
    <w:p w14:paraId="397EE2BB" w14:textId="61ED7B62" w:rsidR="003E0790" w:rsidRPr="00F66B7F" w:rsidRDefault="004E5BD8" w:rsidP="00F66B7F">
      <w:pPr>
        <w:jc w:val="both"/>
        <w:rPr>
          <w:i/>
          <w:u w:val="single"/>
        </w:rPr>
      </w:pPr>
      <w:r w:rsidRPr="00F66B7F">
        <w:rPr>
          <w:i/>
          <w:u w:val="single"/>
        </w:rPr>
        <w:t>Λίγα λόγια για την «Maxima Insurance»</w:t>
      </w:r>
    </w:p>
    <w:p w14:paraId="60522586" w14:textId="77777777" w:rsidR="00F66B7F" w:rsidRDefault="00F66B7F" w:rsidP="00F66B7F">
      <w:pPr>
        <w:jc w:val="both"/>
        <w:rPr>
          <w:i/>
        </w:rPr>
      </w:pPr>
    </w:p>
    <w:p w14:paraId="3C6C4EBF" w14:textId="0E005C93" w:rsidR="00396D67" w:rsidRPr="00F66B7F" w:rsidRDefault="004E5BD8" w:rsidP="00F66B7F">
      <w:pPr>
        <w:spacing w:line="328" w:lineRule="auto"/>
        <w:jc w:val="both"/>
        <w:rPr>
          <w:i/>
        </w:rPr>
      </w:pPr>
      <w:r w:rsidRPr="00F66B7F">
        <w:rPr>
          <w:i/>
        </w:rPr>
        <w:t xml:space="preserve">H Maxima Insurance </w:t>
      </w:r>
      <w:r w:rsidR="004D3100" w:rsidRPr="00F66B7F">
        <w:rPr>
          <w:i/>
        </w:rPr>
        <w:t>είναι</w:t>
      </w:r>
      <w:r w:rsidRPr="00F66B7F">
        <w:rPr>
          <w:i/>
        </w:rPr>
        <w:t xml:space="preserve"> εταιρία </w:t>
      </w:r>
      <w:r w:rsidR="009356CB" w:rsidRPr="00F66B7F">
        <w:rPr>
          <w:i/>
        </w:rPr>
        <w:t>ασφαλιστικής διαμεσολάβησης</w:t>
      </w:r>
      <w:r w:rsidRPr="00F66B7F">
        <w:rPr>
          <w:i/>
        </w:rPr>
        <w:t xml:space="preserve"> </w:t>
      </w:r>
      <w:r w:rsidR="009356CB" w:rsidRPr="00F66B7F">
        <w:rPr>
          <w:i/>
        </w:rPr>
        <w:t>η οποία ιδρύθηκε το 2005, αναπτύχθηκε με ταχείς ρυθμούς και έκτοτε παρέχει</w:t>
      </w:r>
      <w:r w:rsidRPr="00F66B7F">
        <w:rPr>
          <w:i/>
        </w:rPr>
        <w:t xml:space="preserve"> υψηλού επιπέδου προϊόντα και υπηρεσίες, </w:t>
      </w:r>
      <w:r w:rsidR="009356CB" w:rsidRPr="00F66B7F">
        <w:rPr>
          <w:i/>
        </w:rPr>
        <w:t xml:space="preserve">σε ιδιώτες και σε επιχειρήσεις  που δραστηριοποιούνται στην Ελλάδα και στο </w:t>
      </w:r>
      <w:r w:rsidR="002121C2" w:rsidRPr="00F66B7F">
        <w:rPr>
          <w:i/>
        </w:rPr>
        <w:t>E</w:t>
      </w:r>
      <w:r w:rsidR="00ED3F04" w:rsidRPr="00F66B7F">
        <w:rPr>
          <w:i/>
        </w:rPr>
        <w:t>ξωτερικό</w:t>
      </w:r>
      <w:r w:rsidR="00245CB3" w:rsidRPr="00F66B7F">
        <w:rPr>
          <w:i/>
        </w:rPr>
        <w:t>.</w:t>
      </w:r>
      <w:r w:rsidR="00AB7BAB" w:rsidRPr="00F66B7F">
        <w:rPr>
          <w:i/>
        </w:rPr>
        <w:t xml:space="preserve"> </w:t>
      </w:r>
      <w:r w:rsidR="009356CB" w:rsidRPr="00F66B7F">
        <w:rPr>
          <w:i/>
        </w:rPr>
        <w:t>Παράλληλα,</w:t>
      </w:r>
      <w:r w:rsidRPr="00F66B7F">
        <w:rPr>
          <w:i/>
        </w:rPr>
        <w:t xml:space="preserve"> διακρίνεται για την τεχνογνωσία και την απόλυτα πελατοκεντρική της αντίληψη</w:t>
      </w:r>
      <w:r w:rsidR="002121C2" w:rsidRPr="00F66B7F">
        <w:rPr>
          <w:i/>
        </w:rPr>
        <w:t>.</w:t>
      </w:r>
    </w:p>
    <w:p w14:paraId="2945534D" w14:textId="77777777" w:rsidR="00F66B7F" w:rsidRDefault="00F66B7F" w:rsidP="00D777D7">
      <w:pPr>
        <w:spacing w:line="360" w:lineRule="auto"/>
        <w:jc w:val="both"/>
        <w:rPr>
          <w:sz w:val="24"/>
          <w:szCs w:val="24"/>
        </w:rPr>
      </w:pPr>
    </w:p>
    <w:p w14:paraId="4EB50316" w14:textId="32FF9950" w:rsidR="00396D67" w:rsidRPr="006E4656" w:rsidRDefault="00396D67" w:rsidP="00D777D7">
      <w:pPr>
        <w:spacing w:line="360" w:lineRule="auto"/>
        <w:jc w:val="both"/>
      </w:pPr>
      <w:r w:rsidRPr="006E4656">
        <w:t xml:space="preserve">Αθήνα, </w:t>
      </w:r>
      <w:r w:rsidR="00AF072E">
        <w:t>30 Ιανουαρίου</w:t>
      </w:r>
    </w:p>
    <w:p w14:paraId="2C0F2B4C" w14:textId="2ED90384" w:rsidR="00396D67" w:rsidRPr="006E4656" w:rsidRDefault="00396D67" w:rsidP="00D777D7">
      <w:pPr>
        <w:spacing w:line="360" w:lineRule="auto"/>
        <w:jc w:val="both"/>
        <w:rPr>
          <w:u w:val="single"/>
        </w:rPr>
      </w:pPr>
      <w:r w:rsidRPr="006E4656">
        <w:rPr>
          <w:u w:val="single"/>
        </w:rPr>
        <w:t>Πληροφορίες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8837CC" w14:paraId="27046CAF" w14:textId="77777777" w:rsidTr="003827AD">
        <w:tc>
          <w:tcPr>
            <w:tcW w:w="4673" w:type="dxa"/>
          </w:tcPr>
          <w:p w14:paraId="1B809F4F" w14:textId="77777777" w:rsidR="008837CC" w:rsidRPr="00DE4E43" w:rsidRDefault="008837CC" w:rsidP="008837CC">
            <w:pPr>
              <w:tabs>
                <w:tab w:val="left" w:pos="1305"/>
              </w:tabs>
              <w:jc w:val="both"/>
            </w:pPr>
            <w:r w:rsidRPr="006E4656">
              <w:t>Γιώργος Καλούδης</w:t>
            </w:r>
          </w:p>
          <w:p w14:paraId="306C5901" w14:textId="77777777" w:rsidR="008837CC" w:rsidRPr="00DE4E43" w:rsidRDefault="008837CC" w:rsidP="008837CC">
            <w:pPr>
              <w:tabs>
                <w:tab w:val="left" w:pos="1305"/>
              </w:tabs>
              <w:jc w:val="both"/>
            </w:pPr>
            <w:r w:rsidRPr="006E4656">
              <w:t>Γενικός Διευθυντής</w:t>
            </w:r>
          </w:p>
          <w:p w14:paraId="479F589D" w14:textId="77777777" w:rsidR="008837CC" w:rsidRPr="00DE4E43" w:rsidRDefault="008837CC" w:rsidP="008837CC">
            <w:pPr>
              <w:tabs>
                <w:tab w:val="left" w:pos="1305"/>
              </w:tabs>
              <w:jc w:val="both"/>
              <w:rPr>
                <w:iCs/>
              </w:rPr>
            </w:pPr>
            <w:r w:rsidRPr="006E4656">
              <w:rPr>
                <w:iCs/>
              </w:rPr>
              <w:t>ΣΥΜΜΑΧΙΑ</w:t>
            </w:r>
            <w:r w:rsidRPr="00DE4E43">
              <w:rPr>
                <w:iCs/>
              </w:rPr>
              <w:t xml:space="preserve"> </w:t>
            </w:r>
            <w:r w:rsidRPr="006E4656">
              <w:rPr>
                <w:iCs/>
              </w:rPr>
              <w:t>ΓΙΑ</w:t>
            </w:r>
            <w:r w:rsidRPr="00DE4E43">
              <w:rPr>
                <w:iCs/>
              </w:rPr>
              <w:t xml:space="preserve"> </w:t>
            </w:r>
            <w:r w:rsidRPr="006E4656">
              <w:rPr>
                <w:iCs/>
              </w:rPr>
              <w:t>ΤΗΝ</w:t>
            </w:r>
            <w:r w:rsidRPr="00DE4E43">
              <w:rPr>
                <w:iCs/>
              </w:rPr>
              <w:t xml:space="preserve"> </w:t>
            </w:r>
            <w:r w:rsidRPr="006E4656">
              <w:rPr>
                <w:iCs/>
              </w:rPr>
              <w:t>ΕΛΛΑΔΑ</w:t>
            </w:r>
          </w:p>
          <w:p w14:paraId="471747AE" w14:textId="77777777" w:rsidR="008837CC" w:rsidRPr="00F34E2E" w:rsidRDefault="008837CC" w:rsidP="008837CC">
            <w:pPr>
              <w:tabs>
                <w:tab w:val="left" w:pos="1305"/>
              </w:tabs>
              <w:jc w:val="both"/>
              <w:rPr>
                <w:lang w:val="en-US"/>
              </w:rPr>
            </w:pPr>
            <w:r w:rsidRPr="00F34E2E">
              <w:rPr>
                <w:lang w:val="en-US"/>
              </w:rPr>
              <w:t>2130230137 – 6932277290</w:t>
            </w:r>
          </w:p>
          <w:p w14:paraId="6325A8B0" w14:textId="77777777" w:rsidR="008837CC" w:rsidRPr="00F34E2E" w:rsidRDefault="008837CC" w:rsidP="008837CC">
            <w:pPr>
              <w:tabs>
                <w:tab w:val="left" w:pos="1305"/>
              </w:tabs>
              <w:jc w:val="both"/>
              <w:rPr>
                <w:color w:val="0000FF"/>
                <w:u w:val="single"/>
                <w:lang w:val="en-US"/>
              </w:rPr>
            </w:pPr>
            <w:r w:rsidRPr="006E4656">
              <w:rPr>
                <w:color w:val="0000FF"/>
                <w:u w:val="single"/>
                <w:lang w:val="en-US"/>
              </w:rPr>
              <w:t>e</w:t>
            </w:r>
            <w:r w:rsidRPr="00F34E2E">
              <w:rPr>
                <w:color w:val="0000FF"/>
                <w:u w:val="single"/>
                <w:lang w:val="en-US"/>
              </w:rPr>
              <w:t>-</w:t>
            </w:r>
            <w:r w:rsidRPr="006E4656">
              <w:rPr>
                <w:color w:val="0000FF"/>
                <w:u w:val="single"/>
                <w:lang w:val="en-US"/>
              </w:rPr>
              <w:t>mail</w:t>
            </w:r>
            <w:r w:rsidRPr="00F34E2E">
              <w:rPr>
                <w:color w:val="0000FF"/>
                <w:u w:val="single"/>
                <w:lang w:val="en-US"/>
              </w:rPr>
              <w:t xml:space="preserve">: </w:t>
            </w:r>
            <w:hyperlink r:id="rId12" w:history="1">
              <w:r w:rsidRPr="006E4656">
                <w:rPr>
                  <w:color w:val="0000FF"/>
                  <w:u w:val="single"/>
                  <w:lang w:val="en-US"/>
                </w:rPr>
                <w:t>info</w:t>
              </w:r>
              <w:r w:rsidRPr="00F34E2E">
                <w:rPr>
                  <w:color w:val="0000FF"/>
                  <w:u w:val="single"/>
                  <w:lang w:val="en-US"/>
                </w:rPr>
                <w:t>@</w:t>
              </w:r>
              <w:r w:rsidRPr="006E4656">
                <w:rPr>
                  <w:color w:val="0000FF"/>
                  <w:u w:val="single"/>
                  <w:lang w:val="en-US"/>
                </w:rPr>
                <w:t>symmaxiagiatinellada</w:t>
              </w:r>
              <w:r w:rsidRPr="00F34E2E">
                <w:rPr>
                  <w:color w:val="0000FF"/>
                  <w:u w:val="single"/>
                  <w:lang w:val="en-US"/>
                </w:rPr>
                <w:t>.</w:t>
              </w:r>
              <w:r w:rsidRPr="006E4656">
                <w:rPr>
                  <w:color w:val="0000FF"/>
                  <w:u w:val="single"/>
                  <w:lang w:val="en-US"/>
                </w:rPr>
                <w:t>gr</w:t>
              </w:r>
            </w:hyperlink>
            <w:r w:rsidRPr="00F34E2E">
              <w:rPr>
                <w:color w:val="0000FF"/>
                <w:lang w:val="en-US"/>
              </w:rPr>
              <w:t xml:space="preserve">  </w:t>
            </w:r>
          </w:p>
          <w:p w14:paraId="484FC898" w14:textId="69FDCFDE" w:rsidR="008837CC" w:rsidRPr="00F34E2E" w:rsidRDefault="00000000" w:rsidP="003827AD">
            <w:pPr>
              <w:tabs>
                <w:tab w:val="left" w:pos="1305"/>
              </w:tabs>
              <w:jc w:val="both"/>
              <w:rPr>
                <w:lang w:val="en-US"/>
              </w:rPr>
            </w:pPr>
            <w:hyperlink r:id="rId13" w:history="1">
              <w:r w:rsidR="008837CC" w:rsidRPr="006E4656">
                <w:rPr>
                  <w:rStyle w:val="Hyperlink"/>
                  <w:lang w:val="en-US"/>
                </w:rPr>
                <w:t>www</w:t>
              </w:r>
              <w:r w:rsidR="008837CC" w:rsidRPr="00F34E2E">
                <w:rPr>
                  <w:rStyle w:val="Hyperlink"/>
                  <w:lang w:val="en-US"/>
                </w:rPr>
                <w:t>.</w:t>
              </w:r>
              <w:r w:rsidR="008837CC" w:rsidRPr="006E4656">
                <w:rPr>
                  <w:rStyle w:val="Hyperlink"/>
                  <w:lang w:val="en-US"/>
                </w:rPr>
                <w:t>symmaxiagiatinellada</w:t>
              </w:r>
              <w:r w:rsidR="008837CC" w:rsidRPr="00F34E2E">
                <w:rPr>
                  <w:rStyle w:val="Hyperlink"/>
                  <w:lang w:val="en-US"/>
                </w:rPr>
                <w:t>.</w:t>
              </w:r>
              <w:r w:rsidR="008837CC" w:rsidRPr="006E4656">
                <w:rPr>
                  <w:rStyle w:val="Hyperlink"/>
                  <w:lang w:val="en-US"/>
                </w:rPr>
                <w:t>gr</w:t>
              </w:r>
            </w:hyperlink>
          </w:p>
        </w:tc>
        <w:tc>
          <w:tcPr>
            <w:tcW w:w="4673" w:type="dxa"/>
          </w:tcPr>
          <w:p w14:paraId="7C5E95A1" w14:textId="77777777" w:rsidR="008837CC" w:rsidRPr="00683436" w:rsidRDefault="008837CC" w:rsidP="008837CC">
            <w:pPr>
              <w:tabs>
                <w:tab w:val="left" w:pos="1305"/>
              </w:tabs>
              <w:jc w:val="both"/>
            </w:pPr>
            <w:r w:rsidRPr="006E4656">
              <w:t>Βασιλική</w:t>
            </w:r>
            <w:r w:rsidRPr="00683436">
              <w:t xml:space="preserve"> </w:t>
            </w:r>
            <w:r w:rsidRPr="006E4656">
              <w:t>Μόρφη</w:t>
            </w:r>
          </w:p>
          <w:p w14:paraId="539F49C8" w14:textId="77777777" w:rsidR="008837CC" w:rsidRPr="00683436" w:rsidRDefault="008837CC" w:rsidP="008837CC">
            <w:pPr>
              <w:tabs>
                <w:tab w:val="left" w:pos="1305"/>
              </w:tabs>
              <w:jc w:val="both"/>
            </w:pPr>
            <w:r>
              <w:t>Γενική Διευθύντρια</w:t>
            </w:r>
          </w:p>
          <w:p w14:paraId="20DE6715" w14:textId="77777777" w:rsidR="008837CC" w:rsidRPr="00F34E2E" w:rsidRDefault="008837CC" w:rsidP="008837CC">
            <w:pPr>
              <w:tabs>
                <w:tab w:val="left" w:pos="1305"/>
              </w:tabs>
              <w:jc w:val="both"/>
            </w:pPr>
            <w:r w:rsidRPr="006E4656">
              <w:rPr>
                <w:lang w:val="en-US"/>
              </w:rPr>
              <w:t>Maxima</w:t>
            </w:r>
            <w:r w:rsidRPr="00F34E2E">
              <w:t xml:space="preserve"> </w:t>
            </w:r>
            <w:r w:rsidRPr="006E4656">
              <w:rPr>
                <w:lang w:val="en-US"/>
              </w:rPr>
              <w:t>Insurance</w:t>
            </w:r>
            <w:r w:rsidRPr="00F34E2E">
              <w:t xml:space="preserve"> </w:t>
            </w:r>
          </w:p>
          <w:p w14:paraId="0F2559E9" w14:textId="77777777" w:rsidR="008837CC" w:rsidRPr="00F34E2E" w:rsidRDefault="008837CC" w:rsidP="008837CC">
            <w:pPr>
              <w:tabs>
                <w:tab w:val="left" w:pos="1305"/>
              </w:tabs>
              <w:jc w:val="both"/>
            </w:pPr>
            <w:r w:rsidRPr="00F34E2E">
              <w:t>6944057241</w:t>
            </w:r>
          </w:p>
          <w:p w14:paraId="26F70BD9" w14:textId="77777777" w:rsidR="008837CC" w:rsidRPr="00F34E2E" w:rsidRDefault="00000000" w:rsidP="008837CC">
            <w:pPr>
              <w:tabs>
                <w:tab w:val="left" w:pos="1305"/>
              </w:tabs>
              <w:jc w:val="both"/>
            </w:pPr>
            <w:hyperlink r:id="rId14" w:history="1">
              <w:r w:rsidR="008837CC" w:rsidRPr="006E4656">
                <w:rPr>
                  <w:rStyle w:val="Hyperlink"/>
                  <w:lang w:val="en-US"/>
                </w:rPr>
                <w:t>v</w:t>
              </w:r>
              <w:r w:rsidR="008837CC" w:rsidRPr="00F34E2E">
                <w:rPr>
                  <w:rStyle w:val="Hyperlink"/>
                </w:rPr>
                <w:t>.</w:t>
              </w:r>
              <w:r w:rsidR="008837CC" w:rsidRPr="006E4656">
                <w:rPr>
                  <w:rStyle w:val="Hyperlink"/>
                  <w:lang w:val="en-US"/>
                </w:rPr>
                <w:t>morfi</w:t>
              </w:r>
              <w:r w:rsidR="008837CC" w:rsidRPr="00F34E2E">
                <w:rPr>
                  <w:rStyle w:val="Hyperlink"/>
                </w:rPr>
                <w:t>@</w:t>
              </w:r>
              <w:r w:rsidR="008837CC" w:rsidRPr="006E4656">
                <w:rPr>
                  <w:rStyle w:val="Hyperlink"/>
                  <w:lang w:val="en-US"/>
                </w:rPr>
                <w:t>maximainsurance</w:t>
              </w:r>
              <w:r w:rsidR="008837CC" w:rsidRPr="00F34E2E">
                <w:rPr>
                  <w:rStyle w:val="Hyperlink"/>
                </w:rPr>
                <w:t>.</w:t>
              </w:r>
              <w:r w:rsidR="008837CC" w:rsidRPr="006E4656">
                <w:rPr>
                  <w:rStyle w:val="Hyperlink"/>
                  <w:lang w:val="en-US"/>
                </w:rPr>
                <w:t>gr</w:t>
              </w:r>
            </w:hyperlink>
            <w:r w:rsidR="008837CC" w:rsidRPr="00F34E2E">
              <w:t xml:space="preserve"> </w:t>
            </w:r>
          </w:p>
          <w:p w14:paraId="37CF4E87" w14:textId="08019956" w:rsidR="008837CC" w:rsidRDefault="00000000" w:rsidP="00D777D7">
            <w:pPr>
              <w:tabs>
                <w:tab w:val="left" w:pos="1305"/>
              </w:tabs>
              <w:jc w:val="both"/>
            </w:pPr>
            <w:hyperlink r:id="rId15" w:history="1">
              <w:r w:rsidR="008837CC" w:rsidRPr="00416057">
                <w:rPr>
                  <w:rStyle w:val="Hyperlink"/>
                </w:rPr>
                <w:t>www.maximainsurance.gr</w:t>
              </w:r>
            </w:hyperlink>
            <w:r w:rsidR="008837CC">
              <w:t xml:space="preserve"> </w:t>
            </w:r>
          </w:p>
        </w:tc>
      </w:tr>
    </w:tbl>
    <w:p w14:paraId="4BA3DC7F" w14:textId="77777777" w:rsidR="008837CC" w:rsidRPr="00F34E2E" w:rsidRDefault="008837CC" w:rsidP="003827AD">
      <w:pPr>
        <w:tabs>
          <w:tab w:val="left" w:pos="1305"/>
        </w:tabs>
        <w:jc w:val="both"/>
      </w:pPr>
    </w:p>
    <w:sectPr w:rsidR="008837CC" w:rsidRPr="00F34E2E" w:rsidSect="00825A45">
      <w:headerReference w:type="first" r:id="rId16"/>
      <w:pgSz w:w="11910" w:h="16840"/>
      <w:pgMar w:top="1560" w:right="1278" w:bottom="568" w:left="1276" w:header="42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8906" w14:textId="77777777" w:rsidR="00825A45" w:rsidRDefault="00825A45" w:rsidP="009A1CBF">
      <w:r>
        <w:separator/>
      </w:r>
    </w:p>
  </w:endnote>
  <w:endnote w:type="continuationSeparator" w:id="0">
    <w:p w14:paraId="6A128313" w14:textId="77777777" w:rsidR="00825A45" w:rsidRDefault="00825A45" w:rsidP="009A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7DC3" w14:textId="77777777" w:rsidR="00825A45" w:rsidRDefault="00825A45" w:rsidP="009A1CBF">
      <w:r>
        <w:separator/>
      </w:r>
    </w:p>
  </w:footnote>
  <w:footnote w:type="continuationSeparator" w:id="0">
    <w:p w14:paraId="6A0A9C28" w14:textId="77777777" w:rsidR="00825A45" w:rsidRDefault="00825A45" w:rsidP="009A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651D" w14:textId="19568DC8" w:rsidR="009A1CBF" w:rsidRDefault="005B25FC" w:rsidP="005B25FC">
    <w:pPr>
      <w:pStyle w:val="Header"/>
      <w:tabs>
        <w:tab w:val="clear" w:pos="9360"/>
        <w:tab w:val="right" w:pos="9356"/>
      </w:tabs>
    </w:pPr>
    <w:r w:rsidRPr="00E414AB">
      <w:rPr>
        <w:rFonts w:ascii="Calibri" w:hAnsi="Calibri" w:cs="Calibri"/>
        <w:noProof/>
        <w:lang w:val="en-US"/>
      </w:rPr>
      <w:drawing>
        <wp:inline distT="0" distB="0" distL="0" distR="0" wp14:anchorId="5CC12CC6" wp14:editId="244E5882">
          <wp:extent cx="1584000" cy="649924"/>
          <wp:effectExtent l="0" t="0" r="0" b="0"/>
          <wp:docPr id="737675543" name="Picture 737675543"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rotWithShape="1">
                  <a:blip r:embed="rId1">
                    <a:extLst>
                      <a:ext uri="{28A0092B-C50C-407E-A947-70E740481C1C}">
                        <a14:useLocalDpi xmlns:a14="http://schemas.microsoft.com/office/drawing/2010/main" val="0"/>
                      </a:ext>
                    </a:extLst>
                  </a:blip>
                  <a:srcRect l="3998" t="23783" r="4703" b="23418"/>
                  <a:stretch/>
                </pic:blipFill>
                <pic:spPr bwMode="auto">
                  <a:xfrm>
                    <a:off x="0" y="0"/>
                    <a:ext cx="1584000" cy="649924"/>
                  </a:xfrm>
                  <a:prstGeom prst="rect">
                    <a:avLst/>
                  </a:prstGeom>
                  <a:ln>
                    <a:noFill/>
                  </a:ln>
                  <a:effectLst/>
                  <a:extLst>
                    <a:ext uri="{53640926-AAD7-44D8-BBD7-CCE9431645EC}">
                      <a14:shadowObscured xmlns:a14="http://schemas.microsoft.com/office/drawing/2010/main"/>
                    </a:ext>
                  </a:extLst>
                </pic:spPr>
              </pic:pic>
            </a:graphicData>
          </a:graphic>
        </wp:inline>
      </w:drawing>
    </w:r>
    <w:r>
      <w:tab/>
    </w:r>
    <w:r>
      <w:rPr>
        <w:lang w:val="en-US"/>
      </w:rPr>
      <w:t xml:space="preserve">            </w:t>
    </w:r>
    <w:r w:rsidR="00DE4E43">
      <w:rPr>
        <w:noProof/>
      </w:rPr>
      <w:drawing>
        <wp:inline distT="0" distB="0" distL="0" distR="0" wp14:anchorId="7CE1D99E" wp14:editId="522CBCDF">
          <wp:extent cx="1764000" cy="1092307"/>
          <wp:effectExtent l="0" t="0" r="8255" b="0"/>
          <wp:docPr id="42723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64000" cy="1092307"/>
                  </a:xfrm>
                  <a:prstGeom prst="rect">
                    <a:avLst/>
                  </a:prstGeom>
                  <a:noFill/>
                  <a:ln>
                    <a:noFill/>
                  </a:ln>
                </pic:spPr>
              </pic:pic>
            </a:graphicData>
          </a:graphic>
        </wp:inline>
      </w:drawing>
    </w:r>
    <w:r>
      <w:rPr>
        <w:lang w:val="en-US"/>
      </w:rPr>
      <w:t xml:space="preserve">  </w:t>
    </w:r>
    <w:r>
      <w:tab/>
    </w:r>
    <w:r>
      <w:rPr>
        <w:noProof/>
      </w:rPr>
      <w:drawing>
        <wp:inline distT="0" distB="0" distL="0" distR="0" wp14:anchorId="454550B4" wp14:editId="4A133AFB">
          <wp:extent cx="1224000" cy="645916"/>
          <wp:effectExtent l="0" t="0" r="0" b="1905"/>
          <wp:docPr id="114322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20200" name="Picture 420120200"/>
                  <pic:cNvPicPr/>
                </pic:nvPicPr>
                <pic:blipFill>
                  <a:blip r:embed="rId4">
                    <a:extLst>
                      <a:ext uri="{28A0092B-C50C-407E-A947-70E740481C1C}">
                        <a14:useLocalDpi xmlns:a14="http://schemas.microsoft.com/office/drawing/2010/main" val="0"/>
                      </a:ext>
                    </a:extLst>
                  </a:blip>
                  <a:stretch>
                    <a:fillRect/>
                  </a:stretch>
                </pic:blipFill>
                <pic:spPr>
                  <a:xfrm>
                    <a:off x="0" y="0"/>
                    <a:ext cx="1224000" cy="645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00"/>
    <w:multiLevelType w:val="hybridMultilevel"/>
    <w:tmpl w:val="49026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2742D"/>
    <w:multiLevelType w:val="hybridMultilevel"/>
    <w:tmpl w:val="17324A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AC2A1F"/>
    <w:multiLevelType w:val="hybridMultilevel"/>
    <w:tmpl w:val="2FBA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C7165"/>
    <w:multiLevelType w:val="hybridMultilevel"/>
    <w:tmpl w:val="C478B5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22929612">
    <w:abstractNumId w:val="1"/>
  </w:num>
  <w:num w:numId="2" w16cid:durableId="276913920">
    <w:abstractNumId w:val="2"/>
  </w:num>
  <w:num w:numId="3" w16cid:durableId="453795465">
    <w:abstractNumId w:val="0"/>
  </w:num>
  <w:num w:numId="4" w16cid:durableId="2001151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AF"/>
    <w:rsid w:val="00010FF6"/>
    <w:rsid w:val="00074C0D"/>
    <w:rsid w:val="000837AB"/>
    <w:rsid w:val="000A53EB"/>
    <w:rsid w:val="000C2E33"/>
    <w:rsid w:val="000D7AF6"/>
    <w:rsid w:val="000E700C"/>
    <w:rsid w:val="001551D4"/>
    <w:rsid w:val="00165FBD"/>
    <w:rsid w:val="00166A83"/>
    <w:rsid w:val="001759BB"/>
    <w:rsid w:val="001A102C"/>
    <w:rsid w:val="001E3028"/>
    <w:rsid w:val="002121C2"/>
    <w:rsid w:val="0021673E"/>
    <w:rsid w:val="002302EC"/>
    <w:rsid w:val="00245CB3"/>
    <w:rsid w:val="00252FEF"/>
    <w:rsid w:val="002A4630"/>
    <w:rsid w:val="002D14A8"/>
    <w:rsid w:val="00321A95"/>
    <w:rsid w:val="003827AD"/>
    <w:rsid w:val="00396D67"/>
    <w:rsid w:val="003B0CAB"/>
    <w:rsid w:val="003E0790"/>
    <w:rsid w:val="00432ED2"/>
    <w:rsid w:val="00437ACA"/>
    <w:rsid w:val="004C6790"/>
    <w:rsid w:val="004D0171"/>
    <w:rsid w:val="004D3100"/>
    <w:rsid w:val="004E5BD8"/>
    <w:rsid w:val="004F1837"/>
    <w:rsid w:val="005020BA"/>
    <w:rsid w:val="00530E89"/>
    <w:rsid w:val="005369BC"/>
    <w:rsid w:val="005B25FC"/>
    <w:rsid w:val="005B2AC6"/>
    <w:rsid w:val="005B4AB2"/>
    <w:rsid w:val="005D713B"/>
    <w:rsid w:val="005F71FC"/>
    <w:rsid w:val="00610225"/>
    <w:rsid w:val="0061603D"/>
    <w:rsid w:val="00627626"/>
    <w:rsid w:val="00650D55"/>
    <w:rsid w:val="006515B8"/>
    <w:rsid w:val="00656B02"/>
    <w:rsid w:val="006646F7"/>
    <w:rsid w:val="00683436"/>
    <w:rsid w:val="006A582A"/>
    <w:rsid w:val="006E4656"/>
    <w:rsid w:val="00705FB9"/>
    <w:rsid w:val="00756282"/>
    <w:rsid w:val="00775C5C"/>
    <w:rsid w:val="007A5849"/>
    <w:rsid w:val="007A70FD"/>
    <w:rsid w:val="007D0533"/>
    <w:rsid w:val="007E0450"/>
    <w:rsid w:val="007E3894"/>
    <w:rsid w:val="007F5C20"/>
    <w:rsid w:val="00806C11"/>
    <w:rsid w:val="00825A45"/>
    <w:rsid w:val="008432AF"/>
    <w:rsid w:val="0088058F"/>
    <w:rsid w:val="00882A44"/>
    <w:rsid w:val="008837CC"/>
    <w:rsid w:val="008A2D43"/>
    <w:rsid w:val="008B4600"/>
    <w:rsid w:val="008B5869"/>
    <w:rsid w:val="008E2B85"/>
    <w:rsid w:val="008F4A0D"/>
    <w:rsid w:val="008F4A28"/>
    <w:rsid w:val="008F7F18"/>
    <w:rsid w:val="00903E68"/>
    <w:rsid w:val="00921031"/>
    <w:rsid w:val="0092730D"/>
    <w:rsid w:val="009356CB"/>
    <w:rsid w:val="00947FC4"/>
    <w:rsid w:val="0096327B"/>
    <w:rsid w:val="00974559"/>
    <w:rsid w:val="009A1CBF"/>
    <w:rsid w:val="009B2BA2"/>
    <w:rsid w:val="009B6519"/>
    <w:rsid w:val="009E1D1E"/>
    <w:rsid w:val="00A4549B"/>
    <w:rsid w:val="00A50D34"/>
    <w:rsid w:val="00A6420A"/>
    <w:rsid w:val="00A6494D"/>
    <w:rsid w:val="00AB7BAB"/>
    <w:rsid w:val="00AD675F"/>
    <w:rsid w:val="00AF072E"/>
    <w:rsid w:val="00AF3F8A"/>
    <w:rsid w:val="00B6013B"/>
    <w:rsid w:val="00BC2969"/>
    <w:rsid w:val="00BC5E74"/>
    <w:rsid w:val="00BC79A4"/>
    <w:rsid w:val="00BD01C0"/>
    <w:rsid w:val="00BF7581"/>
    <w:rsid w:val="00C265C3"/>
    <w:rsid w:val="00C429A2"/>
    <w:rsid w:val="00C83370"/>
    <w:rsid w:val="00C95D73"/>
    <w:rsid w:val="00C97886"/>
    <w:rsid w:val="00CB25F2"/>
    <w:rsid w:val="00CC354F"/>
    <w:rsid w:val="00CE06DA"/>
    <w:rsid w:val="00CE4E1B"/>
    <w:rsid w:val="00D34F85"/>
    <w:rsid w:val="00D42801"/>
    <w:rsid w:val="00D777D7"/>
    <w:rsid w:val="00D9391B"/>
    <w:rsid w:val="00DC0FFE"/>
    <w:rsid w:val="00DE4E43"/>
    <w:rsid w:val="00E0273C"/>
    <w:rsid w:val="00E03103"/>
    <w:rsid w:val="00E24AB2"/>
    <w:rsid w:val="00E4717A"/>
    <w:rsid w:val="00E671A9"/>
    <w:rsid w:val="00E712EF"/>
    <w:rsid w:val="00E7145E"/>
    <w:rsid w:val="00E80B19"/>
    <w:rsid w:val="00EC7652"/>
    <w:rsid w:val="00ED3F04"/>
    <w:rsid w:val="00EE1D4B"/>
    <w:rsid w:val="00F02AE5"/>
    <w:rsid w:val="00F15814"/>
    <w:rsid w:val="00F34E2E"/>
    <w:rsid w:val="00F46E41"/>
    <w:rsid w:val="00F66B7F"/>
    <w:rsid w:val="00FA6BCE"/>
    <w:rsid w:val="00FC54ED"/>
    <w:rsid w:val="00FE7C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A608"/>
  <w15:docId w15:val="{B64B9A50-7D33-FE46-9D40-89A888F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l-GR"/>
    </w:rPr>
  </w:style>
  <w:style w:type="paragraph" w:styleId="Heading1">
    <w:name w:val="heading 1"/>
    <w:basedOn w:val="Normal"/>
    <w:uiPriority w:val="9"/>
    <w:qFormat/>
    <w:pPr>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6"/>
      <w:ind w:left="50"/>
      <w:jc w:val="center"/>
    </w:pPr>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E24AB2"/>
  </w:style>
  <w:style w:type="character" w:styleId="Emphasis">
    <w:name w:val="Emphasis"/>
    <w:basedOn w:val="DefaultParagraphFont"/>
    <w:uiPriority w:val="20"/>
    <w:qFormat/>
    <w:rsid w:val="00E24AB2"/>
    <w:rPr>
      <w:i/>
      <w:iCs/>
    </w:rPr>
  </w:style>
  <w:style w:type="paragraph" w:styleId="BalloonText">
    <w:name w:val="Balloon Text"/>
    <w:basedOn w:val="Normal"/>
    <w:link w:val="BalloonTextChar"/>
    <w:uiPriority w:val="99"/>
    <w:semiHidden/>
    <w:unhideWhenUsed/>
    <w:rsid w:val="0088058F"/>
    <w:rPr>
      <w:sz w:val="18"/>
      <w:szCs w:val="18"/>
    </w:rPr>
  </w:style>
  <w:style w:type="character" w:customStyle="1" w:styleId="BalloonTextChar">
    <w:name w:val="Balloon Text Char"/>
    <w:basedOn w:val="DefaultParagraphFont"/>
    <w:link w:val="BalloonText"/>
    <w:uiPriority w:val="99"/>
    <w:semiHidden/>
    <w:rsid w:val="0088058F"/>
    <w:rPr>
      <w:rFonts w:ascii="Times New Roman" w:eastAsia="Times New Roman" w:hAnsi="Times New Roman" w:cs="Times New Roman"/>
      <w:sz w:val="18"/>
      <w:szCs w:val="18"/>
      <w:lang w:val="el-GR"/>
    </w:rPr>
  </w:style>
  <w:style w:type="character" w:styleId="Hyperlink">
    <w:name w:val="Hyperlink"/>
    <w:basedOn w:val="DefaultParagraphFont"/>
    <w:uiPriority w:val="99"/>
    <w:unhideWhenUsed/>
    <w:rsid w:val="00396D67"/>
    <w:rPr>
      <w:color w:val="0000FF" w:themeColor="hyperlink"/>
      <w:u w:val="single"/>
    </w:rPr>
  </w:style>
  <w:style w:type="character" w:styleId="UnresolvedMention">
    <w:name w:val="Unresolved Mention"/>
    <w:basedOn w:val="DefaultParagraphFont"/>
    <w:uiPriority w:val="99"/>
    <w:semiHidden/>
    <w:unhideWhenUsed/>
    <w:rsid w:val="00396D67"/>
    <w:rPr>
      <w:color w:val="605E5C"/>
      <w:shd w:val="clear" w:color="auto" w:fill="E1DFDD"/>
    </w:rPr>
  </w:style>
  <w:style w:type="character" w:customStyle="1" w:styleId="BodyTextChar">
    <w:name w:val="Body Text Char"/>
    <w:basedOn w:val="DefaultParagraphFont"/>
    <w:link w:val="BodyText"/>
    <w:uiPriority w:val="1"/>
    <w:rsid w:val="008F4A28"/>
    <w:rPr>
      <w:rFonts w:ascii="Times New Roman" w:eastAsia="Times New Roman" w:hAnsi="Times New Roman" w:cs="Times New Roman"/>
      <w:lang w:val="el-GR"/>
    </w:rPr>
  </w:style>
  <w:style w:type="paragraph" w:styleId="Header">
    <w:name w:val="header"/>
    <w:basedOn w:val="Normal"/>
    <w:link w:val="HeaderChar"/>
    <w:uiPriority w:val="99"/>
    <w:unhideWhenUsed/>
    <w:rsid w:val="009A1CBF"/>
    <w:pPr>
      <w:tabs>
        <w:tab w:val="center" w:pos="4680"/>
        <w:tab w:val="right" w:pos="9360"/>
      </w:tabs>
    </w:pPr>
  </w:style>
  <w:style w:type="character" w:customStyle="1" w:styleId="HeaderChar">
    <w:name w:val="Header Char"/>
    <w:basedOn w:val="DefaultParagraphFont"/>
    <w:link w:val="Header"/>
    <w:uiPriority w:val="99"/>
    <w:rsid w:val="009A1CBF"/>
    <w:rPr>
      <w:rFonts w:ascii="Times New Roman" w:eastAsia="Times New Roman" w:hAnsi="Times New Roman" w:cs="Times New Roman"/>
      <w:lang w:val="el-GR"/>
    </w:rPr>
  </w:style>
  <w:style w:type="paragraph" w:styleId="Footer">
    <w:name w:val="footer"/>
    <w:basedOn w:val="Normal"/>
    <w:link w:val="FooterChar"/>
    <w:uiPriority w:val="99"/>
    <w:unhideWhenUsed/>
    <w:rsid w:val="009A1CBF"/>
    <w:pPr>
      <w:tabs>
        <w:tab w:val="center" w:pos="4680"/>
        <w:tab w:val="right" w:pos="9360"/>
      </w:tabs>
    </w:pPr>
  </w:style>
  <w:style w:type="character" w:customStyle="1" w:styleId="FooterChar">
    <w:name w:val="Footer Char"/>
    <w:basedOn w:val="DefaultParagraphFont"/>
    <w:link w:val="Footer"/>
    <w:uiPriority w:val="99"/>
    <w:rsid w:val="009A1CBF"/>
    <w:rPr>
      <w:rFonts w:ascii="Times New Roman" w:eastAsia="Times New Roman" w:hAnsi="Times New Roman" w:cs="Times New Roman"/>
      <w:lang w:val="el-GR"/>
    </w:rPr>
  </w:style>
  <w:style w:type="paragraph" w:styleId="NormalWeb">
    <w:name w:val="Normal (Web)"/>
    <w:basedOn w:val="Normal"/>
    <w:uiPriority w:val="99"/>
    <w:unhideWhenUsed/>
    <w:rsid w:val="004E5BD8"/>
    <w:pPr>
      <w:widowControl/>
      <w:autoSpaceDE/>
      <w:autoSpaceDN/>
      <w:spacing w:before="100" w:beforeAutospacing="1" w:after="100" w:afterAutospacing="1"/>
    </w:pPr>
    <w:rPr>
      <w:sz w:val="24"/>
      <w:szCs w:val="24"/>
      <w:lang w:eastAsia="el-GR"/>
    </w:rPr>
  </w:style>
  <w:style w:type="table" w:styleId="TableGrid">
    <w:name w:val="Table Grid"/>
    <w:basedOn w:val="TableNormal"/>
    <w:uiPriority w:val="39"/>
    <w:rsid w:val="00DC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4737">
      <w:bodyDiv w:val="1"/>
      <w:marLeft w:val="0"/>
      <w:marRight w:val="0"/>
      <w:marTop w:val="0"/>
      <w:marBottom w:val="0"/>
      <w:divBdr>
        <w:top w:val="none" w:sz="0" w:space="0" w:color="auto"/>
        <w:left w:val="none" w:sz="0" w:space="0" w:color="auto"/>
        <w:bottom w:val="none" w:sz="0" w:space="0" w:color="auto"/>
        <w:right w:val="none" w:sz="0" w:space="0" w:color="auto"/>
      </w:divBdr>
    </w:div>
    <w:div w:id="1185242672">
      <w:bodyDiv w:val="1"/>
      <w:marLeft w:val="0"/>
      <w:marRight w:val="0"/>
      <w:marTop w:val="0"/>
      <w:marBottom w:val="0"/>
      <w:divBdr>
        <w:top w:val="none" w:sz="0" w:space="0" w:color="auto"/>
        <w:left w:val="none" w:sz="0" w:space="0" w:color="auto"/>
        <w:bottom w:val="none" w:sz="0" w:space="0" w:color="auto"/>
        <w:right w:val="none" w:sz="0" w:space="0" w:color="auto"/>
      </w:divBdr>
    </w:div>
    <w:div w:id="119730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mmaxiagiatinellada.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ymmaxiagiatinellada.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ymmaxiagiatinellada.gr" TargetMode="External"/><Relationship Id="rId5" Type="http://schemas.openxmlformats.org/officeDocument/2006/relationships/numbering" Target="numbering.xml"/><Relationship Id="rId15" Type="http://schemas.openxmlformats.org/officeDocument/2006/relationships/hyperlink" Target="https://www.maximainsurance.g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morfi@maximainsurance.gr"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B8F91B02-68C8-4D33-9ED4-B930E36B3E80"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BC93916481F3F24EA775DF4A9D141735" ma:contentTypeVersion="7" ma:contentTypeDescription="Δημιουργία νέου εγγράφου" ma:contentTypeScope="" ma:versionID="c7d009bea999f6f81eef7c2f18575b1f">
  <xsd:schema xmlns:xsd="http://www.w3.org/2001/XMLSchema" xmlns:xs="http://www.w3.org/2001/XMLSchema" xmlns:p="http://schemas.microsoft.com/office/2006/metadata/properties" xmlns:ns3="8f02dea6-6a6b-469a-9c50-3d12e32ee125" xmlns:ns4="b290618e-dd98-4691-9845-964d624b9e94" targetNamespace="http://schemas.microsoft.com/office/2006/metadata/properties" ma:root="true" ma:fieldsID="d95e142d64da692812d3c59b93a6ea48" ns3:_="" ns4:_="">
    <xsd:import namespace="8f02dea6-6a6b-469a-9c50-3d12e32ee125"/>
    <xsd:import namespace="b290618e-dd98-4691-9845-964d624b9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2dea6-6a6b-469a-9c50-3d12e32ee125"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SharingHintHash" ma:index="10" nillable="true" ma:displayName="Κοινή χρήση κατακερματισμού υπόδειξης"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618e-dd98-4691-9845-964d624b9e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290618e-dd98-4691-9845-964d624b9e94" xsi:nil="true"/>
  </documentManagement>
</p:properties>
</file>

<file path=customXml/itemProps1.xml><?xml version="1.0" encoding="utf-8"?>
<ds:datastoreItem xmlns:ds="http://schemas.openxmlformats.org/officeDocument/2006/customXml" ds:itemID="{2E8F2879-DCAF-4D2E-9DAA-C6DD58ECFEC2}">
  <ds:schemaRefs>
    <ds:schemaRef ds:uri="http://schemas.microsoft.com/sharepoint/v3/contenttype/forms"/>
  </ds:schemaRefs>
</ds:datastoreItem>
</file>

<file path=customXml/itemProps2.xml><?xml version="1.0" encoding="utf-8"?>
<ds:datastoreItem xmlns:ds="http://schemas.openxmlformats.org/officeDocument/2006/customXml" ds:itemID="{983020F5-49C8-4C03-8F24-B4925A54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2dea6-6a6b-469a-9c50-3d12e32ee125"/>
    <ds:schemaRef ds:uri="b290618e-dd98-4691-9845-964d624b9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030DE-E438-461E-B98F-F6A2934D25F3}">
  <ds:schemaRefs>
    <ds:schemaRef ds:uri="http://schemas.openxmlformats.org/officeDocument/2006/bibliography"/>
  </ds:schemaRefs>
</ds:datastoreItem>
</file>

<file path=customXml/itemProps4.xml><?xml version="1.0" encoding="utf-8"?>
<ds:datastoreItem xmlns:ds="http://schemas.openxmlformats.org/officeDocument/2006/customXml" ds:itemID="{E76612E6-7411-49DC-9546-8988FF10DE06}">
  <ds:schemaRefs>
    <ds:schemaRef ds:uri="http://schemas.microsoft.com/office/2006/metadata/properties"/>
    <ds:schemaRef ds:uri="http://schemas.microsoft.com/office/infopath/2007/PartnerControls"/>
    <ds:schemaRef ds:uri="b290618e-dd98-4691-9845-964d624b9e94"/>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650</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Symmaxia_1</dc:creator>
  <cp:lastModifiedBy>ΣΥΜΜΑΧΙΑ ΓΙΑ ΤΗΝ ΕΛΛΑΔΑ</cp:lastModifiedBy>
  <cp:revision>12</cp:revision>
  <cp:lastPrinted>2024-01-31T08:11:00Z</cp:lastPrinted>
  <dcterms:created xsi:type="dcterms:W3CDTF">2023-12-07T10:57:00Z</dcterms:created>
  <dcterms:modified xsi:type="dcterms:W3CDTF">2024-02-05T09:05:00Z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2013</vt:lpwstr>
  </property>
  <property fmtid="{D5CDD505-2E9C-101B-9397-08002B2CF9AE}" pid="4" name="LastSaved">
    <vt:filetime>2021-01-04T00:00:00Z</vt:filetime>
  </property>
  <property fmtid="{D5CDD505-2E9C-101B-9397-08002B2CF9AE}" pid="5" name="ContentTypeId">
    <vt:lpwstr>0x010100BC93916481F3F24EA775DF4A9D141735</vt:lpwstr>
  </property>
</Properties>
</file>