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1699" w14:textId="11D17681" w:rsidR="00AE2703" w:rsidRDefault="00AE2703" w:rsidP="00AE2703">
      <w:pPr>
        <w:jc w:val="center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noProof/>
          <w:sz w:val="24"/>
          <w:szCs w:val="24"/>
          <w14:ligatures w14:val="standardContextual"/>
        </w:rPr>
        <w:drawing>
          <wp:inline distT="0" distB="0" distL="0" distR="0" wp14:anchorId="41080D14" wp14:editId="6CEAA1FD">
            <wp:extent cx="5422900" cy="1981200"/>
            <wp:effectExtent l="0" t="0" r="0" b="0"/>
            <wp:docPr id="5879954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95474" name="Picture 58799547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br/>
      </w:r>
    </w:p>
    <w:p w14:paraId="143BC7F9" w14:textId="0DD0C536" w:rsidR="00AE2703" w:rsidRPr="002C200D" w:rsidRDefault="00AE2703" w:rsidP="002C200D">
      <w:pPr>
        <w:spacing w:line="360" w:lineRule="auto"/>
        <w:jc w:val="center"/>
        <w:rPr>
          <w:rFonts w:asciiTheme="minorHAnsi" w:eastAsia="Trebuchet MS" w:hAnsiTheme="minorHAnsi" w:cstheme="minorHAnsi"/>
          <w:b/>
          <w:sz w:val="28"/>
          <w:szCs w:val="28"/>
          <w:highlight w:val="white"/>
          <w:lang w:val="el-GR"/>
        </w:rPr>
      </w:pPr>
      <w:r w:rsidRPr="002C200D">
        <w:rPr>
          <w:rFonts w:asciiTheme="minorHAnsi" w:eastAsia="Trebuchet MS" w:hAnsiTheme="minorHAnsi" w:cstheme="minorHAnsi"/>
          <w:b/>
          <w:sz w:val="28"/>
          <w:szCs w:val="28"/>
          <w:highlight w:val="white"/>
        </w:rPr>
        <w:t xml:space="preserve">Δελτίο Τύπου </w:t>
      </w:r>
      <w:r w:rsidRPr="002C200D">
        <w:rPr>
          <w:rFonts w:asciiTheme="minorHAnsi" w:eastAsia="Trebuchet MS" w:hAnsiTheme="minorHAnsi" w:cstheme="minorHAnsi"/>
          <w:b/>
          <w:sz w:val="28"/>
          <w:szCs w:val="28"/>
          <w:highlight w:val="white"/>
        </w:rPr>
        <w:br/>
        <w:t>Απονομή Βραβείων AFFA 202</w:t>
      </w:r>
      <w:r w:rsidRPr="002C200D">
        <w:rPr>
          <w:rFonts w:asciiTheme="minorHAnsi" w:eastAsia="Trebuchet MS" w:hAnsiTheme="minorHAnsi" w:cstheme="minorHAnsi"/>
          <w:b/>
          <w:sz w:val="28"/>
          <w:szCs w:val="28"/>
          <w:highlight w:val="white"/>
          <w:lang w:val="el-GR"/>
        </w:rPr>
        <w:t>4</w:t>
      </w:r>
    </w:p>
    <w:p w14:paraId="66715AF4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  <w:highlight w:val="white"/>
        </w:rPr>
      </w:pPr>
    </w:p>
    <w:p w14:paraId="25BB1D9B" w14:textId="77777777" w:rsidR="00AE2703" w:rsidRPr="002C200D" w:rsidRDefault="00AE2703" w:rsidP="002C200D">
      <w:pPr>
        <w:jc w:val="both"/>
        <w:rPr>
          <w:rFonts w:asciiTheme="minorHAnsi" w:eastAsia="Trebuchet MS" w:hAnsiTheme="minorHAnsi" w:cstheme="minorHAnsi"/>
          <w:bCs/>
          <w:sz w:val="24"/>
          <w:szCs w:val="24"/>
          <w:lang w:val="el-GR"/>
        </w:rPr>
      </w:pPr>
      <w:r w:rsidRPr="002C200D">
        <w:rPr>
          <w:rFonts w:asciiTheme="minorHAnsi" w:eastAsia="Trebuchet MS" w:hAnsiTheme="minorHAnsi" w:cstheme="minorHAnsi"/>
          <w:sz w:val="24"/>
          <w:szCs w:val="24"/>
          <w:highlight w:val="white"/>
        </w:rPr>
        <w:t xml:space="preserve">Με επιτυχία ολοκληρώθηκε η τελετή απονομής των βραβείων γεύσης και ποιότητας </w:t>
      </w: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Athens </w:t>
      </w:r>
      <w:proofErr w:type="spellStart"/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Fine</w:t>
      </w:r>
      <w:proofErr w:type="spellEnd"/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 </w:t>
      </w:r>
      <w:proofErr w:type="spellStart"/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Food</w:t>
      </w:r>
      <w:proofErr w:type="spellEnd"/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 Awards</w:t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l-GR"/>
        </w:rPr>
        <w:t xml:space="preserve"> (</w:t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AFFA</w:t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l-GR"/>
        </w:rPr>
        <w:t>)</w:t>
      </w: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 202</w:t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l-GR"/>
        </w:rPr>
        <w:t>4</w:t>
      </w:r>
      <w:r w:rsidR="00021AF6" w:rsidRPr="002C200D">
        <w:rPr>
          <w:rFonts w:asciiTheme="minorHAnsi" w:eastAsia="Trebuchet MS" w:hAnsiTheme="minorHAnsi" w:cstheme="minorHAnsi"/>
          <w:b/>
          <w:sz w:val="24"/>
          <w:szCs w:val="24"/>
          <w:lang w:val="el-GR"/>
        </w:rPr>
        <w:t xml:space="preserve"> </w:t>
      </w:r>
      <w:r w:rsidR="00021AF6" w:rsidRPr="002C200D">
        <w:rPr>
          <w:rFonts w:asciiTheme="minorHAnsi" w:eastAsia="Trebuchet MS" w:hAnsiTheme="minorHAnsi" w:cstheme="minorHAnsi"/>
          <w:bCs/>
          <w:sz w:val="24"/>
          <w:szCs w:val="24"/>
          <w:lang w:val="el-GR"/>
        </w:rPr>
        <w:t>στο πλαίσιο της 10</w:t>
      </w:r>
      <w:r w:rsidR="00021AF6" w:rsidRPr="002C200D">
        <w:rPr>
          <w:rFonts w:asciiTheme="minorHAnsi" w:eastAsia="Trebuchet MS" w:hAnsiTheme="minorHAnsi" w:cstheme="minorHAnsi"/>
          <w:bCs/>
          <w:sz w:val="24"/>
          <w:szCs w:val="24"/>
          <w:vertAlign w:val="superscript"/>
          <w:lang w:val="el-GR"/>
        </w:rPr>
        <w:t>ης</w:t>
      </w:r>
      <w:r w:rsidR="00021AF6" w:rsidRPr="002C200D">
        <w:rPr>
          <w:rFonts w:asciiTheme="minorHAnsi" w:eastAsia="Trebuchet MS" w:hAnsiTheme="minorHAnsi" w:cstheme="minorHAnsi"/>
          <w:bCs/>
          <w:sz w:val="24"/>
          <w:szCs w:val="24"/>
          <w:lang w:val="el-GR"/>
        </w:rPr>
        <w:t xml:space="preserve"> ΕΞΠΟΤΡΟΦ – </w:t>
      </w:r>
      <w:r w:rsidR="00021AF6" w:rsidRPr="002C200D">
        <w:rPr>
          <w:rFonts w:asciiTheme="minorHAnsi" w:eastAsia="Trebuchet MS" w:hAnsiTheme="minorHAnsi" w:cstheme="minorHAnsi"/>
          <w:bCs/>
          <w:sz w:val="24"/>
          <w:szCs w:val="24"/>
          <w:lang w:val="en-US"/>
        </w:rPr>
        <w:t>The</w:t>
      </w:r>
      <w:r w:rsidR="00021AF6" w:rsidRPr="002C200D">
        <w:rPr>
          <w:rFonts w:asciiTheme="minorHAnsi" w:eastAsia="Trebuchet MS" w:hAnsiTheme="minorHAnsi" w:cstheme="minorHAnsi"/>
          <w:bCs/>
          <w:sz w:val="24"/>
          <w:szCs w:val="24"/>
          <w:lang w:val="el-GR"/>
        </w:rPr>
        <w:t xml:space="preserve"> </w:t>
      </w:r>
      <w:r w:rsidR="00021AF6" w:rsidRPr="002C200D">
        <w:rPr>
          <w:rFonts w:asciiTheme="minorHAnsi" w:eastAsia="Trebuchet MS" w:hAnsiTheme="minorHAnsi" w:cstheme="minorHAnsi"/>
          <w:bCs/>
          <w:sz w:val="24"/>
          <w:szCs w:val="24"/>
          <w:lang w:val="en-US"/>
        </w:rPr>
        <w:t>Greek</w:t>
      </w:r>
      <w:r w:rsidR="00021AF6" w:rsidRPr="002C200D">
        <w:rPr>
          <w:rFonts w:asciiTheme="minorHAnsi" w:eastAsia="Trebuchet MS" w:hAnsiTheme="minorHAnsi" w:cstheme="minorHAnsi"/>
          <w:bCs/>
          <w:sz w:val="24"/>
          <w:szCs w:val="24"/>
          <w:lang w:val="el-GR"/>
        </w:rPr>
        <w:t xml:space="preserve"> </w:t>
      </w:r>
      <w:r w:rsidR="00021AF6" w:rsidRPr="002C200D">
        <w:rPr>
          <w:rFonts w:asciiTheme="minorHAnsi" w:eastAsia="Trebuchet MS" w:hAnsiTheme="minorHAnsi" w:cstheme="minorHAnsi"/>
          <w:bCs/>
          <w:sz w:val="24"/>
          <w:szCs w:val="24"/>
          <w:lang w:val="en-US"/>
        </w:rPr>
        <w:t>Food</w:t>
      </w:r>
      <w:r w:rsidR="00021AF6" w:rsidRPr="002C200D">
        <w:rPr>
          <w:rFonts w:asciiTheme="minorHAnsi" w:eastAsia="Trebuchet MS" w:hAnsiTheme="minorHAnsi" w:cstheme="minorHAnsi"/>
          <w:bCs/>
          <w:sz w:val="24"/>
          <w:szCs w:val="24"/>
          <w:lang w:val="el-GR"/>
        </w:rPr>
        <w:t xml:space="preserve"> </w:t>
      </w:r>
      <w:r w:rsidR="00021AF6" w:rsidRPr="002C200D">
        <w:rPr>
          <w:rFonts w:asciiTheme="minorHAnsi" w:eastAsia="Trebuchet MS" w:hAnsiTheme="minorHAnsi" w:cstheme="minorHAnsi"/>
          <w:bCs/>
          <w:sz w:val="24"/>
          <w:szCs w:val="24"/>
          <w:lang w:val="en-US"/>
        </w:rPr>
        <w:t>Exhibition</w:t>
      </w:r>
      <w:r w:rsidR="00021AF6" w:rsidRPr="002C200D">
        <w:rPr>
          <w:rFonts w:asciiTheme="minorHAnsi" w:eastAsia="Trebuchet MS" w:hAnsiTheme="minorHAnsi" w:cstheme="minorHAnsi"/>
          <w:bCs/>
          <w:sz w:val="24"/>
          <w:szCs w:val="24"/>
          <w:lang w:val="el-GR"/>
        </w:rPr>
        <w:t xml:space="preserve">. </w:t>
      </w:r>
      <w:r w:rsidR="00021AF6" w:rsidRPr="002C200D">
        <w:rPr>
          <w:rFonts w:asciiTheme="minorHAnsi" w:eastAsia="Trebuchet MS" w:hAnsiTheme="minorHAnsi" w:cstheme="minorHAnsi"/>
          <w:bCs/>
          <w:sz w:val="24"/>
          <w:szCs w:val="24"/>
          <w:lang w:val="el-GR"/>
        </w:rPr>
        <w:br/>
      </w:r>
    </w:p>
    <w:p w14:paraId="166B8A6B" w14:textId="77777777" w:rsidR="00021AF6" w:rsidRPr="002C200D" w:rsidRDefault="00021AF6" w:rsidP="002C200D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2C200D">
        <w:rPr>
          <w:rFonts w:asciiTheme="minorHAnsi" w:eastAsia="Trebuchet MS" w:hAnsiTheme="minorHAnsi" w:cstheme="minorHAnsi"/>
          <w:bCs/>
          <w:sz w:val="24"/>
          <w:szCs w:val="24"/>
          <w:lang w:val="el-GR"/>
        </w:rPr>
        <w:t xml:space="preserve">Την Κυριακή 4 Φεβρουαρίου, στο </w:t>
      </w:r>
      <w:r w:rsidRPr="002C200D">
        <w:rPr>
          <w:rFonts w:asciiTheme="minorHAnsi" w:eastAsia="Trebuchet MS" w:hAnsiTheme="minorHAnsi" w:cstheme="minorHAnsi"/>
          <w:bCs/>
          <w:sz w:val="24"/>
          <w:szCs w:val="24"/>
          <w:lang w:val="en-US"/>
        </w:rPr>
        <w:t>stage</w:t>
      </w:r>
      <w:r w:rsidRPr="002C200D">
        <w:rPr>
          <w:rFonts w:asciiTheme="minorHAnsi" w:eastAsia="Trebuchet MS" w:hAnsiTheme="minorHAnsi" w:cstheme="minorHAnsi"/>
          <w:bCs/>
          <w:sz w:val="24"/>
          <w:szCs w:val="24"/>
          <w:lang w:val="el-GR"/>
        </w:rPr>
        <w:t xml:space="preserve"> του «Μαγειρεύουμε Ελλάδα»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ανακοινώθηκαν οι μεγάλοι νικητές καθώς και η λίστα των προϊόντων που διακρίθηκαν με τα αστέρια </w:t>
      </w: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AFFA 202</w:t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l-GR"/>
        </w:rPr>
        <w:t>4.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</w:p>
    <w:p w14:paraId="36A9ECCF" w14:textId="77777777" w:rsidR="00AE2703" w:rsidRPr="002C200D" w:rsidRDefault="00AE2703" w:rsidP="002C200D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2C200D">
        <w:rPr>
          <w:rFonts w:asciiTheme="minorHAnsi" w:eastAsia="Trebuchet MS" w:hAnsiTheme="minorHAnsi" w:cstheme="minorHAnsi"/>
          <w:sz w:val="24"/>
          <w:szCs w:val="24"/>
        </w:rPr>
        <w:br/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Για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το 202</w:t>
      </w:r>
      <w:r w:rsidR="00021AF6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4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ξεχώρισαν για την ποιότητα, τη γεύση και την καινοτομία τους </w:t>
      </w:r>
      <w:r w:rsidRPr="002C200D">
        <w:rPr>
          <w:rFonts w:asciiTheme="minorHAnsi" w:eastAsia="Trebuchet MS" w:hAnsiTheme="minorHAnsi" w:cstheme="minorHAnsi"/>
          <w:b/>
          <w:bCs/>
          <w:sz w:val="24"/>
          <w:szCs w:val="24"/>
        </w:rPr>
        <w:t>25 προϊόντα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, ενώ </w:t>
      </w: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ένα έως τρία αστέρια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απέσπασαν </w:t>
      </w:r>
      <w:r w:rsidR="00021AF6" w:rsidRPr="002C200D">
        <w:rPr>
          <w:rFonts w:asciiTheme="minorHAnsi" w:eastAsia="Trebuchet MS" w:hAnsiTheme="minorHAnsi" w:cstheme="minorHAnsi"/>
          <w:b/>
          <w:sz w:val="24"/>
          <w:szCs w:val="24"/>
          <w:lang w:val="el-GR"/>
        </w:rPr>
        <w:t>75</w:t>
      </w: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 προϊόντα.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</w:p>
    <w:p w14:paraId="363421B8" w14:textId="77777777" w:rsidR="002C200D" w:rsidRDefault="00021AF6" w:rsidP="002C200D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2C200D">
        <w:rPr>
          <w:rFonts w:asciiTheme="minorHAnsi" w:eastAsia="Trebuchet MS" w:hAnsiTheme="minorHAnsi" w:cstheme="minorHAnsi"/>
          <w:sz w:val="24"/>
          <w:szCs w:val="24"/>
        </w:rPr>
        <w:br/>
      </w:r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 xml:space="preserve">Η αξιολόγηση πραγματοποιήθηκε από κορυφαίους επαγγελματίες στο είδος τους, καθώς στην κριτική επιτροπή συμμετείχαν Έλληνες </w:t>
      </w:r>
      <w:proofErr w:type="spellStart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>chef</w:t>
      </w:r>
      <w:proofErr w:type="spellEnd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 xml:space="preserve"> με διάκριση Michelin, </w:t>
      </w:r>
      <w:proofErr w:type="spellStart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>chef</w:t>
      </w:r>
      <w:proofErr w:type="spellEnd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 xml:space="preserve"> που υπηρετούν την ελληνική κουζίνα σε κορυφαίο επίπεδο, επαγγελματίες με εμπειρία στη χρήση ελληνικών προϊόντων, </w:t>
      </w:r>
      <w:proofErr w:type="spellStart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>τροφοσυλλέκτες</w:t>
      </w:r>
      <w:proofErr w:type="spellEnd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 xml:space="preserve"> και καλλιεργητές βοτάνων, εξειδικευμένοι </w:t>
      </w:r>
      <w:proofErr w:type="spellStart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>sommelier</w:t>
      </w:r>
      <w:proofErr w:type="spellEnd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 xml:space="preserve">, F&amp;B </w:t>
      </w:r>
      <w:proofErr w:type="spellStart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>Managers</w:t>
      </w:r>
      <w:proofErr w:type="spellEnd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 xml:space="preserve">, δημιουργοί οπτικής επικοινωνίας με σημαντικές διακρίσεις στο εξωτερικό και εξειδίκευση στο τρόφιμο κ.ά. </w:t>
      </w:r>
    </w:p>
    <w:p w14:paraId="2FEE950C" w14:textId="7FFA08E4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  <w:lang w:val="el-GR"/>
        </w:rPr>
      </w:pPr>
      <w:r w:rsidRPr="002C200D">
        <w:rPr>
          <w:rFonts w:asciiTheme="minorHAnsi" w:eastAsia="Trebuchet MS" w:hAnsiTheme="minorHAnsi" w:cstheme="minorHAnsi"/>
          <w:sz w:val="24"/>
          <w:szCs w:val="24"/>
        </w:rPr>
        <w:br/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Στην φετινή εκδήλωση τα βραβεία στους μεγάλους νικητές απένειμαν οι :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br/>
      </w:r>
    </w:p>
    <w:p w14:paraId="6ED8AAA6" w14:textId="77777777" w:rsidR="00AE2703" w:rsidRPr="002C200D" w:rsidRDefault="00AE2703" w:rsidP="00AE2703">
      <w:pPr>
        <w:pStyle w:val="ListParagraph"/>
        <w:numPr>
          <w:ilvl w:val="0"/>
          <w:numId w:val="1"/>
        </w:numPr>
        <w:rPr>
          <w:rFonts w:asciiTheme="minorHAnsi" w:eastAsia="Trebuchet MS" w:hAnsiTheme="minorHAnsi" w:cstheme="minorHAnsi"/>
          <w:sz w:val="24"/>
          <w:szCs w:val="24"/>
          <w:lang w:val="en-US"/>
        </w:rPr>
      </w:pPr>
      <w:r w:rsidRPr="002C200D">
        <w:rPr>
          <w:rFonts w:asciiTheme="minorHAnsi" w:eastAsia="Trebuchet MS" w:hAnsiTheme="minorHAnsi" w:cstheme="minorHAnsi"/>
          <w:b/>
          <w:bCs/>
          <w:sz w:val="24"/>
          <w:szCs w:val="24"/>
        </w:rPr>
        <w:t>Κωστής</w:t>
      </w:r>
      <w:r w:rsidRPr="002C200D">
        <w:rPr>
          <w:rFonts w:asciiTheme="minorHAnsi" w:eastAsia="Trebuchet MS" w:hAnsiTheme="minorHAnsi" w:cstheme="minorHAnsi"/>
          <w:b/>
          <w:bCs/>
          <w:sz w:val="24"/>
          <w:szCs w:val="24"/>
          <w:lang w:val="en-US"/>
        </w:rPr>
        <w:t xml:space="preserve"> </w:t>
      </w:r>
      <w:r w:rsidRPr="002C200D">
        <w:rPr>
          <w:rFonts w:asciiTheme="minorHAnsi" w:eastAsia="Trebuchet MS" w:hAnsiTheme="minorHAnsi" w:cstheme="minorHAnsi"/>
          <w:b/>
          <w:bCs/>
          <w:sz w:val="24"/>
          <w:szCs w:val="24"/>
        </w:rPr>
        <w:t>Μοσχονάς</w:t>
      </w:r>
      <w:r w:rsidR="00021AF6" w:rsidRPr="002C200D">
        <w:rPr>
          <w:rFonts w:asciiTheme="minorHAnsi" w:eastAsia="Trebuchet MS" w:hAnsiTheme="minorHAnsi" w:cstheme="minorHAnsi"/>
          <w:b/>
          <w:bCs/>
          <w:sz w:val="24"/>
          <w:szCs w:val="24"/>
          <w:lang w:val="en-US"/>
        </w:rPr>
        <w:t>,</w:t>
      </w:r>
      <w:r w:rsidRPr="002C200D">
        <w:rPr>
          <w:rFonts w:asciiTheme="minorHAnsi" w:eastAsia="Trebuchet MS" w:hAnsiTheme="minorHAnsi" w:cstheme="minorHAnsi"/>
          <w:b/>
          <w:bCs/>
          <w:sz w:val="24"/>
          <w:szCs w:val="24"/>
          <w:lang w:val="en-US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 xml:space="preserve">CEO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>της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 xml:space="preserve"> RM International (Platinum)</w:t>
      </w:r>
    </w:p>
    <w:p w14:paraId="0917927A" w14:textId="77777777" w:rsidR="00AE2703" w:rsidRPr="002C200D" w:rsidRDefault="00021AF6" w:rsidP="00AE2703">
      <w:pPr>
        <w:pStyle w:val="ListParagraph"/>
        <w:numPr>
          <w:ilvl w:val="0"/>
          <w:numId w:val="1"/>
        </w:numPr>
        <w:rPr>
          <w:rFonts w:asciiTheme="minorHAnsi" w:eastAsia="Trebuchet MS" w:hAnsiTheme="minorHAnsi" w:cstheme="minorHAnsi"/>
          <w:sz w:val="24"/>
          <w:szCs w:val="24"/>
          <w:lang w:val="el-GR"/>
        </w:rPr>
      </w:pPr>
      <w:proofErr w:type="spellStart"/>
      <w:r w:rsidRPr="002C200D">
        <w:rPr>
          <w:rFonts w:asciiTheme="minorHAnsi" w:eastAsia="Trebuchet MS" w:hAnsiTheme="minorHAnsi" w:cstheme="minorHAnsi"/>
          <w:b/>
          <w:bCs/>
          <w:sz w:val="24"/>
          <w:szCs w:val="24"/>
        </w:rPr>
        <w:t>Μπράνισλαβ</w:t>
      </w:r>
      <w:proofErr w:type="spellEnd"/>
      <w:r w:rsidRPr="002C200D">
        <w:rPr>
          <w:rFonts w:asciiTheme="minorHAnsi" w:eastAsia="Trebuchet MS" w:hAnsiTheme="minorHAnsi" w:cstheme="minorHAnsi"/>
          <w:b/>
          <w:bCs/>
          <w:sz w:val="24"/>
          <w:szCs w:val="24"/>
        </w:rPr>
        <w:t xml:space="preserve"> «</w:t>
      </w:r>
      <w:proofErr w:type="spellStart"/>
      <w:r w:rsidRPr="002C200D">
        <w:rPr>
          <w:rFonts w:asciiTheme="minorHAnsi" w:eastAsia="Trebuchet MS" w:hAnsiTheme="minorHAnsi" w:cstheme="minorHAnsi"/>
          <w:b/>
          <w:bCs/>
          <w:sz w:val="24"/>
          <w:szCs w:val="24"/>
        </w:rPr>
        <w:t>Μπάνε</w:t>
      </w:r>
      <w:proofErr w:type="spellEnd"/>
      <w:r w:rsidRPr="002C200D">
        <w:rPr>
          <w:rFonts w:asciiTheme="minorHAnsi" w:eastAsia="Trebuchet MS" w:hAnsiTheme="minorHAnsi" w:cstheme="minorHAnsi"/>
          <w:b/>
          <w:bCs/>
          <w:sz w:val="24"/>
          <w:szCs w:val="24"/>
        </w:rPr>
        <w:t xml:space="preserve">» </w:t>
      </w:r>
      <w:proofErr w:type="spellStart"/>
      <w:r w:rsidRPr="002C200D">
        <w:rPr>
          <w:rFonts w:asciiTheme="minorHAnsi" w:eastAsia="Trebuchet MS" w:hAnsiTheme="minorHAnsi" w:cstheme="minorHAnsi"/>
          <w:b/>
          <w:bCs/>
          <w:sz w:val="24"/>
          <w:szCs w:val="24"/>
        </w:rPr>
        <w:t>Πρέλεβιτς</w:t>
      </w:r>
      <w:proofErr w:type="spellEnd"/>
      <w:r w:rsidR="00AE2703" w:rsidRPr="002C200D">
        <w:rPr>
          <w:rFonts w:asciiTheme="minorHAnsi" w:eastAsia="Trebuchet MS" w:hAnsiTheme="minorHAnsi" w:cstheme="minorHAnsi"/>
          <w:b/>
          <w:bCs/>
          <w:sz w:val="24"/>
          <w:szCs w:val="24"/>
        </w:rPr>
        <w:t>,</w:t>
      </w:r>
      <w:r w:rsidR="00AE2703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proofErr w:type="spellStart"/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Αντιπεριφερειάρχης</w:t>
      </w:r>
      <w:proofErr w:type="spellEnd"/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Εξωστρέφειας της Περιφέρειας Κεντρικής Μακεδονίας </w:t>
      </w:r>
      <w:r w:rsidR="00AE2703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(</w:t>
      </w:r>
      <w:r w:rsidR="00AE2703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Dry</w:t>
      </w:r>
      <w:r w:rsidR="00AE2703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r w:rsidR="00AE2703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Food</w:t>
      </w:r>
      <w:r w:rsidR="00AE2703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) </w:t>
      </w:r>
    </w:p>
    <w:p w14:paraId="685B02A6" w14:textId="77777777" w:rsidR="00AE2703" w:rsidRPr="002C200D" w:rsidRDefault="00AF094A" w:rsidP="00AE2703">
      <w:pPr>
        <w:pStyle w:val="ListParagraph"/>
        <w:numPr>
          <w:ilvl w:val="0"/>
          <w:numId w:val="1"/>
        </w:numPr>
        <w:rPr>
          <w:rFonts w:asciiTheme="minorHAnsi" w:eastAsia="Trebuchet MS" w:hAnsiTheme="minorHAnsi" w:cstheme="minorHAnsi"/>
          <w:sz w:val="24"/>
          <w:szCs w:val="24"/>
          <w:lang w:val="el-GR"/>
        </w:rPr>
      </w:pPr>
      <w:r w:rsidRPr="002C200D">
        <w:rPr>
          <w:rFonts w:asciiTheme="minorHAnsi" w:eastAsia="Trebuchet MS" w:hAnsiTheme="minorHAnsi" w:cstheme="minorHAnsi"/>
          <w:b/>
          <w:bCs/>
          <w:sz w:val="24"/>
          <w:szCs w:val="24"/>
          <w:lang w:val="el-GR"/>
        </w:rPr>
        <w:t xml:space="preserve">Κώστας </w:t>
      </w:r>
      <w:proofErr w:type="spellStart"/>
      <w:r w:rsidRPr="002C200D">
        <w:rPr>
          <w:rFonts w:asciiTheme="minorHAnsi" w:eastAsia="Trebuchet MS" w:hAnsiTheme="minorHAnsi" w:cstheme="minorHAnsi"/>
          <w:b/>
          <w:bCs/>
          <w:sz w:val="24"/>
          <w:szCs w:val="24"/>
          <w:lang w:val="el-GR"/>
        </w:rPr>
        <w:t>Μπουγιούρης</w:t>
      </w:r>
      <w:proofErr w:type="spellEnd"/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,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Head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Chef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του «Μαγειρεύουμε Ελλάδα» </w:t>
      </w:r>
      <w:r w:rsidR="00AE2703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(</w:t>
      </w:r>
      <w:r w:rsidR="00AE2703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Frozen</w:t>
      </w:r>
      <w:r w:rsidR="00AE2703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r w:rsidR="00AE2703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Food</w:t>
      </w:r>
      <w:r w:rsidR="00AE2703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) </w:t>
      </w:r>
    </w:p>
    <w:p w14:paraId="06817A37" w14:textId="77777777" w:rsidR="00AE2703" w:rsidRPr="002C200D" w:rsidRDefault="00021AF6" w:rsidP="00AE2703">
      <w:pPr>
        <w:pStyle w:val="ListParagraph"/>
        <w:numPr>
          <w:ilvl w:val="0"/>
          <w:numId w:val="1"/>
        </w:numPr>
        <w:rPr>
          <w:rFonts w:asciiTheme="minorHAnsi" w:eastAsia="Trebuchet MS" w:hAnsiTheme="minorHAnsi" w:cstheme="minorHAnsi"/>
          <w:sz w:val="24"/>
          <w:szCs w:val="24"/>
        </w:rPr>
      </w:pPr>
      <w:r w:rsidRPr="002C200D">
        <w:rPr>
          <w:rFonts w:asciiTheme="minorHAnsi" w:eastAsia="Trebuchet MS" w:hAnsiTheme="minorHAnsi" w:cstheme="minorHAnsi"/>
          <w:b/>
          <w:bCs/>
          <w:sz w:val="24"/>
          <w:szCs w:val="24"/>
        </w:rPr>
        <w:t xml:space="preserve">Κωνσταντίνος </w:t>
      </w:r>
      <w:proofErr w:type="spellStart"/>
      <w:r w:rsidRPr="002C200D">
        <w:rPr>
          <w:rFonts w:asciiTheme="minorHAnsi" w:eastAsia="Trebuchet MS" w:hAnsiTheme="minorHAnsi" w:cstheme="minorHAnsi"/>
          <w:b/>
          <w:bCs/>
          <w:sz w:val="24"/>
          <w:szCs w:val="24"/>
        </w:rPr>
        <w:t>Τερτιβανίδης</w:t>
      </w:r>
      <w:proofErr w:type="spellEnd"/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, Επικεφαλής Εθνικού </w:t>
      </w:r>
      <w:proofErr w:type="spellStart"/>
      <w:r w:rsidRPr="002C200D">
        <w:rPr>
          <w:rFonts w:asciiTheme="minorHAnsi" w:eastAsia="Trebuchet MS" w:hAnsiTheme="minorHAnsi" w:cstheme="minorHAnsi"/>
          <w:sz w:val="24"/>
          <w:szCs w:val="24"/>
        </w:rPr>
        <w:t>panel</w:t>
      </w:r>
      <w:proofErr w:type="spellEnd"/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ελιάς της Περιφέρειας Κεντρικής Μακεδονίας</w:t>
      </w:r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 xml:space="preserve"> (</w:t>
      </w:r>
      <w:r w:rsidR="00AE2703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O</w:t>
      </w:r>
      <w:proofErr w:type="spellStart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>live</w:t>
      </w:r>
      <w:proofErr w:type="spellEnd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proofErr w:type="spellStart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>oil</w:t>
      </w:r>
      <w:proofErr w:type="spellEnd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>)</w:t>
      </w:r>
    </w:p>
    <w:p w14:paraId="303A56A4" w14:textId="77777777" w:rsidR="00AE2703" w:rsidRPr="002C200D" w:rsidRDefault="00AF094A" w:rsidP="00AE2703">
      <w:pPr>
        <w:pStyle w:val="ListParagraph"/>
        <w:numPr>
          <w:ilvl w:val="0"/>
          <w:numId w:val="1"/>
        </w:numPr>
        <w:rPr>
          <w:rFonts w:asciiTheme="minorHAnsi" w:eastAsia="Trebuchet MS" w:hAnsiTheme="minorHAnsi" w:cstheme="minorHAnsi"/>
          <w:sz w:val="24"/>
          <w:szCs w:val="24"/>
        </w:rPr>
      </w:pPr>
      <w:r w:rsidRPr="002C200D">
        <w:rPr>
          <w:rFonts w:asciiTheme="minorHAnsi" w:eastAsia="Trebuchet MS" w:hAnsiTheme="minorHAnsi" w:cstheme="minorHAnsi"/>
          <w:b/>
          <w:bCs/>
          <w:sz w:val="24"/>
          <w:szCs w:val="24"/>
          <w:lang w:val="el-GR"/>
        </w:rPr>
        <w:t>Γιάννης</w:t>
      </w:r>
      <w:r w:rsidRPr="002C200D">
        <w:rPr>
          <w:rFonts w:asciiTheme="minorHAnsi" w:eastAsia="Trebuchet MS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C200D">
        <w:rPr>
          <w:rFonts w:asciiTheme="minorHAnsi" w:eastAsia="Trebuchet MS" w:hAnsiTheme="minorHAnsi" w:cstheme="minorHAnsi"/>
          <w:b/>
          <w:bCs/>
          <w:sz w:val="24"/>
          <w:szCs w:val="24"/>
          <w:lang w:val="el-GR"/>
        </w:rPr>
        <w:t>Καρβέλας</w:t>
      </w:r>
      <w:proofErr w:type="spellEnd"/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, 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πιστοποιημένος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Pro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Olive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Oil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Expert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, μέλος της κριτικής Επιτροπής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AFFA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>(</w:t>
      </w:r>
      <w:r w:rsidR="00AE2703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Spirits</w:t>
      </w:r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 xml:space="preserve"> &amp; </w:t>
      </w:r>
      <w:r w:rsidR="00AE2703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Beverages</w:t>
      </w:r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>)</w:t>
      </w:r>
    </w:p>
    <w:p w14:paraId="491A9011" w14:textId="77777777" w:rsidR="00AE2703" w:rsidRPr="002C200D" w:rsidRDefault="00AE2703" w:rsidP="00AE2703">
      <w:pPr>
        <w:pStyle w:val="ListParagraph"/>
        <w:numPr>
          <w:ilvl w:val="0"/>
          <w:numId w:val="1"/>
        </w:numPr>
        <w:rPr>
          <w:rFonts w:asciiTheme="minorHAnsi" w:eastAsia="Trebuchet MS" w:hAnsiTheme="minorHAnsi" w:cstheme="minorHAnsi"/>
          <w:sz w:val="24"/>
          <w:szCs w:val="24"/>
          <w:lang w:val="el-GR"/>
        </w:rPr>
      </w:pPr>
      <w:r w:rsidRPr="002C200D">
        <w:rPr>
          <w:rFonts w:asciiTheme="minorHAnsi" w:eastAsia="Trebuchet MS" w:hAnsiTheme="minorHAnsi" w:cstheme="minorHAnsi"/>
          <w:sz w:val="24"/>
          <w:szCs w:val="24"/>
        </w:rPr>
        <w:lastRenderedPageBreak/>
        <w:t xml:space="preserve"> </w:t>
      </w:r>
      <w:r w:rsidR="00AF094A" w:rsidRPr="002C200D">
        <w:rPr>
          <w:rFonts w:asciiTheme="minorHAnsi" w:eastAsia="Trebuchet MS" w:hAnsiTheme="minorHAnsi" w:cstheme="minorHAnsi"/>
          <w:b/>
          <w:bCs/>
          <w:sz w:val="24"/>
          <w:szCs w:val="24"/>
        </w:rPr>
        <w:t xml:space="preserve">Μάλαμα </w:t>
      </w:r>
      <w:proofErr w:type="spellStart"/>
      <w:r w:rsidR="00AF094A" w:rsidRPr="002C200D">
        <w:rPr>
          <w:rFonts w:asciiTheme="minorHAnsi" w:eastAsia="Trebuchet MS" w:hAnsiTheme="minorHAnsi" w:cstheme="minorHAnsi"/>
          <w:b/>
          <w:bCs/>
          <w:sz w:val="24"/>
          <w:szCs w:val="24"/>
        </w:rPr>
        <w:t>Μπανάβου</w:t>
      </w:r>
      <w:proofErr w:type="spellEnd"/>
      <w:r w:rsidR="00AF094A" w:rsidRPr="002C200D">
        <w:rPr>
          <w:rFonts w:asciiTheme="minorHAnsi" w:eastAsia="Trebuchet MS" w:hAnsiTheme="minorHAnsi" w:cstheme="minorHAnsi"/>
          <w:b/>
          <w:bCs/>
          <w:sz w:val="24"/>
          <w:szCs w:val="24"/>
        </w:rPr>
        <w:t>,</w:t>
      </w:r>
      <w:r w:rsidR="00AF094A" w:rsidRPr="002C200D">
        <w:rPr>
          <w:rFonts w:asciiTheme="minorHAnsi" w:eastAsia="Trebuchet MS" w:hAnsiTheme="minorHAnsi" w:cstheme="minorHAnsi"/>
          <w:sz w:val="24"/>
          <w:szCs w:val="24"/>
        </w:rPr>
        <w:t xml:space="preserve"> Μαγείρισσα</w:t>
      </w:r>
      <w:r w:rsidR="00AF094A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, μέλος της κριτικής επιτροπής </w:t>
      </w:r>
      <w:r w:rsidR="00AF094A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AFFA</w:t>
      </w:r>
      <w:r w:rsidR="00AF094A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(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Innovation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)</w:t>
      </w:r>
    </w:p>
    <w:p w14:paraId="1B15C8C0" w14:textId="77777777" w:rsidR="00AE2703" w:rsidRPr="002C200D" w:rsidRDefault="00AE2703" w:rsidP="00AE2703">
      <w:pPr>
        <w:pStyle w:val="ListParagraph"/>
        <w:numPr>
          <w:ilvl w:val="0"/>
          <w:numId w:val="1"/>
        </w:numPr>
        <w:rPr>
          <w:rFonts w:asciiTheme="minorHAnsi" w:eastAsia="Trebuchet MS" w:hAnsiTheme="minorHAnsi" w:cstheme="minorHAnsi"/>
          <w:sz w:val="24"/>
          <w:szCs w:val="24"/>
        </w:rPr>
      </w:pPr>
      <w:r w:rsidRPr="002C200D">
        <w:rPr>
          <w:rFonts w:asciiTheme="minorHAnsi" w:eastAsia="Trebuchet MS" w:hAnsiTheme="minorHAnsi" w:cstheme="minorHAnsi"/>
          <w:b/>
          <w:bCs/>
          <w:sz w:val="24"/>
          <w:szCs w:val="24"/>
        </w:rPr>
        <w:t xml:space="preserve"> </w:t>
      </w:r>
      <w:r w:rsidR="00AF094A" w:rsidRPr="002C200D">
        <w:rPr>
          <w:rFonts w:asciiTheme="minorHAnsi" w:eastAsia="Trebuchet MS" w:hAnsiTheme="minorHAnsi" w:cstheme="minorHAnsi"/>
          <w:b/>
          <w:bCs/>
          <w:sz w:val="24"/>
          <w:szCs w:val="24"/>
          <w:lang w:val="el-GR"/>
        </w:rPr>
        <w:t>Χρήστος Σιώμος</w:t>
      </w:r>
      <w:r w:rsidR="00AF094A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, </w:t>
      </w:r>
      <w:r w:rsidR="00AF094A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Sommelier</w:t>
      </w:r>
      <w:r w:rsidR="00AF094A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, μέλος της κριτικής επιτροπής των </w:t>
      </w:r>
      <w:r w:rsidR="00AF094A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AFFA</w:t>
      </w:r>
      <w:r w:rsidR="00AF094A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>(</w:t>
      </w:r>
      <w:proofErr w:type="spellStart"/>
      <w:r w:rsidRPr="002C200D">
        <w:rPr>
          <w:rFonts w:asciiTheme="minorHAnsi" w:eastAsia="Trebuchet MS" w:hAnsiTheme="minorHAnsi" w:cstheme="minorHAnsi"/>
          <w:sz w:val="24"/>
          <w:szCs w:val="24"/>
        </w:rPr>
        <w:t>Newcomer</w:t>
      </w:r>
      <w:proofErr w:type="spellEnd"/>
      <w:r w:rsidRPr="002C200D">
        <w:rPr>
          <w:rFonts w:asciiTheme="minorHAnsi" w:eastAsia="Trebuchet MS" w:hAnsiTheme="minorHAnsi" w:cstheme="minorHAnsi"/>
          <w:sz w:val="24"/>
          <w:szCs w:val="24"/>
        </w:rPr>
        <w:t>)</w:t>
      </w:r>
    </w:p>
    <w:p w14:paraId="2DC328CC" w14:textId="77777777" w:rsidR="00AE2703" w:rsidRPr="002C200D" w:rsidRDefault="00AF094A" w:rsidP="00AE2703">
      <w:pPr>
        <w:pStyle w:val="ListParagraph"/>
        <w:numPr>
          <w:ilvl w:val="0"/>
          <w:numId w:val="1"/>
        </w:numPr>
        <w:rPr>
          <w:rFonts w:asciiTheme="minorHAnsi" w:eastAsia="Trebuchet MS" w:hAnsiTheme="minorHAnsi" w:cstheme="minorHAnsi"/>
          <w:sz w:val="24"/>
          <w:szCs w:val="24"/>
        </w:rPr>
      </w:pPr>
      <w:r w:rsidRPr="002C200D">
        <w:rPr>
          <w:rFonts w:asciiTheme="minorHAnsi" w:eastAsia="Trebuchet MS" w:hAnsiTheme="minorHAnsi" w:cstheme="minorHAnsi"/>
          <w:b/>
          <w:bCs/>
          <w:sz w:val="24"/>
          <w:szCs w:val="24"/>
        </w:rPr>
        <w:t>Γεωργία Κουτσούκου,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proofErr w:type="spellStart"/>
      <w:r w:rsidRPr="002C200D">
        <w:rPr>
          <w:rFonts w:asciiTheme="minorHAnsi" w:eastAsia="Trebuchet MS" w:hAnsiTheme="minorHAnsi" w:cstheme="minorHAnsi"/>
          <w:sz w:val="24"/>
          <w:szCs w:val="24"/>
        </w:rPr>
        <w:t>chef</w:t>
      </w:r>
      <w:proofErr w:type="spellEnd"/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, μέλος της κριτικής επιτροπής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AFFA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>(</w:t>
      </w:r>
      <w:proofErr w:type="spellStart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>Organic</w:t>
      </w:r>
      <w:proofErr w:type="spellEnd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 xml:space="preserve"> &amp; </w:t>
      </w:r>
      <w:proofErr w:type="spellStart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>Fuctional</w:t>
      </w:r>
      <w:proofErr w:type="spellEnd"/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>)</w:t>
      </w:r>
    </w:p>
    <w:p w14:paraId="419F3C5F" w14:textId="638363A3" w:rsidR="00AE2703" w:rsidRPr="00D12E07" w:rsidRDefault="00AF094A" w:rsidP="00AE2703">
      <w:pPr>
        <w:pStyle w:val="ListParagraph"/>
        <w:numPr>
          <w:ilvl w:val="0"/>
          <w:numId w:val="1"/>
        </w:numPr>
        <w:rPr>
          <w:rFonts w:asciiTheme="minorHAnsi" w:eastAsia="Trebuchet MS" w:hAnsiTheme="minorHAnsi" w:cstheme="minorHAnsi"/>
          <w:sz w:val="24"/>
          <w:szCs w:val="24"/>
        </w:rPr>
      </w:pPr>
      <w:r w:rsidRPr="002C200D">
        <w:rPr>
          <w:rFonts w:asciiTheme="minorHAnsi" w:eastAsia="Trebuchet MS" w:hAnsiTheme="minorHAnsi" w:cstheme="minorHAnsi"/>
          <w:b/>
          <w:bCs/>
          <w:sz w:val="24"/>
          <w:szCs w:val="24"/>
          <w:lang w:val="el-GR"/>
        </w:rPr>
        <w:t xml:space="preserve">Χάρης </w:t>
      </w:r>
      <w:proofErr w:type="spellStart"/>
      <w:r w:rsidRPr="002C200D">
        <w:rPr>
          <w:rFonts w:asciiTheme="minorHAnsi" w:eastAsia="Trebuchet MS" w:hAnsiTheme="minorHAnsi" w:cstheme="minorHAnsi"/>
          <w:b/>
          <w:bCs/>
          <w:sz w:val="24"/>
          <w:szCs w:val="24"/>
          <w:lang w:val="el-GR"/>
        </w:rPr>
        <w:t>Τζαννής</w:t>
      </w:r>
      <w:proofErr w:type="spellEnd"/>
      <w:r w:rsidRPr="002C200D">
        <w:rPr>
          <w:rFonts w:asciiTheme="minorHAnsi" w:eastAsia="Trebuchet MS" w:hAnsiTheme="minorHAnsi" w:cstheme="minorHAnsi"/>
          <w:b/>
          <w:bCs/>
          <w:sz w:val="24"/>
          <w:szCs w:val="24"/>
          <w:lang w:val="el-GR"/>
        </w:rPr>
        <w:t>,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πρόεδρος των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AFFA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t>(Packaging)</w:t>
      </w:r>
      <w:r w:rsidR="00AE2703" w:rsidRPr="002C200D">
        <w:rPr>
          <w:rFonts w:asciiTheme="minorHAnsi" w:eastAsia="Trebuchet MS" w:hAnsiTheme="minorHAnsi" w:cstheme="minorHAnsi"/>
          <w:sz w:val="24"/>
          <w:szCs w:val="24"/>
        </w:rPr>
        <w:br/>
      </w:r>
    </w:p>
    <w:p w14:paraId="14DBD637" w14:textId="77777777" w:rsidR="00AE2703" w:rsidRPr="002C200D" w:rsidRDefault="00AE2703" w:rsidP="00AE2703">
      <w:pPr>
        <w:rPr>
          <w:rFonts w:asciiTheme="minorHAnsi" w:eastAsia="Trebuchet MS" w:hAnsiTheme="minorHAnsi" w:cstheme="minorHAnsi"/>
          <w:b/>
          <w:sz w:val="24"/>
          <w:szCs w:val="24"/>
          <w:lang w:val="el-GR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Αναλυτικά οι νικητές των βραβείων AFFA 202</w:t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l-GR"/>
        </w:rPr>
        <w:t>4</w:t>
      </w:r>
    </w:p>
    <w:p w14:paraId="50B5BD51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</w:rPr>
      </w:pPr>
    </w:p>
    <w:p w14:paraId="672CB540" w14:textId="77777777" w:rsidR="00AE2703" w:rsidRPr="002C200D" w:rsidRDefault="00AE2703" w:rsidP="00AE2703">
      <w:pPr>
        <w:rPr>
          <w:rFonts w:asciiTheme="minorHAnsi" w:eastAsia="Trebuchet MS" w:hAnsiTheme="minorHAnsi" w:cstheme="minorHAnsi"/>
          <w:b/>
          <w:sz w:val="24"/>
          <w:szCs w:val="24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Best AFFA 2024 – Καλύτερο τρόφιμο</w:t>
      </w:r>
    </w:p>
    <w:p w14:paraId="39323683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PLATINUM </w:t>
      </w:r>
      <w:r w:rsidR="00AF094A" w:rsidRPr="002C200D">
        <w:rPr>
          <w:rFonts w:asciiTheme="minorHAnsi" w:eastAsia="Trebuchet MS" w:hAnsiTheme="minorHAnsi" w:cstheme="minorHAnsi"/>
          <w:bCs/>
          <w:sz w:val="24"/>
          <w:szCs w:val="24"/>
        </w:rPr>
        <w:t>ΡOΦΗΜΑ ΓΙΑ ΤΟΝΩΣΗ ΑΚΑΤΕΡΓΑΣΤΗΣ ΒΙΟΛΟΓΙΚΗΣ ΖΑΧΑΡΗΣ (</w:t>
      </w:r>
      <w:r w:rsidRPr="002C200D">
        <w:rPr>
          <w:rFonts w:asciiTheme="minorHAnsi" w:eastAsia="Trebuchet MS" w:hAnsiTheme="minorHAnsi" w:cstheme="minorHAnsi"/>
          <w:bCs/>
          <w:sz w:val="24"/>
          <w:szCs w:val="24"/>
        </w:rPr>
        <w:t>DIOSCOURIDIS ΙΚΕ- ΤΖΙΜΙΚΑΣ ΣΤΕΡΓΙΟΣ ΙΚΕ</w:t>
      </w:r>
      <w:r w:rsidR="00AF094A" w:rsidRPr="002C200D">
        <w:rPr>
          <w:rFonts w:asciiTheme="minorHAnsi" w:eastAsia="Trebuchet MS" w:hAnsiTheme="minorHAnsi" w:cstheme="minorHAnsi"/>
          <w:bCs/>
          <w:sz w:val="24"/>
          <w:szCs w:val="24"/>
        </w:rPr>
        <w:t>)</w:t>
      </w:r>
      <w:r w:rsidRPr="002C200D">
        <w:rPr>
          <w:rFonts w:asciiTheme="minorHAnsi" w:eastAsia="Trebuchet MS" w:hAnsiTheme="minorHAnsi" w:cstheme="minorHAnsi"/>
          <w:bCs/>
          <w:sz w:val="24"/>
          <w:szCs w:val="24"/>
        </w:rPr>
        <w:tab/>
      </w:r>
      <w:r w:rsidRPr="002C200D">
        <w:rPr>
          <w:rFonts w:asciiTheme="minorHAnsi" w:eastAsia="Trebuchet MS" w:hAnsiTheme="minorHAnsi" w:cstheme="minorHAnsi"/>
          <w:bCs/>
          <w:sz w:val="24"/>
          <w:szCs w:val="24"/>
        </w:rPr>
        <w:br/>
      </w:r>
    </w:p>
    <w:p w14:paraId="56620665" w14:textId="77777777" w:rsidR="00AE2703" w:rsidRPr="002C200D" w:rsidRDefault="00AE2703" w:rsidP="00AE2703">
      <w:pPr>
        <w:rPr>
          <w:rFonts w:asciiTheme="minorHAnsi" w:eastAsia="Trebuchet MS" w:hAnsiTheme="minorHAnsi" w:cstheme="minorHAnsi"/>
          <w:b/>
          <w:sz w:val="24"/>
          <w:szCs w:val="24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AFFA DRY FOOD 202</w:t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l-GR"/>
        </w:rPr>
        <w:t>4</w:t>
      </w: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 – Καλύτερο Ξηρό τρόφιμο</w:t>
      </w:r>
    </w:p>
    <w:p w14:paraId="099C437C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</w:rPr>
      </w:pPr>
      <w:proofErr w:type="spellStart"/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Gold</w:t>
      </w:r>
      <w:proofErr w:type="spellEnd"/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: </w:t>
      </w:r>
      <w:r w:rsidR="00AF094A" w:rsidRPr="002C200D">
        <w:rPr>
          <w:rFonts w:asciiTheme="minorHAnsi" w:eastAsia="Trebuchet MS" w:hAnsiTheme="minorHAnsi" w:cstheme="minorHAnsi"/>
          <w:sz w:val="24"/>
          <w:szCs w:val="24"/>
        </w:rPr>
        <w:t xml:space="preserve">ΑΡΩΜΑΤΙΚΟ ΑΛΑΤΙ ΜΕ ΕΚΧΥΛΙΣΜΑΤΑ ΡΙΓΑΝΗΣ,ΘΥΜΑΡΙΟΥ, ΔΕΝΔΡΟΛΙΒΑΝΟΥ,ΦΑΣΚΟΜΗΛΟΥ </w:t>
      </w:r>
      <w:r w:rsidR="00AF094A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(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>DIOSCOURIDIS ΙΚΕ- ΤΖΙΜΙΚΑΣ ΣΤΕΡΓΙΟΣ ΙΚΕ</w:t>
      </w:r>
      <w:r w:rsidR="00AF094A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)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ab/>
        <w:t xml:space="preserve"> </w:t>
      </w:r>
    </w:p>
    <w:p w14:paraId="4AD5AA03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Silver</w:t>
      </w: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: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ΧΑΡΟΥΠΟΜΕΛΟ</w:t>
      </w:r>
      <w:r w:rsidR="00AF094A" w:rsidRPr="002C200D">
        <w:rPr>
          <w:rFonts w:asciiTheme="minorHAnsi" w:eastAsia="Trebuchet MS" w:hAnsiTheme="minorHAnsi" w:cstheme="minorHAnsi"/>
          <w:sz w:val="24"/>
          <w:szCs w:val="24"/>
        </w:rPr>
        <w:t xml:space="preserve"> (</w:t>
      </w:r>
      <w:r w:rsidR="00AF094A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Α</w:t>
      </w:r>
      <w:r w:rsidR="00AF094A" w:rsidRPr="002C200D">
        <w:rPr>
          <w:rFonts w:asciiTheme="minorHAnsi" w:eastAsia="Trebuchet MS" w:hAnsiTheme="minorHAnsi" w:cstheme="minorHAnsi"/>
          <w:sz w:val="24"/>
          <w:szCs w:val="24"/>
        </w:rPr>
        <w:t xml:space="preserve"> &amp; </w:t>
      </w:r>
      <w:r w:rsidR="00AF094A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Ω</w:t>
      </w:r>
      <w:r w:rsidR="00AF094A"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="00AF094A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ΚΙΒΩΤΟΣ</w:t>
      </w:r>
      <w:r w:rsidR="00AF094A" w:rsidRPr="002C200D">
        <w:rPr>
          <w:rFonts w:asciiTheme="minorHAnsi" w:eastAsia="Trebuchet MS" w:hAnsiTheme="minorHAnsi" w:cstheme="minorHAnsi"/>
          <w:sz w:val="24"/>
          <w:szCs w:val="24"/>
        </w:rPr>
        <w:t>)</w:t>
      </w:r>
    </w:p>
    <w:p w14:paraId="01E81740" w14:textId="77777777" w:rsidR="00AE2703" w:rsidRPr="002C200D" w:rsidRDefault="00AE2703" w:rsidP="00AE2703">
      <w:pPr>
        <w:rPr>
          <w:rFonts w:asciiTheme="minorHAnsi" w:eastAsia="Trebuchet MS" w:hAnsiTheme="minorHAnsi" w:cstheme="minorHAnsi"/>
          <w:b/>
          <w:sz w:val="24"/>
          <w:szCs w:val="24"/>
        </w:rPr>
      </w:pPr>
      <w:proofErr w:type="spellStart"/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Bronze</w:t>
      </w:r>
      <w:proofErr w:type="spellEnd"/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:</w:t>
      </w:r>
      <w:r w:rsidR="00AF094A"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>ΧΕΙΡΟΠΟΙΗΤΑ ΤΑΧΙΝΟΠΙΤΑΚΙΑ</w:t>
      </w:r>
      <w:r w:rsidR="00AF094A" w:rsidRPr="002C200D">
        <w:rPr>
          <w:rFonts w:asciiTheme="minorHAnsi" w:eastAsia="Trebuchet MS" w:hAnsiTheme="minorHAnsi" w:cstheme="minorHAnsi"/>
          <w:sz w:val="24"/>
          <w:szCs w:val="24"/>
        </w:rPr>
        <w:t xml:space="preserve"> (THEORIMA ΓΛΥΚΑ ΑΠΟ ΤΗΝ ΣΑΜΟ)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br/>
      </w:r>
    </w:p>
    <w:p w14:paraId="3FD0A3C7" w14:textId="77777777" w:rsidR="00AE2703" w:rsidRPr="002C200D" w:rsidRDefault="00AE2703" w:rsidP="00AE2703">
      <w:pPr>
        <w:rPr>
          <w:rFonts w:asciiTheme="minorHAnsi" w:eastAsia="Trebuchet MS" w:hAnsiTheme="minorHAnsi" w:cstheme="minorHAnsi"/>
          <w:b/>
          <w:sz w:val="24"/>
          <w:szCs w:val="24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AFFA FROZEN FOOD 202</w:t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l-GR"/>
        </w:rPr>
        <w:t xml:space="preserve">4 </w:t>
      </w: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– Καλύτερο τρόφιμο Ψυγείου</w:t>
      </w:r>
    </w:p>
    <w:p w14:paraId="4227E59B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  <w:lang w:val="el-GR"/>
        </w:rPr>
      </w:pPr>
      <w:proofErr w:type="spellStart"/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Gold</w:t>
      </w:r>
      <w:proofErr w:type="spellEnd"/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:</w:t>
      </w:r>
      <w:r w:rsidR="00F3632D" w:rsidRPr="002C200D">
        <w:rPr>
          <w:rFonts w:asciiTheme="minorHAnsi" w:eastAsia="Trebuchet MS" w:hAnsiTheme="minorHAnsi" w:cstheme="minorHAnsi"/>
          <w:b/>
          <w:sz w:val="24"/>
          <w:szCs w:val="24"/>
          <w:lang w:val="el-GR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>ΠΑΛΑΙΩΜΕΝΟ ΑΡΣΕΝΙΚΟ ΝΑΞΟΥ ΠΟΠ 16ΜΗΝΗΣ ΩΡΙΜΑΝΣΗΣ</w:t>
      </w:r>
      <w:r w:rsidR="00AF094A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(</w:t>
      </w:r>
      <w:r w:rsidR="00AF094A" w:rsidRPr="002C200D">
        <w:rPr>
          <w:rFonts w:asciiTheme="minorHAnsi" w:eastAsia="Trebuchet MS" w:hAnsiTheme="minorHAnsi" w:cstheme="minorHAnsi"/>
          <w:sz w:val="24"/>
          <w:szCs w:val="24"/>
        </w:rPr>
        <w:t>ΤΥΡΟΚΟΜΕΙΟ ΜΠΑΜΠΟΥΝΗΣ</w:t>
      </w:r>
      <w:r w:rsidR="00AF094A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)</w:t>
      </w:r>
    </w:p>
    <w:p w14:paraId="0FA053C3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  <w:lang w:val="el-GR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Silver: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>ΑΜΝΑΣ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(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>ΑΜΝΑΣ - ΚΑΡΑΒΟΚΥΡΗΣ ΔΗΜΗΤΡΗΣ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)</w:t>
      </w:r>
    </w:p>
    <w:p w14:paraId="14BA1B43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  <w:lang w:val="el-GR"/>
        </w:rPr>
      </w:pPr>
      <w:proofErr w:type="spellStart"/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Bronze</w:t>
      </w:r>
      <w:proofErr w:type="spellEnd"/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: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>ΛΟΥΖΑ ΑΕΡΟΣ ΑΝΔΡΟΥ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(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>ΑΛΛΑΝΤΟΠΟΙΕΙΟ ΑΦΟΙ ΤΡΙΔΗΜΑ ΑΝΔΡΟΣ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)</w:t>
      </w:r>
    </w:p>
    <w:p w14:paraId="42B48E64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</w:rPr>
      </w:pPr>
    </w:p>
    <w:p w14:paraId="23C75CE2" w14:textId="77777777" w:rsidR="00AE2703" w:rsidRPr="002C200D" w:rsidRDefault="00AE2703" w:rsidP="00AE2703">
      <w:pPr>
        <w:rPr>
          <w:rFonts w:asciiTheme="minorHAnsi" w:eastAsia="Trebuchet MS" w:hAnsiTheme="minorHAnsi" w:cstheme="minorHAnsi"/>
          <w:b/>
          <w:sz w:val="24"/>
          <w:szCs w:val="24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AFFA OLIVE OIL  202</w:t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l-GR"/>
        </w:rPr>
        <w:t>4</w:t>
      </w: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 – Καλύτερο ελαιόλαδο</w:t>
      </w:r>
    </w:p>
    <w:p w14:paraId="324319AD" w14:textId="77777777" w:rsidR="00AE2703" w:rsidRPr="002C200D" w:rsidRDefault="00AE2703" w:rsidP="00AE2703">
      <w:pPr>
        <w:rPr>
          <w:rFonts w:asciiTheme="minorHAnsi" w:eastAsia="Trebuchet MS" w:hAnsiTheme="minorHAnsi" w:cstheme="minorHAnsi"/>
          <w:b/>
          <w:sz w:val="24"/>
          <w:szCs w:val="24"/>
          <w:lang w:val="en-US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Gold:</w:t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ab/>
      </w:r>
      <w:r w:rsidRPr="002C200D">
        <w:rPr>
          <w:rFonts w:asciiTheme="minorHAnsi" w:eastAsia="Trebuchet MS" w:hAnsiTheme="minorHAnsi" w:cstheme="minorHAnsi"/>
          <w:bCs/>
          <w:sz w:val="24"/>
          <w:szCs w:val="24"/>
          <w:lang w:val="en-US"/>
        </w:rPr>
        <w:t>0,2 ULTRA PREMIUM</w:t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 xml:space="preserve"> </w:t>
      </w:r>
      <w:r w:rsidR="00F3632D"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(AMPHOREUS IKE)</w:t>
      </w:r>
    </w:p>
    <w:p w14:paraId="533CD7F0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  <w:lang w:val="en-US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Silver: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>EFKRATO - BΙΟΛΟΓΙΚΟ ΕΞΑΙΡΕΤΙΚΟ ΠΑΡΘΕΝΟ ΕΛΑΙΟΛΑΔΟ ΠΡΩΙΜΗΣ ΣΥΓΚΟΜΙΔΗΣ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 xml:space="preserve"> (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>SILVERGREEN E.E.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)</w:t>
      </w:r>
    </w:p>
    <w:p w14:paraId="60350713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  <w:lang w:val="el-GR"/>
        </w:rPr>
      </w:pPr>
      <w:proofErr w:type="spellStart"/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Bronze</w:t>
      </w:r>
      <w:proofErr w:type="spellEnd"/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: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>ΕΞΑΙΡΕΤΙΚΟ ΠΑΡΘΕΝΟ ΕΛΑΙΟΛΑΔΟ ΠΟΠ ΚΑΛΑΜΑΤΑΣ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(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>ΜΑΡΙΑ ΠΟΔΑΡΑ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)</w:t>
      </w:r>
    </w:p>
    <w:p w14:paraId="6D5D4B87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</w:rPr>
      </w:pPr>
    </w:p>
    <w:p w14:paraId="2F275BE7" w14:textId="77777777" w:rsidR="00AE2703" w:rsidRPr="002C200D" w:rsidRDefault="00AE2703" w:rsidP="00AE2703">
      <w:pPr>
        <w:rPr>
          <w:rFonts w:asciiTheme="minorHAnsi" w:eastAsia="Trebuchet MS" w:hAnsiTheme="minorHAnsi" w:cstheme="minorHAnsi"/>
          <w:b/>
          <w:sz w:val="24"/>
          <w:szCs w:val="24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AFFA</w:t>
      </w: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 </w:t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SPIRITS</w:t>
      </w: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 &amp; </w:t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BEVERAGES</w:t>
      </w: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 2024 – Καλύτερο ποτό</w:t>
      </w:r>
    </w:p>
    <w:p w14:paraId="13FD6917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  <w:lang w:val="el-GR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Gold</w:t>
      </w: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: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ΘΕΟΝΗ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ΦΥΣΙΚΟ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ΜΕΤΑΛΛΙΚΟ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ΝΕΡΟ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(ΑΗΒ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GROUP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A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>.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E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)</w:t>
      </w:r>
    </w:p>
    <w:p w14:paraId="7BB5455C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  <w:lang w:val="el-GR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Silver</w:t>
      </w: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: 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ΡΟΦΗΜΑ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ΤΗΣ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ΝΥΧΤΑΣ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(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DIOSCOURIDIS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ΙΚΕ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 xml:space="preserve">-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ΤΖΙΜΙΚΑΣ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ΣΤΕΡΓΙΟΣ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ΙΚΕ)</w:t>
      </w:r>
    </w:p>
    <w:p w14:paraId="5B425D2B" w14:textId="35E78471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  <w:lang w:val="en-US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 xml:space="preserve">Bronze: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ASKLIPIOS HERBS EUPHORIA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 xml:space="preserve"> (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>ΓΑΙΑ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 xml:space="preserve">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>ΖΗΝ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 xml:space="preserve">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>Ο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.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>Ε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.)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br/>
      </w:r>
      <w:r w:rsidR="00F3632D"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br/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AFFA Innovation 2024</w:t>
      </w:r>
    </w:p>
    <w:p w14:paraId="1BFD1AE8" w14:textId="0FF144C2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  <w:lang w:val="el-GR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Gold</w:t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l-GR"/>
        </w:rPr>
        <w:t xml:space="preserve">: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>ΘΕΟΝΗ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>ΦΥΣΙΚΟ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>ΜΕΤΑΛΛΙΚΟ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>ΝΕΡΟ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>ΣΕ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>ΧΑΡΤΙΝΗ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r w:rsidR="002C200D" w:rsidRPr="002C200D">
        <w:rPr>
          <w:rFonts w:asciiTheme="minorHAnsi" w:eastAsia="Trebuchet MS" w:hAnsiTheme="minorHAnsi" w:cstheme="minorHAnsi"/>
          <w:sz w:val="24"/>
          <w:szCs w:val="24"/>
        </w:rPr>
        <w:t>ΣΥΣΚΕΥΑΣΙΑ</w:t>
      </w:r>
      <w:r w:rsidR="002C200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(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ΑΗΒ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GROUP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A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.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E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)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br/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Silver</w:t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l-GR"/>
        </w:rPr>
        <w:t xml:space="preserve">: 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ΜΠΙΦΤΕΚΙ ΑΠΟ ΦΙΛΕΤΟ ΣΑΛΙΓΚΑΡΙΟΥ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>(ΑΡΧΟΝΤΙΔΗΣ ΦΩΤΙΟΣ ΚΑΙ ΣΙΑ Ε.Ε.)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br/>
      </w: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Bronze: </w:t>
      </w:r>
      <w:r w:rsidRPr="002C200D">
        <w:rPr>
          <w:rFonts w:asciiTheme="minorHAnsi" w:eastAsia="Trebuchet MS" w:hAnsiTheme="minorHAnsi" w:cstheme="minorHAnsi"/>
          <w:bCs/>
          <w:sz w:val="24"/>
          <w:szCs w:val="24"/>
        </w:rPr>
        <w:t>ΡOΦΗΜΑ ΓΙΑ ΤΟΝΩΣΗ ΑΚΑΤΕΡΓΑΣΤΗΣ ΒΙΟΛΟΓΙΚΗΣ ΖΑΧΑΡΗΣ</w:t>
      </w:r>
      <w:r w:rsidR="00F3632D" w:rsidRPr="002C200D">
        <w:rPr>
          <w:rFonts w:asciiTheme="minorHAnsi" w:eastAsia="Trebuchet MS" w:hAnsiTheme="minorHAnsi" w:cstheme="minorHAnsi"/>
          <w:bCs/>
          <w:sz w:val="24"/>
          <w:szCs w:val="24"/>
          <w:lang w:val="el-GR"/>
        </w:rPr>
        <w:t xml:space="preserve"> (</w:t>
      </w:r>
      <w:r w:rsidR="00F3632D" w:rsidRPr="002C200D">
        <w:rPr>
          <w:rFonts w:asciiTheme="minorHAnsi" w:eastAsia="Trebuchet MS" w:hAnsiTheme="minorHAnsi" w:cstheme="minorHAnsi"/>
          <w:bCs/>
          <w:sz w:val="24"/>
          <w:szCs w:val="24"/>
        </w:rPr>
        <w:t>DIOSCOURIDIS ΙΚΕ- ΤΖΙΜΙΚΑΣ ΣΤΕΡΓΙΟΣ ΙΚΕ</w:t>
      </w:r>
      <w:r w:rsidR="00F3632D" w:rsidRPr="002C200D">
        <w:rPr>
          <w:rFonts w:asciiTheme="minorHAnsi" w:eastAsia="Trebuchet MS" w:hAnsiTheme="minorHAnsi" w:cstheme="minorHAnsi"/>
          <w:bCs/>
          <w:sz w:val="24"/>
          <w:szCs w:val="24"/>
          <w:lang w:val="el-GR"/>
        </w:rPr>
        <w:t>)</w:t>
      </w:r>
    </w:p>
    <w:p w14:paraId="57FDF96A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</w:rPr>
      </w:pPr>
    </w:p>
    <w:p w14:paraId="45564E1F" w14:textId="77777777" w:rsidR="00AE2703" w:rsidRPr="002C200D" w:rsidRDefault="00AE2703" w:rsidP="00AE2703">
      <w:pPr>
        <w:rPr>
          <w:rFonts w:asciiTheme="minorHAnsi" w:eastAsia="Trebuchet MS" w:hAnsiTheme="minorHAnsi" w:cstheme="minorHAnsi"/>
          <w:b/>
          <w:sz w:val="24"/>
          <w:szCs w:val="24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lastRenderedPageBreak/>
        <w:t>AFFA New Comer 2023</w:t>
      </w:r>
    </w:p>
    <w:p w14:paraId="1AFFC358" w14:textId="77777777" w:rsidR="00AE2703" w:rsidRPr="002C200D" w:rsidRDefault="00AE2703" w:rsidP="00AE2703">
      <w:pPr>
        <w:rPr>
          <w:rFonts w:asciiTheme="minorHAnsi" w:eastAsia="Trebuchet MS" w:hAnsiTheme="minorHAnsi" w:cstheme="minorHAnsi"/>
          <w:b/>
          <w:sz w:val="24"/>
          <w:szCs w:val="24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Gold: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ab/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ΡΟΦΗΜΑ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ΤΗΣ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ΝΥΧΤΑΣ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 xml:space="preserve"> (DIOSCOURIDIS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ΙΚΕ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 xml:space="preserve">-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ΤΖΙΜΙΚΑΣ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ΣΤΕΡΓΙΟΣ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ΙΚΕ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>)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br/>
      </w: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 xml:space="preserve">Silver: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ASKLIPIOS HERBS EUPHORIA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>(ΓΑΙΑ ΖΗΝ Ο.Ε.)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br/>
      </w:r>
      <w:r w:rsidRPr="002C200D">
        <w:rPr>
          <w:rFonts w:asciiTheme="minorHAnsi" w:eastAsia="Trebuchet MS" w:hAnsiTheme="minorHAnsi" w:cstheme="minorHAnsi"/>
          <w:b/>
          <w:sz w:val="24"/>
          <w:szCs w:val="24"/>
        </w:rPr>
        <w:t>Bronze: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>CAMPIELLO BITTER BIANCO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 xml:space="preserve"> (</w:t>
      </w:r>
      <w:r w:rsidR="00F3632D" w:rsidRPr="002C200D">
        <w:rPr>
          <w:rFonts w:asciiTheme="minorHAnsi" w:eastAsia="Trebuchet MS" w:hAnsiTheme="minorHAnsi" w:cstheme="minorHAnsi"/>
          <w:sz w:val="24"/>
          <w:szCs w:val="24"/>
        </w:rPr>
        <w:t>LAZARIS DISTILLERY &amp; ARTISAN SWEETS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)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br/>
      </w:r>
    </w:p>
    <w:p w14:paraId="60F5D6C4" w14:textId="77777777" w:rsidR="00AE2703" w:rsidRPr="002C200D" w:rsidRDefault="00AE2703" w:rsidP="00AE2703">
      <w:pPr>
        <w:rPr>
          <w:rFonts w:asciiTheme="minorHAnsi" w:eastAsia="Trebuchet MS" w:hAnsiTheme="minorHAnsi" w:cstheme="minorHAnsi"/>
          <w:b/>
          <w:sz w:val="24"/>
          <w:szCs w:val="24"/>
          <w:lang w:val="en-US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AFFA Organic/Functional 2023</w:t>
      </w:r>
    </w:p>
    <w:p w14:paraId="523D0833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  <w:lang w:val="en-US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Gold: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ab/>
        <w:t>ΡOΦΗΜΑ ΓΙΑ ΤΟΝΩΣΗ ΑΚΑΤΕΡΓΑΣΤΗΣ ΒΙΟΛΟΓΙΚΗΣ ΖΑΧΑΡΗΣ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 xml:space="preserve"> (DIOSCOURIDIS ΙΚΕ- ΤΖΙΜΙΚΑΣ ΣΤΕΡΓΙΟΣ ΙΚΕ)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br/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 xml:space="preserve">Silver: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 xml:space="preserve">ASKLIPIOS HERBS EUPHORIA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(ΓΑΙΑ ΖΗΝ Ο.Ε.)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br/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Bronze: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BEEF BONE BROTH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 xml:space="preserve"> (WISHBONE FOOD IKE)</w:t>
      </w:r>
    </w:p>
    <w:p w14:paraId="0A70750E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  <w:lang w:val="en-US"/>
        </w:rPr>
      </w:pPr>
    </w:p>
    <w:p w14:paraId="17475C7A" w14:textId="77777777" w:rsidR="00AE2703" w:rsidRPr="002C200D" w:rsidRDefault="00AE2703" w:rsidP="00AE2703">
      <w:pPr>
        <w:rPr>
          <w:rFonts w:asciiTheme="minorHAnsi" w:eastAsia="Trebuchet MS" w:hAnsiTheme="minorHAnsi" w:cstheme="minorHAnsi"/>
          <w:b/>
          <w:sz w:val="24"/>
          <w:szCs w:val="24"/>
          <w:lang w:val="en-US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AFFA Packaging Design 2023</w:t>
      </w:r>
    </w:p>
    <w:p w14:paraId="27B36540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  <w:lang w:val="en-US"/>
        </w:rPr>
      </w:pP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 xml:space="preserve">Gold: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GIN BIG SIR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 xml:space="preserve"> (ΠΟΤΟΠΟΙΙΑ ΚΩΣΤΕΑ)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br/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Silver: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 xml:space="preserve">ΘΕΟΝΗ ΦΥΣΙΚΟ ΜΕΤΑΛΛΙΚΟ ΝΕΡΟ ΣΕ ΧΑΡΤΙΝΗ ΣΥΣΚΕΥΑΣΙΑ 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(ΑΗΒ GROUP A.E)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br/>
      </w:r>
      <w:r w:rsidRPr="002C200D">
        <w:rPr>
          <w:rFonts w:asciiTheme="minorHAnsi" w:eastAsia="Trebuchet MS" w:hAnsiTheme="minorHAnsi" w:cstheme="minorHAnsi"/>
          <w:b/>
          <w:sz w:val="24"/>
          <w:szCs w:val="24"/>
          <w:lang w:val="en-US"/>
        </w:rPr>
        <w:t>Bronze: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>ΑΜΥΓΔΑΛΟΨΙΧΑ ΩΜΗ (TEXAS)</w:t>
      </w:r>
      <w:r w:rsidR="00F3632D"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t xml:space="preserve"> (ΑΓΡΟΚΤΗΜΑ ΜΕΛΙΤΟΣ - ΜΕΛΙΤΟΣ ΧΡΗΣΤΟΣ)</w:t>
      </w:r>
    </w:p>
    <w:p w14:paraId="2840132E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  <w:lang w:val="el-GR"/>
        </w:rPr>
      </w:pPr>
      <w:r w:rsidRPr="002C200D">
        <w:rPr>
          <w:rFonts w:asciiTheme="minorHAnsi" w:eastAsia="Trebuchet MS" w:hAnsiTheme="minorHAnsi" w:cstheme="minorHAnsi"/>
          <w:sz w:val="24"/>
          <w:szCs w:val="24"/>
          <w:lang w:val="en-US"/>
        </w:rPr>
        <w:br/>
      </w:r>
      <w:r w:rsidRPr="002C200D">
        <w:rPr>
          <w:rFonts w:asciiTheme="minorHAnsi" w:eastAsia="Trebuchet MS" w:hAnsiTheme="minorHAnsi" w:cstheme="minorHAnsi"/>
          <w:sz w:val="24"/>
          <w:szCs w:val="24"/>
        </w:rPr>
        <w:t>Αναλυτικά οι βαθμολογίες και τα ονόματα όλων των νικητών</w:t>
      </w:r>
      <w:r w:rsidRPr="002C200D">
        <w:rPr>
          <w:rFonts w:asciiTheme="minorHAnsi" w:eastAsia="Trebuchet MS" w:hAnsiTheme="minorHAnsi" w:cstheme="minorHAnsi"/>
          <w:sz w:val="24"/>
          <w:szCs w:val="24"/>
          <w:lang w:val="el-GR"/>
        </w:rPr>
        <w:t xml:space="preserve"> </w:t>
      </w:r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στο </w:t>
      </w:r>
      <w:proofErr w:type="spellStart"/>
      <w:r w:rsidRPr="002C200D">
        <w:rPr>
          <w:rFonts w:asciiTheme="minorHAnsi" w:eastAsia="Trebuchet MS" w:hAnsiTheme="minorHAnsi" w:cstheme="minorHAnsi"/>
          <w:sz w:val="24"/>
          <w:szCs w:val="24"/>
        </w:rPr>
        <w:t>site</w:t>
      </w:r>
      <w:proofErr w:type="spellEnd"/>
      <w:r w:rsidRPr="002C200D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hyperlink r:id="rId6" w:history="1">
        <w:r w:rsidRPr="002C200D">
          <w:rPr>
            <w:rStyle w:val="Hyperlink"/>
            <w:rFonts w:asciiTheme="minorHAnsi" w:eastAsia="Trebuchet MS" w:hAnsiTheme="minorHAnsi" w:cstheme="minorHAnsi"/>
            <w:sz w:val="24"/>
            <w:szCs w:val="24"/>
            <w:lang w:val="en-US"/>
          </w:rPr>
          <w:t>www</w:t>
        </w:r>
        <w:r w:rsidRPr="002C200D">
          <w:rPr>
            <w:rStyle w:val="Hyperlink"/>
            <w:rFonts w:asciiTheme="minorHAnsi" w:eastAsia="Trebuchet MS" w:hAnsiTheme="minorHAnsi" w:cstheme="minorHAnsi"/>
            <w:sz w:val="24"/>
            <w:szCs w:val="24"/>
            <w:lang w:val="el-GR"/>
          </w:rPr>
          <w:t>.</w:t>
        </w:r>
        <w:proofErr w:type="spellStart"/>
        <w:r w:rsidRPr="002C200D">
          <w:rPr>
            <w:rStyle w:val="Hyperlink"/>
            <w:rFonts w:asciiTheme="minorHAnsi" w:eastAsia="Trebuchet MS" w:hAnsiTheme="minorHAnsi" w:cstheme="minorHAnsi"/>
            <w:sz w:val="24"/>
            <w:szCs w:val="24"/>
            <w:lang w:val="en-US"/>
          </w:rPr>
          <w:t>affa</w:t>
        </w:r>
        <w:proofErr w:type="spellEnd"/>
        <w:r w:rsidRPr="002C200D">
          <w:rPr>
            <w:rStyle w:val="Hyperlink"/>
            <w:rFonts w:asciiTheme="minorHAnsi" w:eastAsia="Trebuchet MS" w:hAnsiTheme="minorHAnsi" w:cstheme="minorHAnsi"/>
            <w:sz w:val="24"/>
            <w:szCs w:val="24"/>
            <w:lang w:val="el-GR"/>
          </w:rPr>
          <w:t>.</w:t>
        </w:r>
        <w:r w:rsidRPr="002C200D">
          <w:rPr>
            <w:rStyle w:val="Hyperlink"/>
            <w:rFonts w:asciiTheme="minorHAnsi" w:eastAsia="Trebuchet MS" w:hAnsiTheme="minorHAnsi" w:cstheme="minorHAnsi"/>
            <w:sz w:val="24"/>
            <w:szCs w:val="24"/>
            <w:lang w:val="en-US"/>
          </w:rPr>
          <w:t>gr</w:t>
        </w:r>
      </w:hyperlink>
    </w:p>
    <w:p w14:paraId="00E117A6" w14:textId="2B957845" w:rsidR="00AE2703" w:rsidRPr="002C200D" w:rsidRDefault="00AE2703" w:rsidP="00AE2703">
      <w:pPr>
        <w:ind w:right="29"/>
        <w:jc w:val="both"/>
        <w:rPr>
          <w:rFonts w:asciiTheme="minorHAnsi" w:eastAsia="PF Bague Sans Pro Light" w:hAnsiTheme="minorHAnsi" w:cstheme="minorHAnsi"/>
          <w:sz w:val="24"/>
          <w:szCs w:val="24"/>
          <w:lang w:val="en-US"/>
        </w:rPr>
      </w:pPr>
    </w:p>
    <w:p w14:paraId="5654F6DF" w14:textId="77777777" w:rsidR="00AE2703" w:rsidRPr="002C200D" w:rsidRDefault="00AE2703" w:rsidP="00AE2703">
      <w:pPr>
        <w:ind w:right="29"/>
        <w:jc w:val="both"/>
        <w:rPr>
          <w:rFonts w:asciiTheme="minorHAnsi" w:eastAsia="PF Bague Sans Pro Light" w:hAnsiTheme="minorHAnsi" w:cstheme="minorHAnsi"/>
          <w:sz w:val="24"/>
          <w:szCs w:val="24"/>
        </w:rPr>
      </w:pPr>
      <w:r w:rsidRPr="002C200D">
        <w:rPr>
          <w:rFonts w:asciiTheme="minorHAnsi" w:hAnsiTheme="minorHAnsi" w:cstheme="minorHAnsi"/>
          <w:b/>
        </w:rPr>
        <w:t>----------------------------------------------------------------------------------------------------------------</w:t>
      </w:r>
    </w:p>
    <w:p w14:paraId="6CBE88EA" w14:textId="77777777" w:rsidR="00A1038B" w:rsidRPr="00A1038B" w:rsidRDefault="00A1038B" w:rsidP="00A1038B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/>
        </w:rPr>
      </w:pPr>
      <w:r w:rsidRPr="00A1038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Για περισσότερες πληροφορίες:</w:t>
      </w:r>
    </w:p>
    <w:p w14:paraId="649765CD" w14:textId="77777777" w:rsidR="00A1038B" w:rsidRPr="00A1038B" w:rsidRDefault="00A1038B" w:rsidP="00A1038B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l-GR"/>
        </w:rPr>
      </w:pPr>
    </w:p>
    <w:p w14:paraId="1F295FC9" w14:textId="77777777" w:rsidR="00A1038B" w:rsidRPr="00A1038B" w:rsidRDefault="00A1038B" w:rsidP="00A1038B">
      <w:pPr>
        <w:spacing w:line="240" w:lineRule="auto"/>
        <w:rPr>
          <w:rFonts w:ascii="Calibri" w:eastAsia="Calibri" w:hAnsi="Calibri" w:cs="Times New Roman"/>
          <w:i/>
          <w:iCs/>
          <w:color w:val="000000"/>
          <w:kern w:val="2"/>
          <w:sz w:val="24"/>
          <w:szCs w:val="24"/>
          <w:lang w:val="el-GR" w:eastAsia="en-US"/>
          <w14:ligatures w14:val="standardContextual"/>
        </w:rPr>
      </w:pPr>
      <w:r w:rsidRPr="00A1038B">
        <w:rPr>
          <w:rFonts w:ascii="Calibri" w:eastAsia="Calibri" w:hAnsi="Calibri" w:cs="Times New Roman"/>
          <w:i/>
          <w:iCs/>
          <w:color w:val="000000"/>
          <w:kern w:val="2"/>
          <w:sz w:val="24"/>
          <w:szCs w:val="24"/>
          <w:lang w:val="el-GR" w:eastAsia="en-US"/>
          <w14:ligatures w14:val="standardContextual"/>
        </w:rPr>
        <w:t xml:space="preserve">ΤΗΕ </w:t>
      </w:r>
      <w:r w:rsidRPr="00A1038B">
        <w:rPr>
          <w:rFonts w:ascii="Calibri" w:eastAsia="Calibri" w:hAnsi="Calibri" w:cs="Times New Roman"/>
          <w:i/>
          <w:iCs/>
          <w:color w:val="000000"/>
          <w:kern w:val="2"/>
          <w:sz w:val="24"/>
          <w:szCs w:val="24"/>
          <w:lang w:val="en-US" w:eastAsia="en-US"/>
          <w14:ligatures w14:val="standardContextual"/>
        </w:rPr>
        <w:t>KOMPANY</w:t>
      </w:r>
      <w:r w:rsidRPr="00A1038B">
        <w:rPr>
          <w:rFonts w:ascii="Calibri" w:eastAsia="Calibri" w:hAnsi="Calibri" w:cs="Times New Roman"/>
          <w:i/>
          <w:iCs/>
          <w:color w:val="000000"/>
          <w:kern w:val="2"/>
          <w:sz w:val="24"/>
          <w:szCs w:val="24"/>
          <w:lang w:val="el-GR" w:eastAsia="en-US"/>
          <w14:ligatures w14:val="standardContextual"/>
        </w:rPr>
        <w:t xml:space="preserve"> | Βάσω Τόση| </w:t>
      </w:r>
      <w:hyperlink r:id="rId7" w:history="1">
        <w:r w:rsidRPr="00A1038B">
          <w:rPr>
            <w:rFonts w:ascii="Calibri" w:eastAsia="Calibri" w:hAnsi="Calibri" w:cs="Calibri"/>
            <w:i/>
            <w:iCs/>
            <w:color w:val="0000FF"/>
            <w:sz w:val="24"/>
            <w:szCs w:val="24"/>
            <w:u w:val="single"/>
            <w:bdr w:val="none" w:sz="0" w:space="0" w:color="auto" w:frame="1"/>
            <w:lang w:val="el-GR" w:eastAsia="el-GR"/>
          </w:rPr>
          <w:t>vaso.tosi@thekompany.gr</w:t>
        </w:r>
      </w:hyperlink>
      <w:r w:rsidRPr="00A1038B">
        <w:rPr>
          <w:rFonts w:ascii="Calibri" w:eastAsia="Calibri" w:hAnsi="Calibri" w:cs="Times New Roman"/>
          <w:i/>
          <w:iCs/>
          <w:color w:val="767171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r w:rsidRPr="00A1038B">
        <w:rPr>
          <w:rFonts w:ascii="Calibri" w:eastAsia="Calibri" w:hAnsi="Calibri" w:cs="Times New Roman"/>
          <w:i/>
          <w:iCs/>
          <w:color w:val="000000"/>
          <w:kern w:val="2"/>
          <w:sz w:val="24"/>
          <w:szCs w:val="24"/>
          <w:lang w:val="el-GR" w:eastAsia="en-US"/>
          <w14:ligatures w14:val="standardContextual"/>
        </w:rPr>
        <w:t>| 6944783945| 210 8000587</w:t>
      </w:r>
    </w:p>
    <w:p w14:paraId="114C7498" w14:textId="77777777" w:rsidR="00A1038B" w:rsidRPr="00A1038B" w:rsidRDefault="00A1038B" w:rsidP="00A1038B">
      <w:pPr>
        <w:spacing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  <w:bdr w:val="none" w:sz="0" w:space="0" w:color="auto" w:frame="1"/>
          <w:lang w:val="el-GR" w:eastAsia="el-GR"/>
        </w:rPr>
      </w:pPr>
      <w:r w:rsidRPr="00A1038B">
        <w:rPr>
          <w:rFonts w:ascii="Calibri" w:eastAsia="Calibri" w:hAnsi="Calibri" w:cs="Calibri"/>
          <w:i/>
          <w:iCs/>
          <w:color w:val="000000"/>
          <w:sz w:val="24"/>
          <w:szCs w:val="24"/>
          <w:bdr w:val="none" w:sz="0" w:space="0" w:color="auto" w:frame="1"/>
          <w:lang w:val="el-GR" w:eastAsia="el-GR"/>
        </w:rPr>
        <w:t xml:space="preserve">ΤΗΕ KOMPANY | ‘Έλενα </w:t>
      </w:r>
      <w:proofErr w:type="spellStart"/>
      <w:r w:rsidRPr="00A1038B">
        <w:rPr>
          <w:rFonts w:ascii="Calibri" w:eastAsia="Calibri" w:hAnsi="Calibri" w:cs="Calibri"/>
          <w:i/>
          <w:iCs/>
          <w:color w:val="000000"/>
          <w:sz w:val="24"/>
          <w:szCs w:val="24"/>
          <w:bdr w:val="none" w:sz="0" w:space="0" w:color="auto" w:frame="1"/>
          <w:lang w:val="el-GR" w:eastAsia="el-GR"/>
        </w:rPr>
        <w:t>Δημακάκου</w:t>
      </w:r>
      <w:proofErr w:type="spellEnd"/>
      <w:r w:rsidRPr="00A1038B">
        <w:rPr>
          <w:rFonts w:ascii="Calibri" w:eastAsia="Calibri" w:hAnsi="Calibri" w:cs="Calibri"/>
          <w:i/>
          <w:iCs/>
          <w:color w:val="000000"/>
          <w:sz w:val="24"/>
          <w:szCs w:val="24"/>
          <w:bdr w:val="none" w:sz="0" w:space="0" w:color="auto" w:frame="1"/>
          <w:lang w:val="el-GR" w:eastAsia="el-GR"/>
        </w:rPr>
        <w:t>| </w:t>
      </w:r>
      <w:hyperlink r:id="rId8" w:history="1">
        <w:r w:rsidRPr="00A1038B">
          <w:rPr>
            <w:rFonts w:ascii="Calibri" w:eastAsia="Calibri" w:hAnsi="Calibri" w:cs="Calibri"/>
            <w:i/>
            <w:iCs/>
            <w:color w:val="0000FF"/>
            <w:sz w:val="24"/>
            <w:szCs w:val="24"/>
            <w:u w:val="single"/>
            <w:bdr w:val="none" w:sz="0" w:space="0" w:color="auto" w:frame="1"/>
            <w:lang w:val="el-GR" w:eastAsia="el-GR"/>
          </w:rPr>
          <w:t>elena.dimakakou@thekompany.gr</w:t>
        </w:r>
      </w:hyperlink>
      <w:r w:rsidRPr="00A1038B">
        <w:rPr>
          <w:rFonts w:ascii="Calibri" w:eastAsia="Calibri" w:hAnsi="Calibri" w:cs="Calibri"/>
          <w:i/>
          <w:iCs/>
          <w:color w:val="000000"/>
          <w:sz w:val="24"/>
          <w:szCs w:val="24"/>
          <w:bdr w:val="none" w:sz="0" w:space="0" w:color="auto" w:frame="1"/>
          <w:lang w:val="el-GR" w:eastAsia="el-GR"/>
        </w:rPr>
        <w:t> |6970330331 | 210 8000587</w:t>
      </w:r>
    </w:p>
    <w:p w14:paraId="3D21A524" w14:textId="77777777" w:rsidR="00A1038B" w:rsidRPr="00A1038B" w:rsidRDefault="00A1038B" w:rsidP="00A1038B">
      <w:pPr>
        <w:spacing w:line="240" w:lineRule="auto"/>
        <w:rPr>
          <w:rFonts w:ascii="Calibri" w:eastAsia="Calibri" w:hAnsi="Calibri" w:cs="Calibri"/>
          <w:color w:val="000000"/>
          <w:sz w:val="24"/>
          <w:szCs w:val="24"/>
          <w:lang w:val="el-GR" w:eastAsia="el-GR"/>
        </w:rPr>
      </w:pPr>
    </w:p>
    <w:p w14:paraId="4EC91937" w14:textId="77777777" w:rsidR="00A1038B" w:rsidRPr="00A1038B" w:rsidRDefault="00A1038B" w:rsidP="00A1038B">
      <w:pPr>
        <w:spacing w:line="240" w:lineRule="auto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  <w:lang w:val="el-GR"/>
        </w:rPr>
      </w:pPr>
      <w:r w:rsidRPr="00A1038B">
        <w:rPr>
          <w:rFonts w:ascii="Calibri" w:eastAsia="Times New Roman" w:hAnsi="Calibri" w:cs="Calibri"/>
          <w:i/>
          <w:iCs/>
          <w:color w:val="000000"/>
          <w:sz w:val="24"/>
          <w:szCs w:val="24"/>
          <w:lang w:val="el-GR"/>
        </w:rPr>
        <w:t>Υπεύθυνη Επικοινωνίας:  Γιώτα Παπαβασιλείου |</w:t>
      </w:r>
      <w:proofErr w:type="spellStart"/>
      <w:r w:rsidRPr="00A1038B">
        <w:rPr>
          <w:rFonts w:ascii="Calibri" w:eastAsia="Times New Roman" w:hAnsi="Calibri" w:cs="Calibri"/>
          <w:i/>
          <w:iCs/>
          <w:color w:val="000000"/>
          <w:sz w:val="24"/>
          <w:szCs w:val="24"/>
          <w:lang w:val="el-GR"/>
        </w:rPr>
        <w:t>τηλ</w:t>
      </w:r>
      <w:proofErr w:type="spellEnd"/>
      <w:r w:rsidRPr="00A1038B">
        <w:rPr>
          <w:rFonts w:ascii="Calibri" w:eastAsia="Times New Roman" w:hAnsi="Calibri" w:cs="Calibri"/>
          <w:i/>
          <w:iCs/>
          <w:color w:val="000000"/>
          <w:sz w:val="24"/>
          <w:szCs w:val="24"/>
          <w:lang w:val="el-GR"/>
        </w:rPr>
        <w:t>:  210-9610135 |</w:t>
      </w:r>
      <w:r w:rsidRPr="00A1038B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/>
        </w:rPr>
        <w:t>email</w:t>
      </w:r>
      <w:r w:rsidRPr="00A1038B">
        <w:rPr>
          <w:rFonts w:ascii="Calibri" w:eastAsia="Times New Roman" w:hAnsi="Calibri" w:cs="Calibri"/>
          <w:i/>
          <w:iCs/>
          <w:color w:val="000000"/>
          <w:sz w:val="24"/>
          <w:szCs w:val="24"/>
          <w:lang w:val="el-GR"/>
        </w:rPr>
        <w:t xml:space="preserve">: </w:t>
      </w:r>
      <w:hyperlink r:id="rId9" w:history="1">
        <w:r w:rsidRPr="00A1038B">
          <w:rPr>
            <w:rFonts w:ascii="Calibri" w:eastAsia="Calibri" w:hAnsi="Calibri" w:cs="Calibri"/>
            <w:i/>
            <w:iCs/>
            <w:color w:val="0000FF"/>
            <w:kern w:val="2"/>
            <w:sz w:val="24"/>
            <w:szCs w:val="24"/>
            <w:u w:val="single"/>
            <w:bdr w:val="none" w:sz="0" w:space="0" w:color="auto" w:frame="1"/>
            <w:lang w:val="el-GR" w:eastAsia="el-GR"/>
            <w14:ligatures w14:val="standardContextual"/>
          </w:rPr>
          <w:t>gpap@rmi.gr</w:t>
        </w:r>
      </w:hyperlink>
      <w:r w:rsidRPr="00A1038B">
        <w:rPr>
          <w:rFonts w:ascii="Calibri" w:eastAsia="Calibri" w:hAnsi="Calibri" w:cs="Calibri"/>
          <w:i/>
          <w:iCs/>
          <w:color w:val="0000FF"/>
          <w:sz w:val="24"/>
          <w:szCs w:val="24"/>
          <w:u w:val="single"/>
          <w:bdr w:val="none" w:sz="0" w:space="0" w:color="auto" w:frame="1"/>
          <w:lang w:val="el-GR" w:eastAsia="el-GR"/>
        </w:rPr>
        <w:t xml:space="preserve"> </w:t>
      </w:r>
    </w:p>
    <w:p w14:paraId="13D9233B" w14:textId="77777777" w:rsidR="00A1038B" w:rsidRPr="00A1038B" w:rsidRDefault="00A1038B" w:rsidP="00A1038B">
      <w:pPr>
        <w:spacing w:line="240" w:lineRule="auto"/>
        <w:jc w:val="both"/>
        <w:rPr>
          <w:rFonts w:ascii="Calibri" w:eastAsia="Calibri" w:hAnsi="Calibri" w:cs="Times New Roman"/>
          <w:kern w:val="2"/>
          <w:sz w:val="20"/>
          <w:szCs w:val="20"/>
          <w:lang w:val="en-US" w:eastAsia="en-US"/>
          <w14:ligatures w14:val="standardContextual"/>
        </w:rPr>
      </w:pPr>
    </w:p>
    <w:p w14:paraId="7523C79E" w14:textId="77777777" w:rsidR="00AE2703" w:rsidRPr="002C200D" w:rsidRDefault="00AE2703" w:rsidP="00AE2703">
      <w:pPr>
        <w:rPr>
          <w:rFonts w:asciiTheme="minorHAnsi" w:eastAsia="Trebuchet MS" w:hAnsiTheme="minorHAnsi" w:cstheme="minorHAnsi"/>
          <w:sz w:val="24"/>
          <w:szCs w:val="24"/>
          <w:lang w:val="en-US"/>
        </w:rPr>
      </w:pPr>
    </w:p>
    <w:p w14:paraId="78ADDD19" w14:textId="77777777" w:rsidR="00AE2703" w:rsidRPr="00AE2703" w:rsidRDefault="00AE2703">
      <w:pPr>
        <w:rPr>
          <w:lang w:val="en-US"/>
        </w:rPr>
      </w:pPr>
    </w:p>
    <w:sectPr w:rsidR="00AE2703" w:rsidRPr="00AE27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F Bague Sans Pro Light">
    <w:altName w:val="Calibri"/>
    <w:panose1 w:val="02000503000000020003"/>
    <w:charset w:val="00"/>
    <w:family w:val="modern"/>
    <w:notTrueType/>
    <w:pitch w:val="variable"/>
    <w:sig w:usb0="A00002B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85750"/>
    <w:multiLevelType w:val="hybridMultilevel"/>
    <w:tmpl w:val="B8AC2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17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03"/>
    <w:rsid w:val="00021AF6"/>
    <w:rsid w:val="002C200D"/>
    <w:rsid w:val="00A1038B"/>
    <w:rsid w:val="00AE2703"/>
    <w:rsid w:val="00AF094A"/>
    <w:rsid w:val="00D12E07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58DC"/>
  <w15:chartTrackingRefBased/>
  <w15:docId w15:val="{9A5A099C-D083-B148-9E32-08DA2988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703"/>
    <w:pPr>
      <w:spacing w:line="276" w:lineRule="auto"/>
    </w:pPr>
    <w:rPr>
      <w:rFonts w:ascii="Arial" w:eastAsia="Arial" w:hAnsi="Arial" w:cs="Arial"/>
      <w:kern w:val="0"/>
      <w:sz w:val="22"/>
      <w:szCs w:val="22"/>
      <w:lang w:val="el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7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7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dimakakou@thekompany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so.tosi@thekompan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ffa.gr/winners-2024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pap@rmi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gpap@rmi.gr</dc:creator>
  <cp:keywords/>
  <dc:description/>
  <cp:lastModifiedBy>Elena Dimakakou</cp:lastModifiedBy>
  <cp:revision>3</cp:revision>
  <dcterms:created xsi:type="dcterms:W3CDTF">2024-02-08T08:26:00Z</dcterms:created>
  <dcterms:modified xsi:type="dcterms:W3CDTF">2024-02-08T08:32:00Z</dcterms:modified>
</cp:coreProperties>
</file>