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B447" w14:textId="3BDA19BA" w:rsidR="0059738D" w:rsidRPr="00EA4C05" w:rsidRDefault="0059738D" w:rsidP="0059738D">
      <w:pPr>
        <w:jc w:val="both"/>
        <w:rPr>
          <w:rFonts w:cs="Arial"/>
          <w:b/>
          <w:sz w:val="32"/>
          <w:szCs w:val="32"/>
          <w:lang w:val="el-GR"/>
        </w:rPr>
      </w:pPr>
      <w:r w:rsidRPr="009E1C23">
        <w:rPr>
          <w:rFonts w:cs="Arial"/>
          <w:b/>
          <w:sz w:val="32"/>
          <w:szCs w:val="32"/>
        </w:rPr>
        <w:t>p</w:t>
      </w:r>
      <w:r w:rsidRPr="00EA4C05">
        <w:rPr>
          <w:rFonts w:cs="Arial"/>
          <w:b/>
          <w:sz w:val="32"/>
          <w:szCs w:val="32"/>
          <w:lang w:val="el-GR"/>
        </w:rPr>
        <w:t>α</w:t>
      </w:r>
      <w:proofErr w:type="spellStart"/>
      <w:r w:rsidRPr="009E1C23">
        <w:rPr>
          <w:rFonts w:cs="Arial"/>
          <w:b/>
          <w:sz w:val="32"/>
          <w:szCs w:val="32"/>
        </w:rPr>
        <w:t>yzy</w:t>
      </w:r>
      <w:proofErr w:type="spellEnd"/>
      <w:r w:rsidRPr="00EA4C05">
        <w:rPr>
          <w:rFonts w:cs="Arial"/>
          <w:b/>
          <w:sz w:val="32"/>
          <w:szCs w:val="32"/>
          <w:lang w:val="el-GR"/>
        </w:rPr>
        <w:t xml:space="preserve"> </w:t>
      </w:r>
      <w:r w:rsidRPr="009E1C23">
        <w:rPr>
          <w:rFonts w:cs="Arial"/>
          <w:b/>
          <w:sz w:val="32"/>
          <w:szCs w:val="32"/>
        </w:rPr>
        <w:t>pro</w:t>
      </w:r>
      <w:r>
        <w:rPr>
          <w:rFonts w:cs="Arial"/>
          <w:b/>
          <w:sz w:val="32"/>
          <w:szCs w:val="32"/>
          <w:lang w:val="el-GR"/>
        </w:rPr>
        <w:t xml:space="preserve">, η νέα εφαρμογή </w:t>
      </w:r>
      <w:r w:rsidRPr="00EA4C05">
        <w:rPr>
          <w:rFonts w:cs="Arial"/>
          <w:b/>
          <w:sz w:val="32"/>
          <w:szCs w:val="32"/>
          <w:lang w:val="el-GR"/>
        </w:rPr>
        <w:t>για μικρομεσαίες επιχειρήσεις: Προβολή, πληρωμ</w:t>
      </w:r>
      <w:r>
        <w:rPr>
          <w:rFonts w:cs="Arial"/>
          <w:b/>
          <w:sz w:val="32"/>
          <w:szCs w:val="32"/>
          <w:lang w:val="el-GR"/>
        </w:rPr>
        <w:t>ή</w:t>
      </w:r>
      <w:r w:rsidRPr="00EA4C05">
        <w:rPr>
          <w:rFonts w:cs="Arial"/>
          <w:b/>
          <w:sz w:val="32"/>
          <w:szCs w:val="32"/>
          <w:lang w:val="el-GR"/>
        </w:rPr>
        <w:t xml:space="preserve"> με </w:t>
      </w:r>
      <w:r w:rsidRPr="00EA4C05">
        <w:rPr>
          <w:rFonts w:cs="Arial"/>
          <w:b/>
          <w:sz w:val="32"/>
          <w:szCs w:val="32"/>
        </w:rPr>
        <w:t>QR</w:t>
      </w:r>
      <w:r w:rsidRPr="00EA4C05">
        <w:rPr>
          <w:rFonts w:cs="Arial"/>
          <w:b/>
          <w:sz w:val="32"/>
          <w:szCs w:val="32"/>
          <w:lang w:val="el-GR"/>
        </w:rPr>
        <w:t xml:space="preserve"> και προσαρμοσμένα </w:t>
      </w:r>
      <w:r w:rsidRPr="00EA4C05">
        <w:rPr>
          <w:rFonts w:cs="Arial"/>
          <w:b/>
          <w:sz w:val="32"/>
          <w:szCs w:val="32"/>
        </w:rPr>
        <w:t>cashback</w:t>
      </w:r>
      <w:r w:rsidRPr="00EA4C05">
        <w:rPr>
          <w:rFonts w:cs="Arial"/>
          <w:b/>
          <w:sz w:val="32"/>
          <w:szCs w:val="32"/>
          <w:lang w:val="el-GR"/>
        </w:rPr>
        <w:t xml:space="preserve"> </w:t>
      </w:r>
    </w:p>
    <w:p w14:paraId="2999D1D3" w14:textId="5C6E5EFB" w:rsidR="00ED225C" w:rsidRPr="00EA4C05" w:rsidRDefault="00EA4C05" w:rsidP="00EA4C05">
      <w:pPr>
        <w:pStyle w:val="ListParagraph"/>
        <w:numPr>
          <w:ilvl w:val="0"/>
          <w:numId w:val="1"/>
        </w:numPr>
        <w:rPr>
          <w:bCs/>
          <w:i/>
          <w:iCs/>
          <w:lang w:val="el-GR"/>
        </w:rPr>
      </w:pPr>
      <w:r w:rsidRPr="00EA4C05">
        <w:rPr>
          <w:bCs/>
          <w:i/>
          <w:iCs/>
          <w:lang w:val="el-GR"/>
        </w:rPr>
        <w:t xml:space="preserve">Πάνω από 400 επιχειρήσεις χρησιμοποιούν </w:t>
      </w:r>
      <w:r w:rsidR="0059738D">
        <w:rPr>
          <w:bCs/>
          <w:i/>
          <w:iCs/>
          <w:lang w:val="el-GR"/>
        </w:rPr>
        <w:t xml:space="preserve">ήδη </w:t>
      </w:r>
      <w:r w:rsidRPr="00EA4C05">
        <w:rPr>
          <w:bCs/>
          <w:i/>
          <w:iCs/>
          <w:lang w:val="el-GR"/>
        </w:rPr>
        <w:t xml:space="preserve">το </w:t>
      </w:r>
      <w:proofErr w:type="spellStart"/>
      <w:r w:rsidRPr="00EA4C05">
        <w:rPr>
          <w:bCs/>
          <w:i/>
          <w:iCs/>
        </w:rPr>
        <w:t>payzy</w:t>
      </w:r>
      <w:proofErr w:type="spellEnd"/>
      <w:r w:rsidRPr="00EA4C05">
        <w:rPr>
          <w:bCs/>
          <w:i/>
          <w:iCs/>
          <w:lang w:val="el-GR"/>
        </w:rPr>
        <w:t xml:space="preserve"> </w:t>
      </w:r>
      <w:r w:rsidRPr="00EA4C05">
        <w:rPr>
          <w:bCs/>
          <w:i/>
          <w:iCs/>
        </w:rPr>
        <w:t>pro</w:t>
      </w:r>
    </w:p>
    <w:p w14:paraId="533F9B99" w14:textId="5AD5A6FF" w:rsidR="00EA4C05" w:rsidRPr="00EA4C05" w:rsidRDefault="00EA4C05" w:rsidP="00EA4C05">
      <w:pPr>
        <w:pStyle w:val="ListParagraph"/>
        <w:numPr>
          <w:ilvl w:val="0"/>
          <w:numId w:val="1"/>
        </w:numPr>
        <w:rPr>
          <w:bCs/>
          <w:i/>
          <w:iCs/>
          <w:lang w:val="el-GR"/>
        </w:rPr>
      </w:pPr>
      <w:r w:rsidRPr="00EA4C05">
        <w:rPr>
          <w:bCs/>
          <w:i/>
          <w:iCs/>
          <w:lang w:val="el-GR"/>
        </w:rPr>
        <w:t xml:space="preserve">Περισσότεροι από 250.000 οι χρήστες </w:t>
      </w:r>
      <w:proofErr w:type="spellStart"/>
      <w:r w:rsidRPr="00EA4C05">
        <w:rPr>
          <w:bCs/>
          <w:i/>
          <w:iCs/>
        </w:rPr>
        <w:t>payzy</w:t>
      </w:r>
      <w:proofErr w:type="spellEnd"/>
    </w:p>
    <w:p w14:paraId="5338B98A" w14:textId="3E156029" w:rsidR="00EA4C05" w:rsidRDefault="00EA4C05" w:rsidP="00DA10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Arial"/>
          <w:sz w:val="21"/>
          <w:szCs w:val="21"/>
          <w:lang w:val="el-GR"/>
        </w:rPr>
      </w:pPr>
    </w:p>
    <w:p w14:paraId="4F1AC888" w14:textId="48C6D841" w:rsidR="0059738D" w:rsidRDefault="00DA1041" w:rsidP="0059738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Arial"/>
          <w:sz w:val="21"/>
          <w:szCs w:val="21"/>
          <w:lang w:val="el-GR"/>
        </w:rPr>
      </w:pPr>
      <w:r>
        <w:rPr>
          <w:rFonts w:cs="Arial"/>
          <w:sz w:val="21"/>
          <w:szCs w:val="21"/>
          <w:lang w:val="el-GR"/>
        </w:rPr>
        <w:t xml:space="preserve">Σε περισσότερους από </w:t>
      </w:r>
      <w:r w:rsidRPr="00DA1041">
        <w:rPr>
          <w:rFonts w:cs="Arial"/>
          <w:b/>
          <w:bCs/>
          <w:sz w:val="21"/>
          <w:szCs w:val="21"/>
          <w:lang w:val="el-GR"/>
        </w:rPr>
        <w:t xml:space="preserve">250.000 χρήστες του </w:t>
      </w:r>
      <w:proofErr w:type="spellStart"/>
      <w:r w:rsidRPr="00DA1041">
        <w:rPr>
          <w:rFonts w:cs="Arial"/>
          <w:b/>
          <w:bCs/>
          <w:sz w:val="21"/>
          <w:szCs w:val="21"/>
        </w:rPr>
        <w:t>payzy</w:t>
      </w:r>
      <w:proofErr w:type="spellEnd"/>
      <w:r w:rsidRPr="00DA1041">
        <w:rPr>
          <w:rFonts w:cs="Arial"/>
          <w:sz w:val="21"/>
          <w:szCs w:val="21"/>
          <w:lang w:val="el-GR"/>
        </w:rPr>
        <w:t xml:space="preserve"> </w:t>
      </w:r>
      <w:r>
        <w:rPr>
          <w:rFonts w:cs="Arial"/>
          <w:sz w:val="21"/>
          <w:szCs w:val="21"/>
          <w:lang w:val="el-GR"/>
        </w:rPr>
        <w:t xml:space="preserve">μπορούν </w:t>
      </w:r>
      <w:r w:rsidR="0059738D">
        <w:rPr>
          <w:rFonts w:cs="Arial"/>
          <w:sz w:val="21"/>
          <w:szCs w:val="21"/>
          <w:lang w:val="el-GR"/>
        </w:rPr>
        <w:t xml:space="preserve">πλέουν </w:t>
      </w:r>
      <w:r>
        <w:rPr>
          <w:rFonts w:cs="Arial"/>
          <w:sz w:val="21"/>
          <w:szCs w:val="21"/>
          <w:lang w:val="el-GR"/>
        </w:rPr>
        <w:t>να προβληθούν μικρομεσαίες επιχειρήσεις και επαγγελματίες, που θα επιλέξουν τη</w:t>
      </w:r>
      <w:r w:rsidR="0059738D">
        <w:rPr>
          <w:rFonts w:cs="Arial"/>
          <w:sz w:val="21"/>
          <w:szCs w:val="21"/>
          <w:lang w:val="el-GR"/>
        </w:rPr>
        <w:t xml:space="preserve"> </w:t>
      </w:r>
      <w:r>
        <w:rPr>
          <w:rFonts w:cs="Arial"/>
          <w:sz w:val="21"/>
          <w:szCs w:val="21"/>
          <w:lang w:val="el-GR"/>
        </w:rPr>
        <w:t>ν</w:t>
      </w:r>
      <w:r w:rsidR="0059738D">
        <w:rPr>
          <w:rFonts w:cs="Arial"/>
          <w:sz w:val="21"/>
          <w:szCs w:val="21"/>
          <w:lang w:val="el-GR"/>
        </w:rPr>
        <w:t>έα</w:t>
      </w:r>
      <w:r>
        <w:rPr>
          <w:rFonts w:cs="Arial"/>
          <w:sz w:val="21"/>
          <w:szCs w:val="21"/>
          <w:lang w:val="el-GR"/>
        </w:rPr>
        <w:t xml:space="preserve"> </w:t>
      </w:r>
      <w:r>
        <w:rPr>
          <w:rFonts w:cs="Arial"/>
          <w:sz w:val="21"/>
          <w:szCs w:val="21"/>
        </w:rPr>
        <w:t>mobile</w:t>
      </w:r>
      <w:r w:rsidRPr="00DA1041">
        <w:rPr>
          <w:rFonts w:cs="Arial"/>
          <w:sz w:val="21"/>
          <w:szCs w:val="21"/>
          <w:lang w:val="el-GR"/>
        </w:rPr>
        <w:t xml:space="preserve"> </w:t>
      </w:r>
      <w:r>
        <w:rPr>
          <w:rFonts w:cs="Arial"/>
          <w:sz w:val="21"/>
          <w:szCs w:val="21"/>
          <w:lang w:val="el-GR"/>
        </w:rPr>
        <w:t xml:space="preserve">εφαρμογή </w:t>
      </w:r>
      <w:proofErr w:type="spellStart"/>
      <w:r>
        <w:rPr>
          <w:rFonts w:cs="Arial"/>
          <w:sz w:val="21"/>
          <w:szCs w:val="21"/>
        </w:rPr>
        <w:t>payzy</w:t>
      </w:r>
      <w:proofErr w:type="spellEnd"/>
      <w:r w:rsidRPr="00DA1041">
        <w:rPr>
          <w:rFonts w:cs="Arial"/>
          <w:sz w:val="21"/>
          <w:szCs w:val="21"/>
          <w:lang w:val="el-GR"/>
        </w:rPr>
        <w:t xml:space="preserve"> </w:t>
      </w:r>
      <w:r>
        <w:rPr>
          <w:rFonts w:cs="Arial"/>
          <w:sz w:val="21"/>
          <w:szCs w:val="21"/>
        </w:rPr>
        <w:t>pro</w:t>
      </w:r>
      <w:r>
        <w:rPr>
          <w:rFonts w:cs="Arial"/>
          <w:sz w:val="21"/>
          <w:szCs w:val="21"/>
          <w:lang w:val="el-GR"/>
        </w:rPr>
        <w:t xml:space="preserve"> για να </w:t>
      </w:r>
      <w:r w:rsidR="0059738D">
        <w:rPr>
          <w:rFonts w:cs="Arial"/>
          <w:sz w:val="21"/>
          <w:szCs w:val="21"/>
          <w:lang w:val="el-GR"/>
        </w:rPr>
        <w:t>βγαίνουν κερδισμένοι και οι ίδιοι και οι πελάτες τους</w:t>
      </w:r>
      <w:r>
        <w:rPr>
          <w:rFonts w:cs="Arial"/>
          <w:sz w:val="21"/>
          <w:szCs w:val="21"/>
          <w:lang w:val="el-GR"/>
        </w:rPr>
        <w:t xml:space="preserve">. Ήδη </w:t>
      </w:r>
      <w:r w:rsidRPr="00EA4C05">
        <w:rPr>
          <w:rFonts w:cs="Arial"/>
          <w:b/>
          <w:bCs/>
          <w:sz w:val="21"/>
          <w:szCs w:val="21"/>
          <w:lang w:val="el-GR"/>
        </w:rPr>
        <w:t>περισσότερες από 400 επιχειρήσεις</w:t>
      </w:r>
      <w:r>
        <w:rPr>
          <w:rFonts w:cs="Arial"/>
          <w:sz w:val="21"/>
          <w:szCs w:val="21"/>
          <w:lang w:val="el-GR"/>
        </w:rPr>
        <w:t xml:space="preserve"> αξιοποιούν καθημερινά τα οφέλη του </w:t>
      </w:r>
      <w:proofErr w:type="spellStart"/>
      <w:r w:rsidRPr="00EA4C05">
        <w:rPr>
          <w:rFonts w:cs="Arial"/>
          <w:b/>
          <w:bCs/>
          <w:sz w:val="21"/>
          <w:szCs w:val="21"/>
        </w:rPr>
        <w:t>payzy</w:t>
      </w:r>
      <w:proofErr w:type="spellEnd"/>
      <w:r w:rsidRPr="00EA4C05">
        <w:rPr>
          <w:rFonts w:cs="Arial"/>
          <w:b/>
          <w:bCs/>
          <w:sz w:val="21"/>
          <w:szCs w:val="21"/>
          <w:lang w:val="el-GR"/>
        </w:rPr>
        <w:t xml:space="preserve"> </w:t>
      </w:r>
      <w:r w:rsidRPr="00EA4C05">
        <w:rPr>
          <w:rFonts w:cs="Arial"/>
          <w:b/>
          <w:bCs/>
          <w:sz w:val="21"/>
          <w:szCs w:val="21"/>
        </w:rPr>
        <w:t>pro</w:t>
      </w:r>
      <w:r w:rsidRPr="00DA1041">
        <w:rPr>
          <w:rFonts w:cs="Arial"/>
          <w:sz w:val="21"/>
          <w:szCs w:val="21"/>
          <w:lang w:val="el-GR"/>
        </w:rPr>
        <w:t xml:space="preserve">, </w:t>
      </w:r>
      <w:r w:rsidR="00007D04">
        <w:rPr>
          <w:rFonts w:cs="Arial"/>
          <w:sz w:val="21"/>
          <w:szCs w:val="21"/>
          <w:lang w:val="el-GR"/>
        </w:rPr>
        <w:t xml:space="preserve">τέσσερις </w:t>
      </w:r>
      <w:r w:rsidR="00F57BCC">
        <w:rPr>
          <w:rFonts w:cs="Arial"/>
          <w:sz w:val="21"/>
          <w:szCs w:val="21"/>
          <w:lang w:val="el-GR"/>
        </w:rPr>
        <w:t xml:space="preserve">μόλις </w:t>
      </w:r>
      <w:r w:rsidR="00007D04">
        <w:rPr>
          <w:rFonts w:cs="Arial"/>
          <w:sz w:val="21"/>
          <w:szCs w:val="21"/>
          <w:lang w:val="el-GR"/>
        </w:rPr>
        <w:t>μήνες μετά την εμπορική του διάθεση,</w:t>
      </w:r>
      <w:r w:rsidR="00EA4C05">
        <w:rPr>
          <w:rFonts w:cs="Arial"/>
          <w:sz w:val="21"/>
          <w:szCs w:val="21"/>
          <w:lang w:val="el-GR"/>
        </w:rPr>
        <w:t xml:space="preserve"> </w:t>
      </w:r>
      <w:r>
        <w:rPr>
          <w:rFonts w:cs="Arial"/>
          <w:sz w:val="21"/>
          <w:szCs w:val="21"/>
          <w:lang w:val="el-GR"/>
        </w:rPr>
        <w:t>όπως ανακοινώθηκε</w:t>
      </w:r>
      <w:r w:rsidR="00CE4BB3" w:rsidRPr="00CE4BB3">
        <w:rPr>
          <w:rFonts w:cs="Arial"/>
          <w:sz w:val="21"/>
          <w:szCs w:val="21"/>
          <w:lang w:val="el-GR"/>
        </w:rPr>
        <w:t xml:space="preserve"> </w:t>
      </w:r>
      <w:r w:rsidR="00CE4BB3">
        <w:rPr>
          <w:rFonts w:cs="Arial"/>
          <w:sz w:val="21"/>
          <w:szCs w:val="21"/>
          <w:lang w:val="el-GR"/>
        </w:rPr>
        <w:t xml:space="preserve">στο πλαίσιο παρουσίασης του </w:t>
      </w:r>
      <w:r w:rsidR="00CE4BB3">
        <w:rPr>
          <w:rFonts w:cs="Arial"/>
          <w:sz w:val="21"/>
          <w:szCs w:val="21"/>
        </w:rPr>
        <w:t>app</w:t>
      </w:r>
      <w:r>
        <w:rPr>
          <w:rFonts w:cs="Arial"/>
          <w:sz w:val="21"/>
          <w:szCs w:val="21"/>
          <w:lang w:val="el-GR"/>
        </w:rPr>
        <w:t xml:space="preserve"> στην</w:t>
      </w:r>
      <w:r w:rsidR="00CE4BB3">
        <w:rPr>
          <w:rFonts w:cs="Arial"/>
          <w:sz w:val="21"/>
          <w:szCs w:val="21"/>
          <w:lang w:val="el-GR"/>
        </w:rPr>
        <w:t xml:space="preserve"> έ</w:t>
      </w:r>
      <w:r>
        <w:rPr>
          <w:rFonts w:cs="Arial"/>
          <w:sz w:val="21"/>
          <w:szCs w:val="21"/>
          <w:lang w:val="el-GR"/>
        </w:rPr>
        <w:t xml:space="preserve">κθεση </w:t>
      </w:r>
      <w:proofErr w:type="spellStart"/>
      <w:r w:rsidR="00CE4BB3">
        <w:rPr>
          <w:rFonts w:cs="Arial"/>
          <w:sz w:val="21"/>
          <w:szCs w:val="21"/>
        </w:rPr>
        <w:t>HoReCa</w:t>
      </w:r>
      <w:proofErr w:type="spellEnd"/>
      <w:r w:rsidR="0059738D">
        <w:rPr>
          <w:rFonts w:cs="Arial"/>
          <w:sz w:val="21"/>
          <w:szCs w:val="21"/>
          <w:lang w:val="el-GR"/>
        </w:rPr>
        <w:t xml:space="preserve">, η οποία πραγματοποιήθηκε 9-12 Φεβρουαρίου, με Χρυσό Χορηγό το </w:t>
      </w:r>
      <w:proofErr w:type="spellStart"/>
      <w:r w:rsidR="0059738D">
        <w:rPr>
          <w:rFonts w:cs="Arial"/>
          <w:sz w:val="21"/>
          <w:szCs w:val="21"/>
        </w:rPr>
        <w:t>payzy</w:t>
      </w:r>
      <w:proofErr w:type="spellEnd"/>
      <w:r w:rsidR="0059738D">
        <w:rPr>
          <w:rFonts w:cs="Arial"/>
          <w:sz w:val="21"/>
          <w:szCs w:val="21"/>
          <w:lang w:val="el-GR"/>
        </w:rPr>
        <w:t xml:space="preserve"> </w:t>
      </w:r>
      <w:r w:rsidR="0059738D">
        <w:rPr>
          <w:rFonts w:cs="Arial"/>
          <w:sz w:val="21"/>
          <w:szCs w:val="21"/>
        </w:rPr>
        <w:t>by</w:t>
      </w:r>
      <w:r w:rsidR="0059738D" w:rsidRPr="00D817DE">
        <w:rPr>
          <w:rFonts w:cs="Arial"/>
          <w:sz w:val="21"/>
          <w:szCs w:val="21"/>
          <w:lang w:val="el-GR"/>
        </w:rPr>
        <w:t xml:space="preserve"> </w:t>
      </w:r>
      <w:r w:rsidR="0059738D">
        <w:rPr>
          <w:rFonts w:cs="Arial"/>
          <w:sz w:val="21"/>
          <w:szCs w:val="21"/>
        </w:rPr>
        <w:t>COSMOTE</w:t>
      </w:r>
      <w:r w:rsidR="0059738D" w:rsidRPr="00CE4BB3">
        <w:rPr>
          <w:rFonts w:cs="Arial"/>
          <w:sz w:val="21"/>
          <w:szCs w:val="21"/>
          <w:lang w:val="el-GR"/>
        </w:rPr>
        <w:t>.</w:t>
      </w:r>
    </w:p>
    <w:p w14:paraId="5C8A4041" w14:textId="77777777" w:rsidR="00EA4C05" w:rsidRPr="00CE4BB3" w:rsidRDefault="00EA4C05" w:rsidP="00DA10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Arial"/>
          <w:sz w:val="21"/>
          <w:szCs w:val="21"/>
          <w:lang w:val="el-GR"/>
        </w:rPr>
      </w:pPr>
    </w:p>
    <w:p w14:paraId="6FE9E21B" w14:textId="79767590" w:rsidR="006040C0" w:rsidRDefault="00007D04" w:rsidP="00DA10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Arial"/>
          <w:sz w:val="21"/>
          <w:szCs w:val="21"/>
          <w:lang w:val="el-GR"/>
        </w:rPr>
      </w:pPr>
      <w:r>
        <w:rPr>
          <w:rFonts w:cs="Arial"/>
          <w:sz w:val="21"/>
          <w:szCs w:val="21"/>
          <w:lang w:val="el-GR"/>
        </w:rPr>
        <w:t xml:space="preserve">Παρουσιάζοντας το </w:t>
      </w:r>
      <w:proofErr w:type="spellStart"/>
      <w:r w:rsidRPr="00007D04">
        <w:rPr>
          <w:rFonts w:cs="Arial"/>
          <w:sz w:val="21"/>
          <w:szCs w:val="21"/>
          <w:lang w:val="el-GR"/>
        </w:rPr>
        <w:t>payzy</w:t>
      </w:r>
      <w:proofErr w:type="spellEnd"/>
      <w:r w:rsidRPr="00007D04">
        <w:rPr>
          <w:rFonts w:cs="Arial"/>
          <w:sz w:val="21"/>
          <w:szCs w:val="21"/>
          <w:lang w:val="el-GR"/>
        </w:rPr>
        <w:t xml:space="preserve"> </w:t>
      </w:r>
      <w:proofErr w:type="spellStart"/>
      <w:r w:rsidRPr="00007D04">
        <w:rPr>
          <w:rFonts w:cs="Arial"/>
          <w:sz w:val="21"/>
          <w:szCs w:val="21"/>
          <w:lang w:val="el-GR"/>
        </w:rPr>
        <w:t>pro</w:t>
      </w:r>
      <w:proofErr w:type="spellEnd"/>
      <w:r w:rsidRPr="00007D04">
        <w:rPr>
          <w:rFonts w:cs="Arial"/>
          <w:sz w:val="21"/>
          <w:szCs w:val="21"/>
          <w:lang w:val="el-GR"/>
        </w:rPr>
        <w:t xml:space="preserve"> </w:t>
      </w:r>
      <w:r>
        <w:rPr>
          <w:rFonts w:cs="Arial"/>
          <w:sz w:val="21"/>
          <w:szCs w:val="21"/>
          <w:lang w:val="el-GR"/>
        </w:rPr>
        <w:t xml:space="preserve">στους επισκέπτες της έκθεσης, ο κ. Αλέξης </w:t>
      </w:r>
      <w:proofErr w:type="spellStart"/>
      <w:r w:rsidRPr="00007D04">
        <w:rPr>
          <w:rFonts w:cs="Arial"/>
          <w:sz w:val="21"/>
          <w:szCs w:val="21"/>
          <w:lang w:val="el-GR"/>
        </w:rPr>
        <w:t>Βαΐτσος</w:t>
      </w:r>
      <w:proofErr w:type="spellEnd"/>
      <w:r w:rsidRPr="00007D04">
        <w:rPr>
          <w:rFonts w:cs="Arial"/>
          <w:sz w:val="21"/>
          <w:szCs w:val="21"/>
          <w:lang w:val="el-GR"/>
        </w:rPr>
        <w:t xml:space="preserve">, CEO της COSMOTE </w:t>
      </w:r>
      <w:proofErr w:type="spellStart"/>
      <w:r w:rsidRPr="00007D04">
        <w:rPr>
          <w:rFonts w:cs="Arial"/>
          <w:sz w:val="21"/>
          <w:szCs w:val="21"/>
          <w:lang w:val="el-GR"/>
        </w:rPr>
        <w:t>Payments</w:t>
      </w:r>
      <w:proofErr w:type="spellEnd"/>
      <w:r>
        <w:rPr>
          <w:rFonts w:cs="Arial"/>
          <w:sz w:val="21"/>
          <w:szCs w:val="21"/>
          <w:lang w:val="el-GR"/>
        </w:rPr>
        <w:t xml:space="preserve">, τόνισε πως οι επιχειρήσεις έχουν αγκαλιάσει την εφαρμογή, η οποία </w:t>
      </w:r>
      <w:r w:rsidRPr="00EA4C05">
        <w:rPr>
          <w:rFonts w:cs="Arial"/>
          <w:b/>
          <w:bCs/>
          <w:sz w:val="21"/>
          <w:szCs w:val="21"/>
          <w:lang w:val="el-GR"/>
        </w:rPr>
        <w:t>διατίθεται</w:t>
      </w:r>
      <w:r>
        <w:rPr>
          <w:rFonts w:cs="Arial"/>
          <w:sz w:val="21"/>
          <w:szCs w:val="21"/>
          <w:lang w:val="el-GR"/>
        </w:rPr>
        <w:t xml:space="preserve"> πλέον </w:t>
      </w:r>
      <w:r w:rsidRPr="00EA4C05">
        <w:rPr>
          <w:rFonts w:cs="Arial"/>
          <w:b/>
          <w:bCs/>
          <w:sz w:val="21"/>
          <w:szCs w:val="21"/>
          <w:lang w:val="el-GR"/>
        </w:rPr>
        <w:t>σε όλη την Ελλάδα</w:t>
      </w:r>
      <w:r>
        <w:rPr>
          <w:rFonts w:cs="Arial"/>
          <w:sz w:val="21"/>
          <w:szCs w:val="21"/>
          <w:lang w:val="el-GR"/>
        </w:rPr>
        <w:t>.</w:t>
      </w:r>
      <w:r w:rsidR="00EA4C05">
        <w:rPr>
          <w:rFonts w:cs="Arial"/>
          <w:sz w:val="21"/>
          <w:szCs w:val="21"/>
          <w:lang w:val="el-GR"/>
        </w:rPr>
        <w:t xml:space="preserve"> </w:t>
      </w:r>
    </w:p>
    <w:p w14:paraId="2867EF7E" w14:textId="77777777" w:rsidR="00EA4C05" w:rsidRDefault="00EA4C05" w:rsidP="00DA10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Arial"/>
          <w:sz w:val="21"/>
          <w:szCs w:val="21"/>
          <w:lang w:val="el-GR"/>
        </w:rPr>
      </w:pPr>
    </w:p>
    <w:p w14:paraId="74482FC5" w14:textId="0DB9DA0E" w:rsidR="0059738D" w:rsidRDefault="00EA4C05" w:rsidP="0059738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Arial"/>
          <w:sz w:val="21"/>
          <w:szCs w:val="21"/>
          <w:lang w:val="el-GR"/>
        </w:rPr>
      </w:pPr>
      <w:r>
        <w:rPr>
          <w:rFonts w:cs="Arial"/>
          <w:sz w:val="21"/>
          <w:szCs w:val="21"/>
          <w:lang w:val="el-GR"/>
        </w:rPr>
        <w:t>Τ</w:t>
      </w:r>
      <w:r w:rsidR="00DA1041" w:rsidRPr="00DA1041">
        <w:rPr>
          <w:rFonts w:cs="Arial"/>
          <w:sz w:val="21"/>
          <w:szCs w:val="21"/>
          <w:lang w:val="el-GR"/>
        </w:rPr>
        <w:t xml:space="preserve">ο </w:t>
      </w:r>
      <w:hyperlink r:id="rId8" w:history="1">
        <w:proofErr w:type="spellStart"/>
        <w:r w:rsidRPr="00371C31">
          <w:rPr>
            <w:rStyle w:val="Hyperlink"/>
            <w:rFonts w:cs="Arial"/>
            <w:sz w:val="21"/>
            <w:szCs w:val="21"/>
          </w:rPr>
          <w:t>payzy</w:t>
        </w:r>
        <w:proofErr w:type="spellEnd"/>
        <w:r w:rsidRPr="00DA1041">
          <w:rPr>
            <w:rStyle w:val="Hyperlink"/>
            <w:rFonts w:cs="Arial"/>
            <w:sz w:val="21"/>
            <w:szCs w:val="21"/>
            <w:lang w:val="el-GR"/>
          </w:rPr>
          <w:t xml:space="preserve"> </w:t>
        </w:r>
        <w:r w:rsidRPr="00371C31">
          <w:rPr>
            <w:rStyle w:val="Hyperlink"/>
            <w:rFonts w:cs="Arial"/>
            <w:sz w:val="21"/>
            <w:szCs w:val="21"/>
          </w:rPr>
          <w:t>pro</w:t>
        </w:r>
      </w:hyperlink>
      <w:r w:rsidRPr="00DA1041">
        <w:rPr>
          <w:rFonts w:cs="Arial"/>
          <w:sz w:val="21"/>
          <w:szCs w:val="21"/>
          <w:lang w:val="el-GR"/>
        </w:rPr>
        <w:t xml:space="preserve"> </w:t>
      </w:r>
      <w:r>
        <w:rPr>
          <w:rFonts w:cs="Arial"/>
          <w:sz w:val="21"/>
          <w:szCs w:val="21"/>
          <w:lang w:val="el-GR"/>
        </w:rPr>
        <w:t>ε</w:t>
      </w:r>
      <w:r w:rsidRPr="00DA1041">
        <w:rPr>
          <w:rFonts w:cs="Arial"/>
          <w:sz w:val="21"/>
          <w:szCs w:val="21"/>
          <w:lang w:val="el-GR"/>
        </w:rPr>
        <w:t xml:space="preserve">ίναι </w:t>
      </w:r>
      <w:r w:rsidRPr="00DA1041">
        <w:rPr>
          <w:rFonts w:cs="Arial"/>
          <w:b/>
          <w:bCs/>
          <w:sz w:val="21"/>
          <w:szCs w:val="21"/>
          <w:lang w:val="el-GR"/>
        </w:rPr>
        <w:t>η μόνη εφαρμογή για κινητά</w:t>
      </w:r>
      <w:r w:rsidRPr="00DA1041">
        <w:rPr>
          <w:rFonts w:cs="Arial"/>
          <w:sz w:val="21"/>
          <w:szCs w:val="21"/>
          <w:lang w:val="el-GR"/>
        </w:rPr>
        <w:t xml:space="preserve"> με την οποία μπορεί μια επιχείρηση να </w:t>
      </w:r>
      <w:r w:rsidRPr="003838A7">
        <w:rPr>
          <w:rFonts w:cs="Arial"/>
          <w:sz w:val="21"/>
          <w:szCs w:val="21"/>
          <w:lang w:val="el-GR"/>
        </w:rPr>
        <w:t>δημιουργήσει</w:t>
      </w:r>
      <w:r w:rsidRPr="00DA1041">
        <w:rPr>
          <w:rFonts w:cs="Arial"/>
          <w:b/>
          <w:bCs/>
          <w:sz w:val="21"/>
          <w:szCs w:val="21"/>
          <w:lang w:val="el-GR"/>
        </w:rPr>
        <w:t xml:space="preserve"> </w:t>
      </w:r>
      <w:r w:rsidR="003838A7" w:rsidRPr="00DA1041">
        <w:rPr>
          <w:rFonts w:cs="Arial"/>
          <w:sz w:val="21"/>
          <w:szCs w:val="21"/>
          <w:lang w:val="el-GR"/>
        </w:rPr>
        <w:t xml:space="preserve">για </w:t>
      </w:r>
      <w:r w:rsidR="0059738D" w:rsidRPr="00DA1041">
        <w:rPr>
          <w:rFonts w:cs="Arial"/>
          <w:sz w:val="21"/>
          <w:szCs w:val="21"/>
          <w:lang w:val="el-GR"/>
        </w:rPr>
        <w:t>τους πελάτες της</w:t>
      </w:r>
      <w:r w:rsidR="0059738D" w:rsidRPr="00DA1041">
        <w:rPr>
          <w:rFonts w:cs="Arial"/>
          <w:b/>
          <w:bCs/>
          <w:sz w:val="21"/>
          <w:szCs w:val="21"/>
          <w:lang w:val="el-GR"/>
        </w:rPr>
        <w:t xml:space="preserve"> το δικό της πρόγραμμα επιβράβευσης</w:t>
      </w:r>
      <w:r w:rsidR="0059738D">
        <w:rPr>
          <w:rFonts w:cs="Arial"/>
          <w:b/>
          <w:bCs/>
          <w:sz w:val="21"/>
          <w:szCs w:val="21"/>
          <w:lang w:val="el-GR"/>
        </w:rPr>
        <w:t xml:space="preserve"> </w:t>
      </w:r>
      <w:r w:rsidR="0059738D" w:rsidRPr="00F57BCC">
        <w:rPr>
          <w:rFonts w:cs="Arial"/>
          <w:b/>
          <w:bCs/>
          <w:sz w:val="21"/>
          <w:szCs w:val="21"/>
          <w:lang w:val="el-GR"/>
        </w:rPr>
        <w:t>“</w:t>
      </w:r>
      <w:r w:rsidR="0059738D" w:rsidRPr="00F57BCC">
        <w:rPr>
          <w:rFonts w:cs="Arial"/>
          <w:b/>
          <w:bCs/>
          <w:sz w:val="21"/>
          <w:szCs w:val="21"/>
        </w:rPr>
        <w:t>cashback</w:t>
      </w:r>
      <w:r w:rsidR="0059738D" w:rsidRPr="00F57BCC">
        <w:rPr>
          <w:rFonts w:cs="Arial"/>
          <w:b/>
          <w:bCs/>
          <w:sz w:val="21"/>
          <w:szCs w:val="21"/>
          <w:lang w:val="el-GR"/>
        </w:rPr>
        <w:t>”</w:t>
      </w:r>
      <w:r w:rsidR="0059738D" w:rsidRPr="003838A7">
        <w:rPr>
          <w:rFonts w:cs="Arial"/>
          <w:sz w:val="21"/>
          <w:szCs w:val="21"/>
          <w:lang w:val="el-GR"/>
        </w:rPr>
        <w:t>,</w:t>
      </w:r>
      <w:r w:rsidR="0059738D" w:rsidRPr="003838A7">
        <w:rPr>
          <w:rFonts w:eastAsia="Times New Roman" w:cs="Arial"/>
          <w:color w:val="000000" w:themeColor="text1"/>
          <w:kern w:val="0"/>
          <w:sz w:val="21"/>
          <w:szCs w:val="21"/>
          <w:lang w:val="el-GR" w:eastAsia="en-GB"/>
          <w14:ligatures w14:val="none"/>
        </w:rPr>
        <w:t xml:space="preserve"> δηλαδή </w:t>
      </w:r>
      <w:r w:rsidR="0059738D">
        <w:rPr>
          <w:rFonts w:eastAsia="Times New Roman" w:cs="Arial"/>
          <w:color w:val="000000" w:themeColor="text1"/>
          <w:kern w:val="0"/>
          <w:sz w:val="21"/>
          <w:szCs w:val="21"/>
          <w:lang w:val="el-GR" w:eastAsia="en-GB"/>
          <w14:ligatures w14:val="none"/>
        </w:rPr>
        <w:t xml:space="preserve">αποκλειστικές προσφορές με </w:t>
      </w:r>
      <w:r w:rsidR="0059738D" w:rsidRPr="003838A7">
        <w:rPr>
          <w:rFonts w:eastAsia="Times New Roman" w:cs="Arial"/>
          <w:color w:val="000000" w:themeColor="text1"/>
          <w:kern w:val="0"/>
          <w:sz w:val="21"/>
          <w:szCs w:val="21"/>
          <w:lang w:val="el-GR" w:eastAsia="en-GB"/>
          <w14:ligatures w14:val="none"/>
        </w:rPr>
        <w:t>επιστροφές σε ευρώ</w:t>
      </w:r>
      <w:r w:rsidR="0059738D">
        <w:rPr>
          <w:rFonts w:eastAsia="Times New Roman" w:cs="Arial"/>
          <w:color w:val="000000" w:themeColor="text1"/>
          <w:kern w:val="0"/>
          <w:sz w:val="21"/>
          <w:szCs w:val="21"/>
          <w:lang w:val="el-GR" w:eastAsia="en-GB"/>
          <w14:ligatures w14:val="none"/>
        </w:rPr>
        <w:t xml:space="preserve"> για τον πελάτη που ολοκληρώνει την συναλλαγή του με </w:t>
      </w:r>
      <w:proofErr w:type="spellStart"/>
      <w:r w:rsidR="0059738D">
        <w:rPr>
          <w:rFonts w:eastAsia="Times New Roman" w:cs="Arial"/>
          <w:color w:val="000000" w:themeColor="text1"/>
          <w:kern w:val="0"/>
          <w:sz w:val="21"/>
          <w:szCs w:val="21"/>
          <w:lang w:eastAsia="en-GB"/>
          <w14:ligatures w14:val="none"/>
        </w:rPr>
        <w:t>payzy</w:t>
      </w:r>
      <w:proofErr w:type="spellEnd"/>
      <w:r w:rsidR="0059738D">
        <w:rPr>
          <w:rFonts w:cs="Arial"/>
          <w:sz w:val="21"/>
          <w:szCs w:val="21"/>
          <w:lang w:val="el-GR"/>
        </w:rPr>
        <w:t>. Ό</w:t>
      </w:r>
      <w:r w:rsidR="0059738D" w:rsidRPr="00DA1041">
        <w:rPr>
          <w:rFonts w:cs="Arial"/>
          <w:sz w:val="21"/>
          <w:szCs w:val="21"/>
          <w:lang w:val="el-GR"/>
        </w:rPr>
        <w:t xml:space="preserve">πως η ίδια θέλει και ανάλογα με τις ανάγκες της. </w:t>
      </w:r>
      <w:r w:rsidR="0059738D">
        <w:rPr>
          <w:rFonts w:cs="Arial"/>
          <w:sz w:val="21"/>
          <w:szCs w:val="21"/>
          <w:lang w:val="el-GR"/>
        </w:rPr>
        <w:t xml:space="preserve">Τα </w:t>
      </w:r>
      <w:proofErr w:type="spellStart"/>
      <w:r w:rsidR="0059738D">
        <w:rPr>
          <w:rFonts w:cs="Arial"/>
          <w:sz w:val="21"/>
          <w:szCs w:val="21"/>
        </w:rPr>
        <w:t>cashcack</w:t>
      </w:r>
      <w:proofErr w:type="spellEnd"/>
      <w:r w:rsidR="0059738D" w:rsidRPr="00410C9B">
        <w:rPr>
          <w:rFonts w:cs="Arial"/>
          <w:sz w:val="21"/>
          <w:szCs w:val="21"/>
          <w:lang w:val="el-GR"/>
        </w:rPr>
        <w:t xml:space="preserve"> </w:t>
      </w:r>
      <w:r w:rsidR="0059738D">
        <w:rPr>
          <w:rFonts w:cs="Arial"/>
          <w:sz w:val="21"/>
          <w:szCs w:val="21"/>
          <w:lang w:val="el-GR"/>
        </w:rPr>
        <w:t xml:space="preserve">μπορεί να είναι απεριόριστα. </w:t>
      </w:r>
    </w:p>
    <w:p w14:paraId="4077F9C8" w14:textId="77777777" w:rsidR="0059738D" w:rsidRDefault="0059738D" w:rsidP="006040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Arial"/>
          <w:sz w:val="21"/>
          <w:szCs w:val="21"/>
          <w:lang w:val="el-GR"/>
        </w:rPr>
      </w:pPr>
    </w:p>
    <w:p w14:paraId="05748478" w14:textId="069A01A4" w:rsidR="00E56EBE" w:rsidRDefault="0059738D" w:rsidP="00E56E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Arial"/>
          <w:sz w:val="21"/>
          <w:szCs w:val="21"/>
          <w:lang w:val="el-GR"/>
        </w:rPr>
      </w:pPr>
      <w:r>
        <w:rPr>
          <w:rFonts w:cs="Arial"/>
          <w:sz w:val="21"/>
          <w:szCs w:val="21"/>
          <w:lang w:val="el-GR"/>
        </w:rPr>
        <w:t xml:space="preserve">Επιπλέον, υπάρχει </w:t>
      </w:r>
      <w:r w:rsidRPr="00F57BCC">
        <w:rPr>
          <w:rFonts w:cs="Arial"/>
          <w:b/>
          <w:bCs/>
          <w:sz w:val="21"/>
          <w:szCs w:val="21"/>
          <w:lang w:val="el-GR"/>
        </w:rPr>
        <w:t xml:space="preserve">άμεση ρευστότητα </w:t>
      </w:r>
      <w:r w:rsidRPr="00F57BCC">
        <w:rPr>
          <w:rFonts w:cs="Arial"/>
          <w:sz w:val="21"/>
          <w:szCs w:val="21"/>
          <w:lang w:val="el-GR"/>
        </w:rPr>
        <w:t>στα ποσά που εισπράττει</w:t>
      </w:r>
      <w:r>
        <w:rPr>
          <w:rFonts w:cs="Arial"/>
          <w:sz w:val="21"/>
          <w:szCs w:val="21"/>
          <w:lang w:val="el-GR"/>
        </w:rPr>
        <w:t xml:space="preserve"> η επιχείρηση, </w:t>
      </w:r>
      <w:r w:rsidRPr="00F57BCC">
        <w:rPr>
          <w:rFonts w:cs="Arial"/>
          <w:sz w:val="21"/>
          <w:szCs w:val="21"/>
          <w:lang w:val="el-GR"/>
        </w:rPr>
        <w:t xml:space="preserve">καθώς το κινητό μετατρέπεται σε «τερματικό» αποδοχής πληρωμών με </w:t>
      </w:r>
      <w:r w:rsidRPr="00F57BCC">
        <w:rPr>
          <w:rFonts w:cs="Arial"/>
          <w:sz w:val="21"/>
          <w:szCs w:val="21"/>
        </w:rPr>
        <w:t>QR</w:t>
      </w:r>
      <w:r w:rsidRPr="00F57BCC">
        <w:rPr>
          <w:rFonts w:cs="Arial"/>
          <w:sz w:val="21"/>
          <w:szCs w:val="21"/>
          <w:lang w:val="el-GR"/>
        </w:rPr>
        <w:t xml:space="preserve"> </w:t>
      </w:r>
      <w:r w:rsidRPr="00E56EBE">
        <w:rPr>
          <w:rFonts w:cs="Arial"/>
          <w:sz w:val="21"/>
          <w:szCs w:val="21"/>
          <w:lang w:val="el-GR"/>
        </w:rPr>
        <w:t>code</w:t>
      </w:r>
      <w:r>
        <w:rPr>
          <w:rFonts w:cs="Arial"/>
          <w:sz w:val="21"/>
          <w:szCs w:val="21"/>
          <w:lang w:val="el-GR"/>
        </w:rPr>
        <w:t xml:space="preserve">. </w:t>
      </w:r>
      <w:r w:rsidR="00E56EBE" w:rsidRPr="00E56EBE">
        <w:rPr>
          <w:rFonts w:cs="Arial"/>
          <w:sz w:val="21"/>
          <w:szCs w:val="21"/>
          <w:lang w:val="el-GR"/>
        </w:rPr>
        <w:t>Έτσι ο επαγγελματί</w:t>
      </w:r>
      <w:r w:rsidR="00E56EBE">
        <w:rPr>
          <w:rFonts w:cs="Arial"/>
          <w:sz w:val="21"/>
          <w:szCs w:val="21"/>
          <w:lang w:val="el-GR"/>
        </w:rPr>
        <w:t>α</w:t>
      </w:r>
      <w:r w:rsidR="00E56EBE" w:rsidRPr="00E56EBE">
        <w:rPr>
          <w:rFonts w:cs="Arial"/>
          <w:sz w:val="21"/>
          <w:szCs w:val="21"/>
          <w:lang w:val="el-GR"/>
        </w:rPr>
        <w:t>ς έχ</w:t>
      </w:r>
      <w:r w:rsidR="00E56EBE">
        <w:rPr>
          <w:rFonts w:cs="Arial"/>
          <w:sz w:val="21"/>
          <w:szCs w:val="21"/>
          <w:lang w:val="el-GR"/>
        </w:rPr>
        <w:t>ει</w:t>
      </w:r>
      <w:r w:rsidR="00E56EBE" w:rsidRPr="00E56EBE">
        <w:rPr>
          <w:rFonts w:cs="Arial"/>
          <w:sz w:val="21"/>
          <w:szCs w:val="21"/>
          <w:lang w:val="el-GR"/>
        </w:rPr>
        <w:t xml:space="preserve"> άμεσα διαθέσιμα τα ποσά των συναλλαγών στον </w:t>
      </w:r>
      <w:proofErr w:type="spellStart"/>
      <w:r w:rsidR="00E56EBE" w:rsidRPr="00E56EBE">
        <w:rPr>
          <w:rFonts w:cs="Arial"/>
          <w:sz w:val="21"/>
          <w:szCs w:val="21"/>
          <w:lang w:val="el-GR"/>
        </w:rPr>
        <w:t>payzy</w:t>
      </w:r>
      <w:proofErr w:type="spellEnd"/>
      <w:r w:rsidR="00E56EBE" w:rsidRPr="00E56EBE">
        <w:rPr>
          <w:rFonts w:cs="Arial"/>
          <w:sz w:val="21"/>
          <w:szCs w:val="21"/>
          <w:lang w:val="el-GR"/>
        </w:rPr>
        <w:t xml:space="preserve"> λογαριασμό </w:t>
      </w:r>
      <w:r w:rsidR="00E56EBE">
        <w:rPr>
          <w:rFonts w:cs="Arial"/>
          <w:sz w:val="21"/>
          <w:szCs w:val="21"/>
          <w:lang w:val="el-GR"/>
        </w:rPr>
        <w:t>του,</w:t>
      </w:r>
      <w:r w:rsidR="00E56EBE" w:rsidRPr="00E56EBE">
        <w:rPr>
          <w:lang w:val="el-GR"/>
        </w:rPr>
        <w:t xml:space="preserve"> </w:t>
      </w:r>
      <w:r w:rsidR="00E56EBE" w:rsidRPr="00E56EBE">
        <w:rPr>
          <w:lang w:val="el-GR"/>
        </w:rPr>
        <w:t>για να τα ξοδέψ</w:t>
      </w:r>
      <w:r w:rsidR="00E56EBE">
        <w:rPr>
          <w:lang w:val="el-GR"/>
        </w:rPr>
        <w:t>ει</w:t>
      </w:r>
      <w:r w:rsidR="00E56EBE" w:rsidRPr="00E56EBE">
        <w:rPr>
          <w:lang w:val="el-GR"/>
        </w:rPr>
        <w:t xml:space="preserve"> όπως και όπου επιθυμ</w:t>
      </w:r>
      <w:r w:rsidR="00E56EBE">
        <w:rPr>
          <w:lang w:val="el-GR"/>
        </w:rPr>
        <w:t>εί</w:t>
      </w:r>
      <w:r w:rsidR="00E56EBE">
        <w:rPr>
          <w:rFonts w:cs="Arial"/>
          <w:sz w:val="21"/>
          <w:szCs w:val="21"/>
          <w:lang w:val="el-GR"/>
        </w:rPr>
        <w:t xml:space="preserve">. </w:t>
      </w:r>
      <w:r w:rsidRPr="00DA1041">
        <w:rPr>
          <w:rFonts w:cs="Arial"/>
          <w:sz w:val="21"/>
          <w:szCs w:val="21"/>
          <w:lang w:val="el-GR"/>
        </w:rPr>
        <w:t>Σημαντικά είναι τα οφέλη και για τους χρήστες που μπορούν να πληρώνουν εύκολα</w:t>
      </w:r>
      <w:r>
        <w:rPr>
          <w:rFonts w:cs="Arial"/>
          <w:sz w:val="21"/>
          <w:szCs w:val="21"/>
          <w:lang w:val="el-GR"/>
        </w:rPr>
        <w:t xml:space="preserve"> και </w:t>
      </w:r>
      <w:r w:rsidR="00446B33">
        <w:rPr>
          <w:rFonts w:cs="Arial"/>
          <w:sz w:val="21"/>
          <w:szCs w:val="21"/>
          <w:lang w:val="el-GR"/>
        </w:rPr>
        <w:t xml:space="preserve">με </w:t>
      </w:r>
      <w:r>
        <w:rPr>
          <w:rFonts w:cs="Arial"/>
          <w:sz w:val="21"/>
          <w:szCs w:val="21"/>
          <w:lang w:val="el-GR"/>
        </w:rPr>
        <w:t>ασφάλεια</w:t>
      </w:r>
      <w:r w:rsidRPr="00DA1041">
        <w:rPr>
          <w:rFonts w:cs="Arial"/>
          <w:sz w:val="21"/>
          <w:szCs w:val="21"/>
          <w:lang w:val="el-GR"/>
        </w:rPr>
        <w:t xml:space="preserve"> μ</w:t>
      </w:r>
      <w:r>
        <w:rPr>
          <w:rFonts w:cs="Arial"/>
          <w:sz w:val="21"/>
          <w:szCs w:val="21"/>
          <w:lang w:val="el-GR"/>
        </w:rPr>
        <w:t>έσω</w:t>
      </w:r>
      <w:r w:rsidRPr="00DA1041">
        <w:rPr>
          <w:rFonts w:cs="Arial"/>
          <w:sz w:val="21"/>
          <w:szCs w:val="21"/>
          <w:lang w:val="el-GR"/>
        </w:rPr>
        <w:t xml:space="preserve"> </w:t>
      </w:r>
      <w:r>
        <w:rPr>
          <w:rFonts w:cs="Arial"/>
          <w:sz w:val="21"/>
          <w:szCs w:val="21"/>
        </w:rPr>
        <w:t>QR</w:t>
      </w:r>
      <w:r w:rsidRPr="00DA1041">
        <w:rPr>
          <w:rFonts w:cs="Arial"/>
          <w:sz w:val="21"/>
          <w:szCs w:val="21"/>
          <w:lang w:val="el-GR"/>
        </w:rPr>
        <w:t xml:space="preserve"> </w:t>
      </w:r>
      <w:r>
        <w:rPr>
          <w:rFonts w:cs="Arial"/>
          <w:sz w:val="21"/>
          <w:szCs w:val="21"/>
        </w:rPr>
        <w:t>code</w:t>
      </w:r>
      <w:r w:rsidRPr="00DA1041">
        <w:rPr>
          <w:rFonts w:cs="Arial"/>
          <w:sz w:val="21"/>
          <w:szCs w:val="21"/>
          <w:lang w:val="el-GR"/>
        </w:rPr>
        <w:t xml:space="preserve"> από το κινητό </w:t>
      </w:r>
      <w:r w:rsidR="00E56EBE">
        <w:rPr>
          <w:rFonts w:cs="Arial"/>
          <w:sz w:val="21"/>
          <w:szCs w:val="21"/>
          <w:lang w:val="el-GR"/>
        </w:rPr>
        <w:t>τους,</w:t>
      </w:r>
      <w:r w:rsidRPr="00DA1041">
        <w:rPr>
          <w:rFonts w:cs="Arial"/>
          <w:sz w:val="21"/>
          <w:szCs w:val="21"/>
          <w:lang w:val="el-GR"/>
        </w:rPr>
        <w:t xml:space="preserve"> και να </w:t>
      </w:r>
      <w:r>
        <w:rPr>
          <w:rFonts w:cs="Arial"/>
          <w:sz w:val="21"/>
          <w:szCs w:val="21"/>
          <w:lang w:val="el-GR"/>
        </w:rPr>
        <w:t>κερδίζουν τόσο από το 5%</w:t>
      </w:r>
      <w:r>
        <w:rPr>
          <w:rStyle w:val="FootnoteReference"/>
          <w:rFonts w:cs="Arial"/>
          <w:sz w:val="21"/>
          <w:szCs w:val="21"/>
          <w:lang w:val="el-GR"/>
        </w:rPr>
        <w:footnoteReference w:id="1"/>
      </w:r>
      <w:r>
        <w:rPr>
          <w:rFonts w:cs="Arial"/>
          <w:sz w:val="21"/>
          <w:szCs w:val="21"/>
          <w:lang w:val="el-GR"/>
        </w:rPr>
        <w:t xml:space="preserve"> </w:t>
      </w:r>
      <w:r>
        <w:rPr>
          <w:rFonts w:cs="Arial"/>
          <w:sz w:val="21"/>
          <w:szCs w:val="21"/>
        </w:rPr>
        <w:t>cashback</w:t>
      </w:r>
      <w:r w:rsidRPr="00D817DE">
        <w:rPr>
          <w:rFonts w:cs="Arial"/>
          <w:sz w:val="21"/>
          <w:szCs w:val="21"/>
          <w:lang w:val="el-GR"/>
        </w:rPr>
        <w:t xml:space="preserve"> </w:t>
      </w:r>
      <w:r>
        <w:rPr>
          <w:rFonts w:cs="Arial"/>
          <w:sz w:val="21"/>
          <w:szCs w:val="21"/>
          <w:lang w:val="el-GR"/>
        </w:rPr>
        <w:t xml:space="preserve">που προσφέρει το </w:t>
      </w:r>
      <w:proofErr w:type="spellStart"/>
      <w:r>
        <w:rPr>
          <w:rFonts w:cs="Arial"/>
          <w:sz w:val="21"/>
          <w:szCs w:val="21"/>
        </w:rPr>
        <w:t>payzy</w:t>
      </w:r>
      <w:proofErr w:type="spellEnd"/>
      <w:r w:rsidR="002E06DF" w:rsidRPr="002E06DF">
        <w:rPr>
          <w:rFonts w:cs="Arial"/>
          <w:sz w:val="21"/>
          <w:szCs w:val="21"/>
          <w:lang w:val="el-GR"/>
        </w:rPr>
        <w:t>,</w:t>
      </w:r>
      <w:r w:rsidRPr="00D817DE">
        <w:rPr>
          <w:rFonts w:cs="Arial"/>
          <w:sz w:val="21"/>
          <w:szCs w:val="21"/>
          <w:lang w:val="el-GR"/>
        </w:rPr>
        <w:t xml:space="preserve"> </w:t>
      </w:r>
      <w:r>
        <w:rPr>
          <w:rFonts w:cs="Arial"/>
          <w:sz w:val="21"/>
          <w:szCs w:val="21"/>
          <w:lang w:val="el-GR"/>
        </w:rPr>
        <w:t xml:space="preserve">όσο και από τις </w:t>
      </w:r>
      <w:r w:rsidRPr="00DA1041">
        <w:rPr>
          <w:rFonts w:cs="Arial"/>
          <w:sz w:val="21"/>
          <w:szCs w:val="21"/>
          <w:lang w:val="el-GR"/>
        </w:rPr>
        <w:t>καθημεριν</w:t>
      </w:r>
      <w:r>
        <w:rPr>
          <w:rFonts w:cs="Arial"/>
          <w:sz w:val="21"/>
          <w:szCs w:val="21"/>
          <w:lang w:val="el-GR"/>
        </w:rPr>
        <w:t>ές</w:t>
      </w:r>
      <w:r w:rsidRPr="00DA1041">
        <w:rPr>
          <w:rFonts w:cs="Arial"/>
          <w:sz w:val="21"/>
          <w:szCs w:val="21"/>
          <w:lang w:val="el-GR"/>
        </w:rPr>
        <w:t xml:space="preserve"> αποκλειστικές προσφορές</w:t>
      </w:r>
      <w:r>
        <w:rPr>
          <w:rFonts w:cs="Arial"/>
          <w:sz w:val="21"/>
          <w:szCs w:val="21"/>
          <w:lang w:val="el-GR"/>
        </w:rPr>
        <w:t xml:space="preserve"> που έχει ενεργές ο επ</w:t>
      </w:r>
      <w:r w:rsidR="00E56EBE">
        <w:rPr>
          <w:rFonts w:cs="Arial"/>
          <w:sz w:val="21"/>
          <w:szCs w:val="21"/>
          <w:lang w:val="el-GR"/>
        </w:rPr>
        <w:t>αγγελματίας.</w:t>
      </w:r>
    </w:p>
    <w:p w14:paraId="4C9A8129" w14:textId="77777777" w:rsidR="00E56EBE" w:rsidRDefault="00E56EBE" w:rsidP="00EA4C0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Arial"/>
          <w:sz w:val="21"/>
          <w:szCs w:val="21"/>
          <w:lang w:val="el-GR"/>
        </w:rPr>
      </w:pPr>
    </w:p>
    <w:p w14:paraId="10DB0CEF" w14:textId="0366D394" w:rsidR="00E82253" w:rsidRPr="00E82253" w:rsidRDefault="009A3A7D" w:rsidP="00E8225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1"/>
          <w:szCs w:val="21"/>
          <w:lang w:val="el-GR"/>
        </w:rPr>
      </w:pPr>
      <w:r>
        <w:rPr>
          <w:rFonts w:cs="Arial"/>
          <w:sz w:val="21"/>
          <w:szCs w:val="21"/>
          <w:lang w:val="el-GR"/>
        </w:rPr>
        <w:t xml:space="preserve">Το </w:t>
      </w:r>
      <w:proofErr w:type="spellStart"/>
      <w:r w:rsidR="003838A7">
        <w:rPr>
          <w:rFonts w:cs="Arial"/>
          <w:sz w:val="21"/>
          <w:szCs w:val="21"/>
        </w:rPr>
        <w:t>payzy</w:t>
      </w:r>
      <w:proofErr w:type="spellEnd"/>
      <w:r w:rsidR="003838A7" w:rsidRPr="003838A7">
        <w:rPr>
          <w:rFonts w:cs="Arial"/>
          <w:sz w:val="21"/>
          <w:szCs w:val="21"/>
          <w:lang w:val="el-GR"/>
        </w:rPr>
        <w:t xml:space="preserve"> </w:t>
      </w:r>
      <w:r w:rsidR="003838A7">
        <w:rPr>
          <w:rFonts w:cs="Arial"/>
          <w:sz w:val="21"/>
          <w:szCs w:val="21"/>
        </w:rPr>
        <w:t>pro</w:t>
      </w:r>
      <w:r w:rsidR="003838A7" w:rsidRPr="003838A7">
        <w:rPr>
          <w:rFonts w:cs="Arial"/>
          <w:sz w:val="21"/>
          <w:szCs w:val="21"/>
          <w:lang w:val="el-GR"/>
        </w:rPr>
        <w:t xml:space="preserve"> παρέχεται </w:t>
      </w:r>
      <w:r w:rsidR="003838A7" w:rsidRPr="003838A7">
        <w:rPr>
          <w:rFonts w:cs="Arial"/>
          <w:b/>
          <w:bCs/>
          <w:sz w:val="21"/>
          <w:szCs w:val="21"/>
          <w:lang w:val="el-GR"/>
        </w:rPr>
        <w:t>εντελώς δωρεάν</w:t>
      </w:r>
      <w:r w:rsidR="003838A7" w:rsidRPr="003838A7">
        <w:rPr>
          <w:rFonts w:cs="Arial"/>
          <w:sz w:val="21"/>
          <w:szCs w:val="21"/>
          <w:lang w:val="el-GR"/>
        </w:rPr>
        <w:t xml:space="preserve"> </w:t>
      </w:r>
      <w:r w:rsidR="003838A7" w:rsidRPr="003838A7">
        <w:rPr>
          <w:rFonts w:cs="Arial"/>
          <w:b/>
          <w:bCs/>
          <w:sz w:val="21"/>
          <w:szCs w:val="21"/>
          <w:lang w:val="el-GR"/>
        </w:rPr>
        <w:t>για τους δύο πρώτους μήνες</w:t>
      </w:r>
      <w:r w:rsidR="003838A7" w:rsidRPr="009A3A7D">
        <w:rPr>
          <w:rFonts w:cs="Arial"/>
          <w:sz w:val="21"/>
          <w:szCs w:val="21"/>
          <w:lang w:val="el-GR"/>
        </w:rPr>
        <w:t>.</w:t>
      </w:r>
      <w:r w:rsidR="003838A7" w:rsidRPr="003838A7">
        <w:rPr>
          <w:rFonts w:cs="Arial"/>
          <w:sz w:val="21"/>
          <w:szCs w:val="21"/>
          <w:lang w:val="el-GR"/>
        </w:rPr>
        <w:t xml:space="preserve"> Οι επόμενοι δύο μήνες διατίθενται με 50% έκπτωση και συνδρομή 10€/μήνα</w:t>
      </w:r>
      <w:r>
        <w:rPr>
          <w:rFonts w:cs="Arial"/>
          <w:sz w:val="21"/>
          <w:szCs w:val="21"/>
          <w:lang w:val="el-GR"/>
        </w:rPr>
        <w:t>.</w:t>
      </w:r>
      <w:r w:rsidRPr="009A3A7D">
        <w:rPr>
          <w:rFonts w:cs="Arial"/>
          <w:sz w:val="21"/>
          <w:szCs w:val="21"/>
          <w:lang w:val="el-GR"/>
        </w:rPr>
        <w:t xml:space="preserve"> Στη συνέχεια η μηνιαία συνδρομή </w:t>
      </w:r>
      <w:r>
        <w:rPr>
          <w:rFonts w:cs="Arial"/>
          <w:sz w:val="21"/>
          <w:szCs w:val="21"/>
          <w:lang w:val="el-GR"/>
        </w:rPr>
        <w:t>είναι</w:t>
      </w:r>
      <w:r w:rsidRPr="009A3A7D">
        <w:rPr>
          <w:rFonts w:cs="Arial"/>
          <w:sz w:val="21"/>
          <w:szCs w:val="21"/>
          <w:lang w:val="el-GR"/>
        </w:rPr>
        <w:t xml:space="preserve"> σ</w:t>
      </w:r>
      <w:r>
        <w:rPr>
          <w:rFonts w:cs="Arial"/>
          <w:sz w:val="21"/>
          <w:szCs w:val="21"/>
          <w:lang w:val="el-GR"/>
        </w:rPr>
        <w:t>τα</w:t>
      </w:r>
      <w:r w:rsidRPr="009A3A7D">
        <w:rPr>
          <w:rFonts w:cs="Arial"/>
          <w:sz w:val="21"/>
          <w:szCs w:val="21"/>
          <w:lang w:val="el-GR"/>
        </w:rPr>
        <w:t xml:space="preserve"> 20€</w:t>
      </w:r>
      <w:r>
        <w:rPr>
          <w:rFonts w:cs="Arial"/>
          <w:sz w:val="21"/>
          <w:szCs w:val="21"/>
          <w:lang w:val="el-GR"/>
        </w:rPr>
        <w:t xml:space="preserve">, ενώ δεν </w:t>
      </w:r>
      <w:r w:rsidRPr="003838A7">
        <w:rPr>
          <w:rFonts w:cs="Arial"/>
          <w:color w:val="000000"/>
          <w:spacing w:val="-7"/>
          <w:sz w:val="21"/>
          <w:szCs w:val="21"/>
          <w:lang w:val="el-GR"/>
        </w:rPr>
        <w:t>υπάρχει</w:t>
      </w:r>
      <w:r w:rsidRPr="003838A7">
        <w:rPr>
          <w:rFonts w:cs="Arial"/>
          <w:b/>
          <w:bCs/>
          <w:color w:val="000000"/>
          <w:spacing w:val="-7"/>
          <w:sz w:val="21"/>
          <w:szCs w:val="21"/>
          <w:lang w:val="el-GR"/>
        </w:rPr>
        <w:t xml:space="preserve"> καμία απολύτως δέσμευση</w:t>
      </w:r>
      <w:r w:rsidRPr="003838A7">
        <w:rPr>
          <w:rFonts w:cs="Arial"/>
          <w:color w:val="000000"/>
          <w:spacing w:val="-7"/>
          <w:sz w:val="21"/>
          <w:szCs w:val="21"/>
          <w:lang w:val="el-GR"/>
        </w:rPr>
        <w:t xml:space="preserve"> συμβολαίου</w:t>
      </w:r>
      <w:r>
        <w:rPr>
          <w:rFonts w:cs="Arial"/>
          <w:color w:val="000000"/>
          <w:spacing w:val="-7"/>
          <w:sz w:val="21"/>
          <w:szCs w:val="21"/>
          <w:lang w:val="el-GR"/>
        </w:rPr>
        <w:t xml:space="preserve">. </w:t>
      </w:r>
      <w:r w:rsidRPr="009A3A7D">
        <w:rPr>
          <w:rFonts w:cs="Arial"/>
          <w:sz w:val="21"/>
          <w:szCs w:val="21"/>
          <w:lang w:val="el-GR"/>
        </w:rPr>
        <w:t xml:space="preserve">Ένα ακόμα </w:t>
      </w:r>
      <w:r w:rsidR="00BD7684">
        <w:rPr>
          <w:rFonts w:cs="Arial"/>
          <w:sz w:val="21"/>
          <w:szCs w:val="21"/>
          <w:lang w:val="el-GR"/>
        </w:rPr>
        <w:t>λόγος</w:t>
      </w:r>
      <w:r w:rsidRPr="009A3A7D">
        <w:rPr>
          <w:rFonts w:cs="Arial"/>
          <w:sz w:val="21"/>
          <w:szCs w:val="21"/>
          <w:lang w:val="el-GR"/>
        </w:rPr>
        <w:t xml:space="preserve"> </w:t>
      </w:r>
      <w:r w:rsidR="00BD7684">
        <w:rPr>
          <w:rFonts w:cs="Arial"/>
          <w:sz w:val="21"/>
          <w:szCs w:val="21"/>
          <w:lang w:val="el-GR"/>
        </w:rPr>
        <w:t xml:space="preserve">για </w:t>
      </w:r>
      <w:r w:rsidRPr="009A3A7D">
        <w:rPr>
          <w:rFonts w:cs="Arial"/>
          <w:sz w:val="21"/>
          <w:szCs w:val="21"/>
          <w:lang w:val="el-GR"/>
        </w:rPr>
        <w:t xml:space="preserve">να δοκιμάσει </w:t>
      </w:r>
      <w:r w:rsidR="00BD7684" w:rsidRPr="009A3A7D">
        <w:rPr>
          <w:rFonts w:cs="Arial"/>
          <w:sz w:val="21"/>
          <w:szCs w:val="21"/>
          <w:lang w:val="el-GR"/>
        </w:rPr>
        <w:t xml:space="preserve">μια επιχείρηση </w:t>
      </w:r>
      <w:r w:rsidRPr="009A3A7D">
        <w:rPr>
          <w:rFonts w:cs="Arial"/>
          <w:sz w:val="21"/>
          <w:szCs w:val="21"/>
          <w:lang w:val="el-GR"/>
        </w:rPr>
        <w:t xml:space="preserve">το </w:t>
      </w:r>
      <w:proofErr w:type="spellStart"/>
      <w:r w:rsidRPr="00867554">
        <w:rPr>
          <w:rFonts w:cs="Arial"/>
          <w:sz w:val="21"/>
          <w:szCs w:val="21"/>
        </w:rPr>
        <w:t>payzy</w:t>
      </w:r>
      <w:proofErr w:type="spellEnd"/>
      <w:r w:rsidRPr="009A3A7D">
        <w:rPr>
          <w:rFonts w:cs="Arial"/>
          <w:sz w:val="21"/>
          <w:szCs w:val="21"/>
          <w:lang w:val="el-GR"/>
        </w:rPr>
        <w:t xml:space="preserve"> </w:t>
      </w:r>
      <w:r w:rsidRPr="00867554">
        <w:rPr>
          <w:rFonts w:cs="Arial"/>
          <w:sz w:val="21"/>
          <w:szCs w:val="21"/>
        </w:rPr>
        <w:t>pro</w:t>
      </w:r>
      <w:r w:rsidRPr="009A3A7D">
        <w:rPr>
          <w:rFonts w:cs="Arial"/>
          <w:sz w:val="21"/>
          <w:szCs w:val="21"/>
          <w:lang w:val="el-GR"/>
        </w:rPr>
        <w:t xml:space="preserve"> είναι ότι δεν χρεώνεται καμία προμήθεια (0%) ανά συναλλαγή για </w:t>
      </w:r>
      <w:r>
        <w:rPr>
          <w:rFonts w:cs="Arial"/>
          <w:sz w:val="21"/>
          <w:szCs w:val="21"/>
          <w:lang w:val="el-GR"/>
        </w:rPr>
        <w:t>όλο το 2024.</w:t>
      </w:r>
      <w:r w:rsidR="00410C9B">
        <w:rPr>
          <w:rFonts w:cs="Arial"/>
          <w:sz w:val="21"/>
          <w:szCs w:val="21"/>
          <w:lang w:val="el-GR"/>
        </w:rPr>
        <w:t xml:space="preserve"> </w:t>
      </w:r>
    </w:p>
    <w:p w14:paraId="446CA4BC" w14:textId="77777777" w:rsidR="002D4B4F" w:rsidRDefault="002D4B4F" w:rsidP="002D4B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Arial"/>
          <w:sz w:val="21"/>
          <w:szCs w:val="21"/>
          <w:lang w:val="el-GR"/>
        </w:rPr>
      </w:pPr>
    </w:p>
    <w:p w14:paraId="3EEDCAFF" w14:textId="68DFF474" w:rsidR="002D4B4F" w:rsidRPr="00551437" w:rsidRDefault="002D4B4F" w:rsidP="002D4B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Arial"/>
          <w:sz w:val="21"/>
          <w:szCs w:val="21"/>
          <w:lang w:val="el-GR"/>
        </w:rPr>
      </w:pPr>
      <w:r w:rsidRPr="0002064F">
        <w:rPr>
          <w:rFonts w:cs="Arial"/>
          <w:sz w:val="21"/>
          <w:szCs w:val="21"/>
          <w:lang w:val="el-GR"/>
        </w:rPr>
        <w:t xml:space="preserve">Για κάθε είδους </w:t>
      </w:r>
      <w:proofErr w:type="spellStart"/>
      <w:r w:rsidRPr="0002064F">
        <w:rPr>
          <w:rFonts w:cs="Arial"/>
          <w:sz w:val="21"/>
          <w:szCs w:val="21"/>
          <w:lang w:val="el-GR"/>
        </w:rPr>
        <w:t>μικρoμεσαία</w:t>
      </w:r>
      <w:proofErr w:type="spellEnd"/>
      <w:r w:rsidRPr="0002064F">
        <w:rPr>
          <w:rFonts w:cs="Arial"/>
          <w:sz w:val="21"/>
          <w:szCs w:val="21"/>
          <w:lang w:val="el-GR"/>
        </w:rPr>
        <w:t xml:space="preserve"> επιχείρηση</w:t>
      </w:r>
      <w:r w:rsidR="0002064F" w:rsidRPr="0002064F">
        <w:rPr>
          <w:rFonts w:cs="Arial"/>
          <w:sz w:val="21"/>
          <w:szCs w:val="21"/>
          <w:lang w:val="el-GR"/>
        </w:rPr>
        <w:t xml:space="preserve">, από </w:t>
      </w:r>
      <w:r w:rsidRPr="0002064F">
        <w:rPr>
          <w:rFonts w:cs="Arial"/>
          <w:sz w:val="21"/>
          <w:szCs w:val="21"/>
          <w:lang w:val="el-GR"/>
        </w:rPr>
        <w:t xml:space="preserve">καφετέριες, εστιατόρια, </w:t>
      </w:r>
      <w:r w:rsidRPr="00DA1041">
        <w:rPr>
          <w:rFonts w:cs="Arial"/>
          <w:sz w:val="21"/>
          <w:szCs w:val="21"/>
          <w:lang w:val="el-GR"/>
        </w:rPr>
        <w:t>ξενοδοχεία</w:t>
      </w:r>
      <w:r>
        <w:rPr>
          <w:rFonts w:cs="Arial"/>
          <w:sz w:val="21"/>
          <w:szCs w:val="21"/>
          <w:lang w:val="el-GR"/>
        </w:rPr>
        <w:t>,</w:t>
      </w:r>
      <w:r w:rsidRPr="0002064F">
        <w:rPr>
          <w:rFonts w:cs="Arial"/>
          <w:sz w:val="21"/>
          <w:szCs w:val="21"/>
          <w:lang w:val="el-GR"/>
        </w:rPr>
        <w:t xml:space="preserve"> καταστήματα ρούχων, </w:t>
      </w:r>
      <w:r w:rsidRPr="00DA1041">
        <w:rPr>
          <w:rFonts w:cs="Arial"/>
          <w:sz w:val="21"/>
          <w:szCs w:val="21"/>
          <w:lang w:val="el-GR"/>
        </w:rPr>
        <w:t xml:space="preserve"> φαρμακεία, ανθοπωλεία, </w:t>
      </w:r>
      <w:proofErr w:type="spellStart"/>
      <w:r w:rsidRPr="0002064F">
        <w:rPr>
          <w:rFonts w:cs="Arial"/>
          <w:sz w:val="21"/>
          <w:szCs w:val="21"/>
          <w:lang w:val="el-GR"/>
        </w:rPr>
        <w:t>mini</w:t>
      </w:r>
      <w:proofErr w:type="spellEnd"/>
      <w:r w:rsidRPr="0002064F">
        <w:rPr>
          <w:rFonts w:cs="Arial"/>
          <w:sz w:val="21"/>
          <w:szCs w:val="21"/>
          <w:lang w:val="el-GR"/>
        </w:rPr>
        <w:t xml:space="preserve"> </w:t>
      </w:r>
      <w:proofErr w:type="spellStart"/>
      <w:r w:rsidRPr="0002064F">
        <w:rPr>
          <w:rFonts w:cs="Arial"/>
          <w:sz w:val="21"/>
          <w:szCs w:val="21"/>
          <w:lang w:val="el-GR"/>
        </w:rPr>
        <w:t>market</w:t>
      </w:r>
      <w:proofErr w:type="spellEnd"/>
      <w:r w:rsidR="0002064F" w:rsidRPr="0002064F">
        <w:rPr>
          <w:rFonts w:cs="Arial"/>
          <w:sz w:val="21"/>
          <w:szCs w:val="21"/>
          <w:lang w:val="el-GR"/>
        </w:rPr>
        <w:t>,</w:t>
      </w:r>
      <w:r w:rsidR="00446B33">
        <w:rPr>
          <w:rFonts w:cs="Arial"/>
          <w:sz w:val="21"/>
          <w:szCs w:val="21"/>
          <w:lang w:val="el-GR"/>
        </w:rPr>
        <w:t xml:space="preserve"> περίπτερα,</w:t>
      </w:r>
      <w:r w:rsidR="0002064F" w:rsidRPr="0002064F">
        <w:rPr>
          <w:rFonts w:cs="Arial"/>
          <w:sz w:val="21"/>
          <w:szCs w:val="21"/>
          <w:lang w:val="el-GR"/>
        </w:rPr>
        <w:t xml:space="preserve"> μέχρι </w:t>
      </w:r>
      <w:r w:rsidRPr="0002064F">
        <w:rPr>
          <w:rFonts w:cs="Arial"/>
          <w:sz w:val="21"/>
          <w:szCs w:val="21"/>
          <w:lang w:val="el-GR"/>
        </w:rPr>
        <w:t xml:space="preserve">και ταξί, το </w:t>
      </w:r>
      <w:proofErr w:type="spellStart"/>
      <w:r w:rsidRPr="0002064F">
        <w:rPr>
          <w:rFonts w:cs="Arial"/>
          <w:sz w:val="21"/>
          <w:szCs w:val="21"/>
          <w:lang w:val="el-GR"/>
        </w:rPr>
        <w:t>payzy</w:t>
      </w:r>
      <w:proofErr w:type="spellEnd"/>
      <w:r w:rsidRPr="0002064F">
        <w:rPr>
          <w:rFonts w:cs="Arial"/>
          <w:sz w:val="21"/>
          <w:szCs w:val="21"/>
          <w:lang w:val="el-GR"/>
        </w:rPr>
        <w:t xml:space="preserve"> </w:t>
      </w:r>
      <w:proofErr w:type="spellStart"/>
      <w:r w:rsidRPr="0002064F">
        <w:rPr>
          <w:rFonts w:cs="Arial"/>
          <w:sz w:val="21"/>
          <w:szCs w:val="21"/>
          <w:lang w:val="el-GR"/>
        </w:rPr>
        <w:t>pro</w:t>
      </w:r>
      <w:proofErr w:type="spellEnd"/>
      <w:r w:rsidRPr="0002064F">
        <w:rPr>
          <w:rFonts w:cs="Arial"/>
          <w:sz w:val="21"/>
          <w:szCs w:val="21"/>
          <w:lang w:val="el-GR"/>
        </w:rPr>
        <w:t xml:space="preserve"> </w:t>
      </w:r>
      <w:r w:rsidR="00E10B5D">
        <w:rPr>
          <w:rFonts w:cs="Arial"/>
          <w:sz w:val="21"/>
          <w:szCs w:val="21"/>
          <w:lang w:val="el-GR"/>
        </w:rPr>
        <w:t xml:space="preserve">είναι μια ιδανική λύση που </w:t>
      </w:r>
      <w:r w:rsidR="00E10B5D" w:rsidRPr="00DA1041">
        <w:rPr>
          <w:rFonts w:cs="Arial"/>
          <w:sz w:val="21"/>
          <w:szCs w:val="21"/>
          <w:lang w:val="el-GR"/>
        </w:rPr>
        <w:t>αναβαθμί</w:t>
      </w:r>
      <w:r w:rsidR="00E10B5D">
        <w:rPr>
          <w:rFonts w:cs="Arial"/>
          <w:sz w:val="21"/>
          <w:szCs w:val="21"/>
          <w:lang w:val="el-GR"/>
        </w:rPr>
        <w:t>ζ</w:t>
      </w:r>
      <w:r w:rsidR="00E10B5D" w:rsidRPr="00DA1041">
        <w:rPr>
          <w:rFonts w:cs="Arial"/>
          <w:sz w:val="21"/>
          <w:szCs w:val="21"/>
          <w:lang w:val="el-GR"/>
        </w:rPr>
        <w:t>ει την καθημερινότητ</w:t>
      </w:r>
      <w:r w:rsidR="00E10B5D">
        <w:rPr>
          <w:rFonts w:cs="Arial"/>
          <w:sz w:val="21"/>
          <w:szCs w:val="21"/>
          <w:lang w:val="el-GR"/>
        </w:rPr>
        <w:t>ά τ</w:t>
      </w:r>
      <w:r w:rsidR="00803A2E">
        <w:rPr>
          <w:rFonts w:cs="Arial"/>
          <w:sz w:val="21"/>
          <w:szCs w:val="21"/>
          <w:lang w:val="el-GR"/>
        </w:rPr>
        <w:t>η</w:t>
      </w:r>
      <w:r w:rsidR="00E10B5D">
        <w:rPr>
          <w:rFonts w:cs="Arial"/>
          <w:sz w:val="21"/>
          <w:szCs w:val="21"/>
          <w:lang w:val="el-GR"/>
        </w:rPr>
        <w:t>ς. Ε</w:t>
      </w:r>
      <w:r w:rsidR="00410C9B" w:rsidRPr="00410C9B">
        <w:rPr>
          <w:rFonts w:cs="Arial"/>
          <w:sz w:val="21"/>
          <w:szCs w:val="21"/>
          <w:lang w:val="el-GR"/>
        </w:rPr>
        <w:t>κτός από τη δ</w:t>
      </w:r>
      <w:r w:rsidR="00BD7684" w:rsidRPr="00410C9B">
        <w:rPr>
          <w:rFonts w:cs="Arial"/>
          <w:sz w:val="21"/>
          <w:szCs w:val="21"/>
          <w:lang w:val="el-GR"/>
        </w:rPr>
        <w:t xml:space="preserve">ωρεάν προβολή </w:t>
      </w:r>
      <w:r w:rsidR="00410C9B" w:rsidRPr="00DA1041">
        <w:rPr>
          <w:rFonts w:cs="Arial"/>
          <w:sz w:val="21"/>
          <w:szCs w:val="21"/>
          <w:lang w:val="el-GR"/>
        </w:rPr>
        <w:t>στην πελατειακή βάση</w:t>
      </w:r>
      <w:r w:rsidR="00410C9B">
        <w:rPr>
          <w:rFonts w:cs="Arial"/>
          <w:sz w:val="21"/>
          <w:szCs w:val="21"/>
          <w:lang w:val="el-GR"/>
        </w:rPr>
        <w:t xml:space="preserve"> του</w:t>
      </w:r>
      <w:r w:rsidR="00410C9B" w:rsidRPr="00DA1041">
        <w:rPr>
          <w:rFonts w:cs="Arial"/>
          <w:sz w:val="21"/>
          <w:szCs w:val="21"/>
          <w:lang w:val="el-GR"/>
        </w:rPr>
        <w:t xml:space="preserve"> </w:t>
      </w:r>
      <w:proofErr w:type="spellStart"/>
      <w:r w:rsidR="00BD7684" w:rsidRPr="00410C9B">
        <w:rPr>
          <w:rFonts w:cs="Arial"/>
          <w:sz w:val="21"/>
          <w:szCs w:val="21"/>
          <w:lang w:val="el-GR"/>
        </w:rPr>
        <w:t>payzy</w:t>
      </w:r>
      <w:proofErr w:type="spellEnd"/>
      <w:r w:rsidR="00410C9B" w:rsidRPr="00410C9B">
        <w:rPr>
          <w:rFonts w:cs="Arial"/>
          <w:sz w:val="21"/>
          <w:szCs w:val="21"/>
          <w:lang w:val="el-GR"/>
        </w:rPr>
        <w:t>,</w:t>
      </w:r>
      <w:r w:rsidR="00E10B5D">
        <w:rPr>
          <w:rFonts w:cs="Arial"/>
          <w:sz w:val="21"/>
          <w:szCs w:val="21"/>
          <w:lang w:val="el-GR"/>
        </w:rPr>
        <w:t xml:space="preserve"> π</w:t>
      </w:r>
      <w:r w:rsidR="00E10B5D" w:rsidRPr="0002064F">
        <w:rPr>
          <w:rFonts w:cs="Arial"/>
          <w:sz w:val="21"/>
          <w:szCs w:val="21"/>
          <w:lang w:val="el-GR"/>
        </w:rPr>
        <w:t>ροσφέρει</w:t>
      </w:r>
      <w:r w:rsidR="00E10B5D">
        <w:rPr>
          <w:rFonts w:cs="Arial"/>
          <w:sz w:val="21"/>
          <w:szCs w:val="21"/>
          <w:lang w:val="el-GR"/>
        </w:rPr>
        <w:t>,</w:t>
      </w:r>
      <w:r w:rsidR="00E10B5D" w:rsidRPr="0002064F">
        <w:rPr>
          <w:rFonts w:cs="Arial"/>
          <w:sz w:val="21"/>
          <w:szCs w:val="21"/>
          <w:lang w:val="el-GR"/>
        </w:rPr>
        <w:t xml:space="preserve"> </w:t>
      </w:r>
      <w:r w:rsidR="00E10B5D">
        <w:rPr>
          <w:rFonts w:cs="Arial"/>
          <w:sz w:val="21"/>
          <w:szCs w:val="21"/>
          <w:lang w:val="el-GR"/>
        </w:rPr>
        <w:t xml:space="preserve">επίσης, </w:t>
      </w:r>
      <w:r w:rsidR="00410C9B" w:rsidRPr="00410C9B">
        <w:rPr>
          <w:rFonts w:cs="Arial"/>
          <w:sz w:val="21"/>
          <w:szCs w:val="21"/>
          <w:lang w:val="el-GR"/>
        </w:rPr>
        <w:t>δ</w:t>
      </w:r>
      <w:r w:rsidR="00BD7684" w:rsidRPr="00410C9B">
        <w:rPr>
          <w:rFonts w:cs="Arial"/>
          <w:sz w:val="21"/>
          <w:szCs w:val="21"/>
          <w:lang w:val="el-GR"/>
        </w:rPr>
        <w:t xml:space="preserve">ωρεάν φυσική </w:t>
      </w:r>
      <w:proofErr w:type="spellStart"/>
      <w:r w:rsidR="00BD7684" w:rsidRPr="00410C9B">
        <w:rPr>
          <w:rFonts w:cs="Arial"/>
          <w:sz w:val="21"/>
          <w:szCs w:val="21"/>
          <w:lang w:val="el-GR"/>
        </w:rPr>
        <w:t>business</w:t>
      </w:r>
      <w:proofErr w:type="spellEnd"/>
      <w:r w:rsidR="00BD7684" w:rsidRPr="00410C9B">
        <w:rPr>
          <w:rFonts w:cs="Arial"/>
          <w:sz w:val="21"/>
          <w:szCs w:val="21"/>
          <w:lang w:val="el-GR"/>
        </w:rPr>
        <w:t xml:space="preserve"> VISA χρεωστική κάρτα</w:t>
      </w:r>
      <w:r w:rsidR="00410C9B" w:rsidRPr="00410C9B">
        <w:rPr>
          <w:rFonts w:cs="Arial"/>
          <w:sz w:val="21"/>
          <w:szCs w:val="21"/>
          <w:lang w:val="el-GR"/>
        </w:rPr>
        <w:t>, δ</w:t>
      </w:r>
      <w:r w:rsidR="00BD7684" w:rsidRPr="00410C9B">
        <w:rPr>
          <w:rFonts w:cs="Arial"/>
          <w:sz w:val="21"/>
          <w:szCs w:val="21"/>
          <w:lang w:val="el-GR"/>
        </w:rPr>
        <w:t>ωρεάν 2 εμβάσματα/μήνα</w:t>
      </w:r>
      <w:r w:rsidR="00410C9B" w:rsidRPr="00410C9B">
        <w:rPr>
          <w:rFonts w:cs="Arial"/>
          <w:sz w:val="21"/>
          <w:szCs w:val="21"/>
          <w:lang w:val="el-GR"/>
        </w:rPr>
        <w:t>, αλλά και δ</w:t>
      </w:r>
      <w:r w:rsidR="00BD7684" w:rsidRPr="00410C9B">
        <w:rPr>
          <w:rFonts w:cs="Arial"/>
          <w:sz w:val="21"/>
          <w:szCs w:val="21"/>
          <w:lang w:val="el-GR"/>
        </w:rPr>
        <w:t xml:space="preserve">ωρεάν υλικό προώθησης (φυσικό &amp; </w:t>
      </w:r>
      <w:proofErr w:type="spellStart"/>
      <w:r w:rsidR="00BD7684" w:rsidRPr="00410C9B">
        <w:rPr>
          <w:rFonts w:cs="Arial"/>
          <w:sz w:val="21"/>
          <w:szCs w:val="21"/>
          <w:lang w:val="el-GR"/>
        </w:rPr>
        <w:t>digital</w:t>
      </w:r>
      <w:proofErr w:type="spellEnd"/>
      <w:r w:rsidR="00BD7684" w:rsidRPr="00410C9B">
        <w:rPr>
          <w:rFonts w:cs="Arial"/>
          <w:sz w:val="21"/>
          <w:szCs w:val="21"/>
          <w:lang w:val="el-GR"/>
        </w:rPr>
        <w:t>)</w:t>
      </w:r>
      <w:r w:rsidR="00410C9B" w:rsidRPr="00410C9B">
        <w:rPr>
          <w:rFonts w:cs="Arial"/>
          <w:sz w:val="21"/>
          <w:szCs w:val="21"/>
          <w:lang w:val="el-GR"/>
        </w:rPr>
        <w:t>.</w:t>
      </w:r>
      <w:r w:rsidR="00E82253" w:rsidRPr="00E82253">
        <w:rPr>
          <w:sz w:val="21"/>
          <w:szCs w:val="21"/>
          <w:lang w:val="el-GR"/>
        </w:rPr>
        <w:t xml:space="preserve"> Ακόμα, </w:t>
      </w:r>
      <w:r w:rsidR="00E82253">
        <w:rPr>
          <w:sz w:val="21"/>
          <w:szCs w:val="21"/>
          <w:lang w:val="el-GR"/>
        </w:rPr>
        <w:t xml:space="preserve">έως και τις 23 Φεβρουαρίου, </w:t>
      </w:r>
      <w:r w:rsidR="00E82253" w:rsidRPr="00E82253">
        <w:rPr>
          <w:sz w:val="21"/>
          <w:szCs w:val="21"/>
          <w:lang w:val="el-GR"/>
        </w:rPr>
        <w:t xml:space="preserve">κάνοντας εγγραφή στο </w:t>
      </w:r>
      <w:proofErr w:type="spellStart"/>
      <w:r w:rsidR="00E82253">
        <w:rPr>
          <w:sz w:val="21"/>
          <w:szCs w:val="21"/>
        </w:rPr>
        <w:t>payzy</w:t>
      </w:r>
      <w:proofErr w:type="spellEnd"/>
      <w:r w:rsidR="00E82253" w:rsidRPr="00E82253">
        <w:rPr>
          <w:sz w:val="21"/>
          <w:szCs w:val="21"/>
          <w:lang w:val="el-GR"/>
        </w:rPr>
        <w:t xml:space="preserve"> </w:t>
      </w:r>
      <w:r w:rsidR="00E82253">
        <w:rPr>
          <w:sz w:val="21"/>
          <w:szCs w:val="21"/>
        </w:rPr>
        <w:t>pro</w:t>
      </w:r>
      <w:r w:rsidR="00E82253" w:rsidRPr="00E82253">
        <w:rPr>
          <w:sz w:val="21"/>
          <w:szCs w:val="21"/>
          <w:lang w:val="el-GR"/>
        </w:rPr>
        <w:t xml:space="preserve"> μια επιχείρηση παίρνει 15€ στον </w:t>
      </w:r>
      <w:r w:rsidR="00E82253">
        <w:rPr>
          <w:sz w:val="21"/>
          <w:szCs w:val="21"/>
        </w:rPr>
        <w:t>business</w:t>
      </w:r>
      <w:r w:rsidR="00E82253" w:rsidRPr="00E82253">
        <w:rPr>
          <w:sz w:val="21"/>
          <w:szCs w:val="21"/>
          <w:lang w:val="el-GR"/>
        </w:rPr>
        <w:t xml:space="preserve"> λογαριασμό της.</w:t>
      </w:r>
      <w:r w:rsidR="00E82253">
        <w:rPr>
          <w:sz w:val="21"/>
          <w:szCs w:val="21"/>
          <w:lang w:val="el-GR"/>
        </w:rPr>
        <w:t xml:space="preserve"> </w:t>
      </w:r>
      <w:r w:rsidRPr="002D4B4F">
        <w:rPr>
          <w:rFonts w:cs="Arial"/>
          <w:sz w:val="21"/>
          <w:szCs w:val="21"/>
          <w:lang w:val="el-GR"/>
        </w:rPr>
        <w:t xml:space="preserve">Τους επόμενους μήνες </w:t>
      </w:r>
      <w:r>
        <w:rPr>
          <w:rFonts w:cs="Arial"/>
          <w:sz w:val="21"/>
          <w:szCs w:val="21"/>
          <w:lang w:val="el-GR"/>
        </w:rPr>
        <w:t xml:space="preserve">το </w:t>
      </w:r>
      <w:proofErr w:type="spellStart"/>
      <w:r>
        <w:rPr>
          <w:rFonts w:cs="Arial"/>
          <w:sz w:val="21"/>
          <w:szCs w:val="21"/>
        </w:rPr>
        <w:t>payzy</w:t>
      </w:r>
      <w:proofErr w:type="spellEnd"/>
      <w:r w:rsidRPr="003838A7">
        <w:rPr>
          <w:rFonts w:cs="Arial"/>
          <w:sz w:val="21"/>
          <w:szCs w:val="21"/>
          <w:lang w:val="el-GR"/>
        </w:rPr>
        <w:t xml:space="preserve"> </w:t>
      </w:r>
      <w:r>
        <w:rPr>
          <w:rFonts w:cs="Arial"/>
          <w:sz w:val="21"/>
          <w:szCs w:val="21"/>
        </w:rPr>
        <w:t>pro</w:t>
      </w:r>
      <w:r w:rsidRPr="002D4B4F">
        <w:rPr>
          <w:rFonts w:cs="Arial"/>
          <w:sz w:val="21"/>
          <w:szCs w:val="21"/>
          <w:lang w:val="el-GR"/>
        </w:rPr>
        <w:t xml:space="preserve"> αναμένεται να ενισχυθεί με ακόμα περισσότερες λειτουργικότητες αποδοχής πληρωμών</w:t>
      </w:r>
      <w:r>
        <w:rPr>
          <w:rFonts w:cs="Arial"/>
          <w:sz w:val="21"/>
          <w:szCs w:val="21"/>
          <w:lang w:val="el-GR"/>
        </w:rPr>
        <w:t>.</w:t>
      </w:r>
    </w:p>
    <w:sectPr w:rsidR="002D4B4F" w:rsidRPr="00551437" w:rsidSect="00410C9B">
      <w:footerReference w:type="default" r:id="rId9"/>
      <w:headerReference w:type="first" r:id="rId10"/>
      <w:footerReference w:type="first" r:id="rId11"/>
      <w:pgSz w:w="11906" w:h="16838" w:code="9"/>
      <w:pgMar w:top="1134" w:right="1440" w:bottom="1418" w:left="1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F0AD" w14:textId="77777777" w:rsidR="001B3D03" w:rsidRDefault="001B3D03" w:rsidP="00E6739C">
      <w:r>
        <w:separator/>
      </w:r>
    </w:p>
  </w:endnote>
  <w:endnote w:type="continuationSeparator" w:id="0">
    <w:p w14:paraId="692EEEE7" w14:textId="77777777" w:rsidR="001B3D03" w:rsidRDefault="001B3D03" w:rsidP="00E6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142F" w14:textId="7785189A" w:rsidR="00A5705D" w:rsidRDefault="00A5705D">
    <w:pPr>
      <w:pStyle w:val="Footer"/>
      <w:rPr>
        <w:noProof/>
      </w:rPr>
    </w:pPr>
  </w:p>
  <w:p w14:paraId="0741CB31" w14:textId="480DB1EC" w:rsidR="00E6739C" w:rsidRDefault="00ED225C">
    <w:pPr>
      <w:pStyle w:val="Footer"/>
    </w:pPr>
    <w:r>
      <w:rPr>
        <w:noProof/>
      </w:rPr>
      <w:drawing>
        <wp:anchor distT="0" distB="0" distL="114300" distR="114300" simplePos="0" relativeHeight="251686912" behindDoc="0" locked="0" layoutInCell="1" allowOverlap="1" wp14:anchorId="1510A6B1" wp14:editId="200BB83F">
          <wp:simplePos x="0" y="0"/>
          <wp:positionH relativeFrom="column">
            <wp:posOffset>-122555</wp:posOffset>
          </wp:positionH>
          <wp:positionV relativeFrom="page">
            <wp:posOffset>9086850</wp:posOffset>
          </wp:positionV>
          <wp:extent cx="7552690" cy="1593850"/>
          <wp:effectExtent l="0" t="0" r="0" b="6350"/>
          <wp:wrapTopAndBottom/>
          <wp:docPr id="611292418" name="Picture 611292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59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EF4B" w14:textId="564A481B" w:rsidR="00190C2C" w:rsidRDefault="00410C9B" w:rsidP="00410C9B">
    <w:pPr>
      <w:pStyle w:val="Footer"/>
    </w:pPr>
    <w:r>
      <w:rPr>
        <w:noProof/>
      </w:rPr>
      <w:drawing>
        <wp:anchor distT="0" distB="0" distL="114300" distR="114300" simplePos="0" relativeHeight="251684864" behindDoc="0" locked="0" layoutInCell="1" allowOverlap="1" wp14:anchorId="089F892B" wp14:editId="6D0F38C6">
          <wp:simplePos x="0" y="0"/>
          <wp:positionH relativeFrom="column">
            <wp:posOffset>-116205</wp:posOffset>
          </wp:positionH>
          <wp:positionV relativeFrom="page">
            <wp:posOffset>9645650</wp:posOffset>
          </wp:positionV>
          <wp:extent cx="7552690" cy="861695"/>
          <wp:effectExtent l="0" t="0" r="0" b="0"/>
          <wp:wrapTopAndBottom/>
          <wp:docPr id="611292420" name="Picture 611292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20" t="35059" r="420" b="10877"/>
                  <a:stretch/>
                </pic:blipFill>
                <pic:spPr bwMode="auto">
                  <a:xfrm>
                    <a:off x="0" y="0"/>
                    <a:ext cx="755269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4F0">
      <w:rPr>
        <w:noProof/>
      </w:rPr>
      <w:drawing>
        <wp:anchor distT="0" distB="0" distL="114300" distR="114300" simplePos="0" relativeHeight="251676672" behindDoc="0" locked="0" layoutInCell="1" allowOverlap="1" wp14:anchorId="7A898949" wp14:editId="7ABD10A4">
          <wp:simplePos x="0" y="0"/>
          <wp:positionH relativeFrom="column">
            <wp:posOffset>7516495</wp:posOffset>
          </wp:positionH>
          <wp:positionV relativeFrom="page">
            <wp:posOffset>8696325</wp:posOffset>
          </wp:positionV>
          <wp:extent cx="7559675" cy="1598295"/>
          <wp:effectExtent l="0" t="0" r="3175" b="1905"/>
          <wp:wrapTopAndBottom/>
          <wp:docPr id="611292421" name="Picture 611292421" descr="A picture containing text, screenshot, fon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9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4F0">
      <w:rPr>
        <w:noProof/>
      </w:rPr>
      <w:drawing>
        <wp:anchor distT="0" distB="0" distL="114300" distR="114300" simplePos="0" relativeHeight="251674624" behindDoc="0" locked="0" layoutInCell="1" allowOverlap="1" wp14:anchorId="78FE51EC" wp14:editId="697A21B6">
          <wp:simplePos x="0" y="0"/>
          <wp:positionH relativeFrom="column">
            <wp:posOffset>7733665</wp:posOffset>
          </wp:positionH>
          <wp:positionV relativeFrom="page">
            <wp:posOffset>9060180</wp:posOffset>
          </wp:positionV>
          <wp:extent cx="7559675" cy="1598295"/>
          <wp:effectExtent l="0" t="0" r="3175" b="1905"/>
          <wp:wrapTopAndBottom/>
          <wp:docPr id="611292422" name="Picture 611292422" descr="A picture containing text, screenshot, fon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9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4F0">
      <w:rPr>
        <w:noProof/>
      </w:rPr>
      <w:drawing>
        <wp:anchor distT="0" distB="0" distL="114300" distR="114300" simplePos="0" relativeHeight="251672576" behindDoc="0" locked="0" layoutInCell="1" allowOverlap="1" wp14:anchorId="320E08E6" wp14:editId="53FDCAF9">
          <wp:simplePos x="0" y="0"/>
          <wp:positionH relativeFrom="column">
            <wp:posOffset>7581265</wp:posOffset>
          </wp:positionH>
          <wp:positionV relativeFrom="page">
            <wp:posOffset>8907780</wp:posOffset>
          </wp:positionV>
          <wp:extent cx="7559675" cy="1598295"/>
          <wp:effectExtent l="0" t="0" r="3175" b="1905"/>
          <wp:wrapTopAndBottom/>
          <wp:docPr id="611292423" name="Picture 611292423" descr="A picture containing text, screenshot, fon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9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BAA7" w14:textId="77777777" w:rsidR="001B3D03" w:rsidRDefault="001B3D03" w:rsidP="00E6739C">
      <w:r>
        <w:separator/>
      </w:r>
    </w:p>
  </w:footnote>
  <w:footnote w:type="continuationSeparator" w:id="0">
    <w:p w14:paraId="209E8741" w14:textId="77777777" w:rsidR="001B3D03" w:rsidRDefault="001B3D03" w:rsidP="00E6739C">
      <w:r>
        <w:continuationSeparator/>
      </w:r>
    </w:p>
  </w:footnote>
  <w:footnote w:id="1">
    <w:p w14:paraId="38511AE1" w14:textId="3A7A9E11" w:rsidR="0059738D" w:rsidRPr="0059738D" w:rsidRDefault="0059738D" w:rsidP="0059738D">
      <w:pPr>
        <w:pStyle w:val="FootnoteText"/>
        <w:ind w:left="567"/>
        <w:rPr>
          <w:rFonts w:ascii="Arial" w:hAnsi="Arial" w:cs="Arial"/>
          <w:sz w:val="16"/>
          <w:szCs w:val="16"/>
        </w:rPr>
      </w:pPr>
      <w:r w:rsidRPr="0059738D">
        <w:rPr>
          <w:rStyle w:val="FootnoteReference"/>
          <w:rFonts w:ascii="Arial" w:hAnsi="Arial" w:cs="Arial"/>
          <w:sz w:val="16"/>
          <w:szCs w:val="16"/>
        </w:rPr>
        <w:footnoteRef/>
      </w:r>
      <w:r w:rsidRPr="0059738D">
        <w:rPr>
          <w:rFonts w:ascii="Arial" w:hAnsi="Arial" w:cs="Arial"/>
          <w:sz w:val="16"/>
          <w:szCs w:val="16"/>
        </w:rPr>
        <w:t xml:space="preserve"> Η προσφορά</w:t>
      </w:r>
      <w:r w:rsidR="00E56EBE">
        <w:rPr>
          <w:rFonts w:ascii="Arial" w:hAnsi="Arial" w:cs="Arial"/>
          <w:sz w:val="16"/>
          <w:szCs w:val="16"/>
        </w:rPr>
        <w:t xml:space="preserve"> 5% </w:t>
      </w:r>
      <w:proofErr w:type="spellStart"/>
      <w:r w:rsidR="00E56EBE">
        <w:rPr>
          <w:rFonts w:ascii="Arial" w:hAnsi="Arial" w:cs="Arial"/>
          <w:sz w:val="16"/>
          <w:szCs w:val="16"/>
          <w:lang w:val="en-US"/>
        </w:rPr>
        <w:t>payzy</w:t>
      </w:r>
      <w:proofErr w:type="spellEnd"/>
      <w:r w:rsidR="00E56EBE" w:rsidRPr="00E56EBE">
        <w:rPr>
          <w:rFonts w:ascii="Arial" w:hAnsi="Arial" w:cs="Arial"/>
          <w:sz w:val="16"/>
          <w:szCs w:val="16"/>
        </w:rPr>
        <w:t xml:space="preserve"> </w:t>
      </w:r>
      <w:r w:rsidR="00E56EBE">
        <w:rPr>
          <w:rFonts w:ascii="Arial" w:hAnsi="Arial" w:cs="Arial"/>
          <w:sz w:val="16"/>
          <w:szCs w:val="16"/>
          <w:lang w:val="en-US"/>
        </w:rPr>
        <w:t>cashback</w:t>
      </w:r>
      <w:r w:rsidRPr="0059738D">
        <w:rPr>
          <w:rFonts w:ascii="Arial" w:hAnsi="Arial" w:cs="Arial"/>
          <w:sz w:val="16"/>
          <w:szCs w:val="16"/>
        </w:rPr>
        <w:t xml:space="preserve"> ισχύει έως 31/3/2024. Στη συνέχεια το </w:t>
      </w:r>
      <w:proofErr w:type="spellStart"/>
      <w:r w:rsidRPr="0059738D">
        <w:rPr>
          <w:rFonts w:ascii="Arial" w:hAnsi="Arial" w:cs="Arial"/>
          <w:sz w:val="16"/>
          <w:szCs w:val="16"/>
        </w:rPr>
        <w:t>payzy</w:t>
      </w:r>
      <w:proofErr w:type="spellEnd"/>
      <w:r w:rsidRPr="0059738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9738D">
        <w:rPr>
          <w:rFonts w:ascii="Arial" w:hAnsi="Arial" w:cs="Arial"/>
          <w:sz w:val="16"/>
          <w:szCs w:val="16"/>
        </w:rPr>
        <w:t>cashback</w:t>
      </w:r>
      <w:proofErr w:type="spellEnd"/>
      <w:r w:rsidRPr="0059738D">
        <w:rPr>
          <w:rFonts w:ascii="Arial" w:hAnsi="Arial" w:cs="Arial"/>
          <w:sz w:val="16"/>
          <w:szCs w:val="16"/>
        </w:rPr>
        <w:t xml:space="preserve"> είναι 1%.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731B" w14:textId="15708DBA" w:rsidR="00891041" w:rsidRDefault="009A7BBE" w:rsidP="00FA743F">
    <w:pPr>
      <w:pStyle w:val="Header"/>
      <w:tabs>
        <w:tab w:val="clear" w:pos="4513"/>
        <w:tab w:val="clear" w:pos="9026"/>
        <w:tab w:val="left" w:pos="6336"/>
      </w:tabs>
    </w:pPr>
    <w:r>
      <w:rPr>
        <w:noProof/>
      </w:rPr>
      <w:drawing>
        <wp:anchor distT="0" distB="0" distL="114300" distR="114300" simplePos="0" relativeHeight="251687936" behindDoc="0" locked="0" layoutInCell="1" allowOverlap="1" wp14:anchorId="19F9E287" wp14:editId="62E525E5">
          <wp:simplePos x="0" y="0"/>
          <wp:positionH relativeFrom="column">
            <wp:posOffset>-118745</wp:posOffset>
          </wp:positionH>
          <wp:positionV relativeFrom="page">
            <wp:posOffset>2540</wp:posOffset>
          </wp:positionV>
          <wp:extent cx="7552690" cy="1952625"/>
          <wp:effectExtent l="0" t="0" r="0" b="9525"/>
          <wp:wrapTopAndBottom/>
          <wp:docPr id="611292419" name="Picture 611292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4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1B5C"/>
    <w:multiLevelType w:val="hybridMultilevel"/>
    <w:tmpl w:val="9E662C14"/>
    <w:lvl w:ilvl="0" w:tplc="6D06E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C3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CD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0E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00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07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360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A1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5A4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8B5465"/>
    <w:multiLevelType w:val="hybridMultilevel"/>
    <w:tmpl w:val="FF9A4CE2"/>
    <w:lvl w:ilvl="0" w:tplc="0BD42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61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27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03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64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4E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C3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4D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46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D441EE3"/>
    <w:multiLevelType w:val="hybridMultilevel"/>
    <w:tmpl w:val="431CE2DE"/>
    <w:lvl w:ilvl="0" w:tplc="4B0ED55E">
      <w:start w:val="15"/>
      <w:numFmt w:val="bullet"/>
      <w:lvlText w:val="-"/>
      <w:lvlJc w:val="left"/>
      <w:pPr>
        <w:ind w:left="1287" w:hanging="360"/>
      </w:pPr>
      <w:rPr>
        <w:rFonts w:ascii="Arial" w:eastAsiaTheme="minorEastAsia" w:hAnsi="Arial" w:cs="Arial" w:hint="default"/>
        <w:b w:val="0"/>
        <w:i/>
        <w:color w:val="44546A" w:themeColor="text2"/>
        <w:sz w:val="24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FD1E5E"/>
    <w:multiLevelType w:val="hybridMultilevel"/>
    <w:tmpl w:val="68D4E656"/>
    <w:lvl w:ilvl="0" w:tplc="FBD83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64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8E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C4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49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5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C6E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6C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C8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6729623">
    <w:abstractNumId w:val="2"/>
  </w:num>
  <w:num w:numId="2" w16cid:durableId="1626887957">
    <w:abstractNumId w:val="0"/>
  </w:num>
  <w:num w:numId="3" w16cid:durableId="192959282">
    <w:abstractNumId w:val="1"/>
  </w:num>
  <w:num w:numId="4" w16cid:durableId="1894197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9C"/>
    <w:rsid w:val="00007D04"/>
    <w:rsid w:val="0002064F"/>
    <w:rsid w:val="0005474F"/>
    <w:rsid w:val="00062EB8"/>
    <w:rsid w:val="000977E9"/>
    <w:rsid w:val="000C1D41"/>
    <w:rsid w:val="00143F2F"/>
    <w:rsid w:val="00162477"/>
    <w:rsid w:val="00190C2C"/>
    <w:rsid w:val="001B3D03"/>
    <w:rsid w:val="001D0201"/>
    <w:rsid w:val="00240482"/>
    <w:rsid w:val="0025414E"/>
    <w:rsid w:val="002D4B4F"/>
    <w:rsid w:val="002E06DF"/>
    <w:rsid w:val="00377A01"/>
    <w:rsid w:val="003838A7"/>
    <w:rsid w:val="0040470A"/>
    <w:rsid w:val="0041041A"/>
    <w:rsid w:val="00410C9B"/>
    <w:rsid w:val="00446B33"/>
    <w:rsid w:val="00484BB6"/>
    <w:rsid w:val="0048555D"/>
    <w:rsid w:val="004E44F0"/>
    <w:rsid w:val="004F0E16"/>
    <w:rsid w:val="00551437"/>
    <w:rsid w:val="0059738D"/>
    <w:rsid w:val="006040C0"/>
    <w:rsid w:val="00607C53"/>
    <w:rsid w:val="00623240"/>
    <w:rsid w:val="00693FE6"/>
    <w:rsid w:val="00750D9C"/>
    <w:rsid w:val="007643CC"/>
    <w:rsid w:val="007865A4"/>
    <w:rsid w:val="00803A2E"/>
    <w:rsid w:val="00840E0A"/>
    <w:rsid w:val="00891041"/>
    <w:rsid w:val="008B5069"/>
    <w:rsid w:val="009343CB"/>
    <w:rsid w:val="009A3A7D"/>
    <w:rsid w:val="009A7BBE"/>
    <w:rsid w:val="009C48AD"/>
    <w:rsid w:val="009E5418"/>
    <w:rsid w:val="00A50C96"/>
    <w:rsid w:val="00A5705D"/>
    <w:rsid w:val="00A75DB2"/>
    <w:rsid w:val="00A84036"/>
    <w:rsid w:val="00B07DC4"/>
    <w:rsid w:val="00BD7684"/>
    <w:rsid w:val="00C53B36"/>
    <w:rsid w:val="00CE02E8"/>
    <w:rsid w:val="00CE4983"/>
    <w:rsid w:val="00CE4BB3"/>
    <w:rsid w:val="00DA1041"/>
    <w:rsid w:val="00DA6634"/>
    <w:rsid w:val="00DA7D6C"/>
    <w:rsid w:val="00E10B5D"/>
    <w:rsid w:val="00E56EBE"/>
    <w:rsid w:val="00E6739C"/>
    <w:rsid w:val="00E703C8"/>
    <w:rsid w:val="00E81FA0"/>
    <w:rsid w:val="00E82253"/>
    <w:rsid w:val="00EA4C05"/>
    <w:rsid w:val="00ED225C"/>
    <w:rsid w:val="00F4321C"/>
    <w:rsid w:val="00F57BCC"/>
    <w:rsid w:val="00FA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A203E"/>
  <w15:chartTrackingRefBased/>
  <w15:docId w15:val="{77A9DB2A-9C19-B34B-9D01-656C7CFF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20"/>
        <w:ind w:left="567" w:right="-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39C"/>
  </w:style>
  <w:style w:type="paragraph" w:styleId="Footer">
    <w:name w:val="footer"/>
    <w:basedOn w:val="Normal"/>
    <w:link w:val="FooterChar"/>
    <w:uiPriority w:val="99"/>
    <w:unhideWhenUsed/>
    <w:rsid w:val="00E67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9C"/>
  </w:style>
  <w:style w:type="character" w:styleId="Hyperlink">
    <w:name w:val="Hyperlink"/>
    <w:basedOn w:val="DefaultParagraphFont"/>
    <w:uiPriority w:val="99"/>
    <w:unhideWhenUsed/>
    <w:rsid w:val="00DA10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4C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57BC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38A7"/>
    <w:pPr>
      <w:spacing w:after="0"/>
      <w:ind w:left="0" w:right="0"/>
    </w:pPr>
    <w:rPr>
      <w:rFonts w:asciiTheme="minorHAnsi" w:eastAsiaTheme="minorEastAsia" w:hAnsiTheme="minorHAnsi"/>
      <w:kern w:val="0"/>
      <w:sz w:val="20"/>
      <w:szCs w:val="20"/>
      <w:lang w:val="el-GR" w:eastAsia="el-G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8A7"/>
    <w:rPr>
      <w:rFonts w:asciiTheme="minorHAnsi" w:eastAsiaTheme="minorEastAsia" w:hAnsiTheme="minorHAnsi"/>
      <w:kern w:val="0"/>
      <w:sz w:val="20"/>
      <w:szCs w:val="20"/>
      <w:lang w:val="el-GR" w:eastAsia="el-G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838A7"/>
    <w:rPr>
      <w:vertAlign w:val="superscript"/>
    </w:rPr>
  </w:style>
  <w:style w:type="character" w:customStyle="1" w:styleId="cf01">
    <w:name w:val="cf01"/>
    <w:basedOn w:val="DefaultParagraphFont"/>
    <w:rsid w:val="00E56EB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3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payzy.g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5592-DA5C-493B-9A17-8DBA96E7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Epameinondas Manikis</dc:creator>
  <cp:keywords/>
  <dc:description/>
  <cp:lastModifiedBy>Flesoura Aspasia</cp:lastModifiedBy>
  <cp:revision>17</cp:revision>
  <dcterms:created xsi:type="dcterms:W3CDTF">2023-11-27T10:22:00Z</dcterms:created>
  <dcterms:modified xsi:type="dcterms:W3CDTF">2024-02-13T12:07:00Z</dcterms:modified>
</cp:coreProperties>
</file>