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093FA" w14:textId="0DA5E17B" w:rsidR="00A56DD3" w:rsidRPr="005D7012" w:rsidRDefault="00BF7A91" w:rsidP="00BF7A91">
      <w:pPr>
        <w:jc w:val="center"/>
        <w:rPr>
          <w:rFonts w:cstheme="minorHAnsi"/>
          <w:b/>
        </w:rPr>
      </w:pPr>
      <w:r w:rsidRPr="00BF7A91">
        <w:rPr>
          <w:rFonts w:cstheme="minorHAnsi"/>
          <w:b/>
        </w:rPr>
        <w:t xml:space="preserve">Τα λιβάδια της ελληνικής Ποσειδωνίας υπό την προστασία </w:t>
      </w:r>
      <w:r w:rsidR="00D46CF6">
        <w:rPr>
          <w:rFonts w:cstheme="minorHAnsi"/>
          <w:b/>
        </w:rPr>
        <w:t>του</w:t>
      </w:r>
      <w:r w:rsidR="00D46CF6" w:rsidRPr="00BF7A91">
        <w:rPr>
          <w:rFonts w:cstheme="minorHAnsi"/>
          <w:b/>
        </w:rPr>
        <w:t xml:space="preserve"> </w:t>
      </w:r>
      <w:r w:rsidR="00E562FD">
        <w:rPr>
          <w:rFonts w:cstheme="minorHAnsi"/>
          <w:b/>
        </w:rPr>
        <w:t>Ιδρύματος</w:t>
      </w:r>
      <w:r w:rsidR="00D46CF6" w:rsidRPr="00BF7A91">
        <w:rPr>
          <w:rFonts w:cstheme="minorHAnsi"/>
          <w:b/>
        </w:rPr>
        <w:t xml:space="preserve"> </w:t>
      </w:r>
      <w:r w:rsidRPr="00BF7A91">
        <w:rPr>
          <w:rFonts w:cstheme="minorHAnsi"/>
          <w:b/>
          <w:lang w:val="en-US"/>
        </w:rPr>
        <w:t>Vodafone</w:t>
      </w:r>
    </w:p>
    <w:p w14:paraId="6CE50674" w14:textId="77777777" w:rsidR="00051EB3" w:rsidRPr="00BF7A91" w:rsidRDefault="00051EB3" w:rsidP="00BF7A91">
      <w:pPr>
        <w:jc w:val="center"/>
        <w:rPr>
          <w:rFonts w:cstheme="minorHAnsi"/>
          <w:b/>
        </w:rPr>
      </w:pPr>
    </w:p>
    <w:p w14:paraId="35E093FE" w14:textId="78A7ED93" w:rsidR="00A56DD3" w:rsidRPr="005B5B33" w:rsidRDefault="00A56DD3" w:rsidP="0015079F">
      <w:pPr>
        <w:spacing w:line="276" w:lineRule="auto"/>
        <w:jc w:val="both"/>
        <w:rPr>
          <w:rFonts w:asciiTheme="majorHAnsi" w:hAnsiTheme="majorHAnsi" w:cstheme="majorHAnsi"/>
          <w:sz w:val="24"/>
          <w:szCs w:val="24"/>
        </w:rPr>
      </w:pPr>
      <w:r w:rsidRPr="0015079F">
        <w:rPr>
          <w:rFonts w:asciiTheme="majorHAnsi" w:hAnsiTheme="majorHAnsi" w:cstheme="majorHAnsi"/>
          <w:sz w:val="24"/>
          <w:szCs w:val="24"/>
        </w:rPr>
        <w:t>Στα λιβάδια της Ποσειδωνίας δεν μπορείς να περπατήσεις και να περιηγηθείς, δεν θα μυρίσεις τη δροσιά και τη φρεσκάδα τους, δεν θα ξαπλώσεις στο φιλόξενο χορτάρι τους. Μπορείς να κολυμπήσεις και να τα θ</w:t>
      </w:r>
      <w:r w:rsidR="009C16BD" w:rsidRPr="0015079F">
        <w:rPr>
          <w:rFonts w:asciiTheme="majorHAnsi" w:hAnsiTheme="majorHAnsi" w:cstheme="majorHAnsi"/>
          <w:sz w:val="24"/>
          <w:szCs w:val="24"/>
        </w:rPr>
        <w:t xml:space="preserve">αυμάσεις, ακόμη και στα ρηχά, </w:t>
      </w:r>
      <w:r w:rsidRPr="0015079F">
        <w:rPr>
          <w:rFonts w:asciiTheme="majorHAnsi" w:hAnsiTheme="majorHAnsi" w:cstheme="majorHAnsi"/>
          <w:sz w:val="24"/>
          <w:szCs w:val="24"/>
        </w:rPr>
        <w:t xml:space="preserve">ή να τα λατρέψεις όπως ο θεός Ποσειδώνας, </w:t>
      </w:r>
      <w:r w:rsidR="00976CAA" w:rsidRPr="0015079F">
        <w:rPr>
          <w:rFonts w:asciiTheme="majorHAnsi" w:hAnsiTheme="majorHAnsi" w:cstheme="majorHAnsi"/>
          <w:sz w:val="24"/>
          <w:szCs w:val="24"/>
        </w:rPr>
        <w:t xml:space="preserve">ευγνωμονώντας για τον </w:t>
      </w:r>
      <w:r w:rsidRPr="0015079F">
        <w:rPr>
          <w:rFonts w:asciiTheme="majorHAnsi" w:hAnsiTheme="majorHAnsi" w:cstheme="majorHAnsi"/>
          <w:sz w:val="24"/>
          <w:szCs w:val="24"/>
        </w:rPr>
        <w:t xml:space="preserve">σημαντικό ρόλο </w:t>
      </w:r>
      <w:r w:rsidR="00976CAA" w:rsidRPr="0015079F">
        <w:rPr>
          <w:rFonts w:asciiTheme="majorHAnsi" w:hAnsiTheme="majorHAnsi" w:cstheme="majorHAnsi"/>
          <w:sz w:val="24"/>
          <w:szCs w:val="24"/>
        </w:rPr>
        <w:t xml:space="preserve">τους </w:t>
      </w:r>
      <w:r w:rsidRPr="0015079F">
        <w:rPr>
          <w:rFonts w:asciiTheme="majorHAnsi" w:hAnsiTheme="majorHAnsi" w:cstheme="majorHAnsi"/>
          <w:sz w:val="24"/>
          <w:szCs w:val="24"/>
        </w:rPr>
        <w:t xml:space="preserve">κατά της κλιματικής αλλαγής, καθώς </w:t>
      </w:r>
      <w:r w:rsidR="00822BCD" w:rsidRPr="0015079F">
        <w:rPr>
          <w:rFonts w:asciiTheme="majorHAnsi" w:hAnsiTheme="majorHAnsi" w:cstheme="majorHAnsi"/>
          <w:sz w:val="24"/>
          <w:szCs w:val="24"/>
          <w:lang w:eastAsia="el-GR"/>
        </w:rPr>
        <w:t>μειώνουν</w:t>
      </w:r>
      <w:r w:rsidRPr="0015079F">
        <w:rPr>
          <w:rFonts w:asciiTheme="majorHAnsi" w:hAnsiTheme="majorHAnsi" w:cstheme="majorHAnsi"/>
          <w:sz w:val="24"/>
          <w:szCs w:val="24"/>
          <w:lang w:eastAsia="el-GR"/>
        </w:rPr>
        <w:t xml:space="preserve"> τις εκπομπές διοξειδίου του άνθρακα</w:t>
      </w:r>
      <w:r w:rsidRPr="0015079F">
        <w:rPr>
          <w:rFonts w:asciiTheme="majorHAnsi" w:hAnsiTheme="majorHAnsi" w:cstheme="majorHAnsi"/>
          <w:sz w:val="24"/>
          <w:szCs w:val="24"/>
        </w:rPr>
        <w:t xml:space="preserve"> και αποτελούν θύλακα προστασίας της βιοποικιλότητας</w:t>
      </w:r>
      <w:r w:rsidR="00C45677" w:rsidRPr="0015079F">
        <w:rPr>
          <w:rFonts w:asciiTheme="majorHAnsi" w:hAnsiTheme="majorHAnsi" w:cstheme="majorHAnsi"/>
          <w:sz w:val="24"/>
          <w:szCs w:val="24"/>
        </w:rPr>
        <w:t xml:space="preserve"> και παραγωγής οξυγόνου </w:t>
      </w:r>
      <w:r w:rsidR="00DB7172" w:rsidRPr="0015079F">
        <w:rPr>
          <w:rFonts w:asciiTheme="majorHAnsi" w:hAnsiTheme="majorHAnsi" w:cstheme="majorHAnsi"/>
          <w:sz w:val="24"/>
          <w:szCs w:val="24"/>
        </w:rPr>
        <w:t>στη Μεσόγειο</w:t>
      </w:r>
      <w:r w:rsidRPr="0015079F">
        <w:rPr>
          <w:rFonts w:asciiTheme="majorHAnsi" w:hAnsiTheme="majorHAnsi" w:cstheme="majorHAnsi"/>
          <w:sz w:val="24"/>
          <w:szCs w:val="24"/>
        </w:rPr>
        <w:t>.</w:t>
      </w:r>
    </w:p>
    <w:p w14:paraId="0E1BF132" w14:textId="7447F3D4" w:rsidR="0015079F" w:rsidRDefault="00A56DD3" w:rsidP="0015079F">
      <w:pPr>
        <w:spacing w:line="276" w:lineRule="auto"/>
        <w:jc w:val="both"/>
        <w:rPr>
          <w:rFonts w:asciiTheme="majorHAnsi" w:hAnsiTheme="majorHAnsi" w:cstheme="majorHAnsi"/>
          <w:sz w:val="24"/>
          <w:szCs w:val="24"/>
        </w:rPr>
      </w:pPr>
      <w:r w:rsidRPr="0015079F">
        <w:rPr>
          <w:rFonts w:asciiTheme="majorHAnsi" w:hAnsiTheme="majorHAnsi" w:cstheme="majorHAnsi"/>
          <w:sz w:val="24"/>
          <w:szCs w:val="24"/>
        </w:rPr>
        <w:t>Τα υποθαλάσσια ελληνικά δάση της Ποσειδωνίας, ένα ενδημικό θαλάσσιο γρασίδι</w:t>
      </w:r>
      <w:r w:rsidR="0BE2E8B8" w:rsidRPr="0015079F">
        <w:rPr>
          <w:rFonts w:asciiTheme="majorHAnsi" w:hAnsiTheme="majorHAnsi" w:cstheme="majorHAnsi"/>
          <w:sz w:val="24"/>
          <w:szCs w:val="24"/>
        </w:rPr>
        <w:t xml:space="preserve"> της Μεσογείου</w:t>
      </w:r>
      <w:r w:rsidRPr="0015079F">
        <w:rPr>
          <w:rFonts w:asciiTheme="majorHAnsi" w:hAnsiTheme="majorHAnsi" w:cstheme="majorHAnsi"/>
          <w:sz w:val="24"/>
          <w:szCs w:val="24"/>
        </w:rPr>
        <w:t xml:space="preserve">, που </w:t>
      </w:r>
      <w:r w:rsidR="00895FF6" w:rsidRPr="0015079F">
        <w:rPr>
          <w:rFonts w:asciiTheme="majorHAnsi" w:hAnsiTheme="majorHAnsi" w:cstheme="majorHAnsi"/>
          <w:sz w:val="24"/>
          <w:szCs w:val="24"/>
        </w:rPr>
        <w:t xml:space="preserve">πολλοί </w:t>
      </w:r>
      <w:r w:rsidR="75E14A29" w:rsidRPr="0015079F">
        <w:rPr>
          <w:rFonts w:asciiTheme="majorHAnsi" w:hAnsiTheme="majorHAnsi" w:cstheme="majorHAnsi"/>
          <w:sz w:val="24"/>
          <w:szCs w:val="24"/>
        </w:rPr>
        <w:t xml:space="preserve">τα </w:t>
      </w:r>
      <w:r w:rsidR="00AE69EA" w:rsidRPr="0015079F">
        <w:rPr>
          <w:rFonts w:asciiTheme="majorHAnsi" w:hAnsiTheme="majorHAnsi" w:cstheme="majorHAnsi"/>
          <w:sz w:val="24"/>
          <w:szCs w:val="24"/>
        </w:rPr>
        <w:t xml:space="preserve">αποκαλούν </w:t>
      </w:r>
      <w:r w:rsidRPr="0015079F">
        <w:rPr>
          <w:rFonts w:asciiTheme="majorHAnsi" w:hAnsiTheme="majorHAnsi" w:cstheme="majorHAnsi"/>
          <w:sz w:val="24"/>
          <w:szCs w:val="24"/>
        </w:rPr>
        <w:t>φύκια</w:t>
      </w:r>
      <w:r w:rsidR="00895FF6" w:rsidRPr="0015079F">
        <w:rPr>
          <w:rFonts w:asciiTheme="majorHAnsi" w:hAnsiTheme="majorHAnsi" w:cstheme="majorHAnsi"/>
          <w:sz w:val="24"/>
          <w:szCs w:val="24"/>
        </w:rPr>
        <w:t xml:space="preserve"> </w:t>
      </w:r>
      <w:r w:rsidR="00C061A3" w:rsidRPr="0015079F">
        <w:rPr>
          <w:rFonts w:asciiTheme="majorHAnsi" w:hAnsiTheme="majorHAnsi" w:cstheme="majorHAnsi"/>
          <w:sz w:val="24"/>
          <w:szCs w:val="24"/>
        </w:rPr>
        <w:t>-</w:t>
      </w:r>
      <w:r w:rsidR="00895FF6" w:rsidRPr="0015079F">
        <w:rPr>
          <w:rFonts w:asciiTheme="majorHAnsi" w:hAnsiTheme="majorHAnsi" w:cstheme="majorHAnsi"/>
          <w:sz w:val="24"/>
          <w:szCs w:val="24"/>
        </w:rPr>
        <w:t>αλλά δεν είναι</w:t>
      </w:r>
      <w:r w:rsidR="00AE69EA" w:rsidRPr="0015079F">
        <w:rPr>
          <w:rFonts w:asciiTheme="majorHAnsi" w:hAnsiTheme="majorHAnsi" w:cstheme="majorHAnsi"/>
          <w:sz w:val="24"/>
          <w:szCs w:val="24"/>
        </w:rPr>
        <w:t>-</w:t>
      </w:r>
      <w:r w:rsidR="00C061A3" w:rsidRPr="0015079F">
        <w:rPr>
          <w:rFonts w:asciiTheme="majorHAnsi" w:hAnsiTheme="majorHAnsi" w:cstheme="majorHAnsi"/>
          <w:sz w:val="24"/>
          <w:szCs w:val="24"/>
        </w:rPr>
        <w:t>,</w:t>
      </w:r>
      <w:r w:rsidR="00AE69EA" w:rsidRPr="0015079F">
        <w:rPr>
          <w:rFonts w:asciiTheme="majorHAnsi" w:hAnsiTheme="majorHAnsi" w:cstheme="majorHAnsi"/>
          <w:sz w:val="24"/>
          <w:szCs w:val="24"/>
        </w:rPr>
        <w:t xml:space="preserve"> </w:t>
      </w:r>
      <w:r w:rsidRPr="0015079F">
        <w:rPr>
          <w:rFonts w:asciiTheme="majorHAnsi" w:hAnsiTheme="majorHAnsi" w:cstheme="majorHAnsi"/>
          <w:sz w:val="24"/>
          <w:szCs w:val="24"/>
        </w:rPr>
        <w:t>απειλούνται από τις ανθρώπινες δραστηριότητες, κ</w:t>
      </w:r>
      <w:r w:rsidR="00AE69EA" w:rsidRPr="0015079F">
        <w:rPr>
          <w:rFonts w:asciiTheme="majorHAnsi" w:hAnsiTheme="majorHAnsi" w:cstheme="majorHAnsi"/>
          <w:sz w:val="24"/>
          <w:szCs w:val="24"/>
        </w:rPr>
        <w:t>α</w:t>
      </w:r>
      <w:r w:rsidRPr="0015079F">
        <w:rPr>
          <w:rFonts w:asciiTheme="majorHAnsi" w:hAnsiTheme="majorHAnsi" w:cstheme="majorHAnsi"/>
          <w:sz w:val="24"/>
          <w:szCs w:val="24"/>
        </w:rPr>
        <w:t>ι ας είναι «εγγυητές» της καλής αλιείας και «φίλτρα» καθαρισμού των θαλασσών</w:t>
      </w:r>
      <w:r w:rsidR="00895FF6" w:rsidRPr="0015079F">
        <w:rPr>
          <w:rFonts w:asciiTheme="majorHAnsi" w:hAnsiTheme="majorHAnsi" w:cstheme="majorHAnsi"/>
          <w:sz w:val="24"/>
          <w:szCs w:val="24"/>
        </w:rPr>
        <w:t xml:space="preserve"> και της ατμόσφαιρας</w:t>
      </w:r>
      <w:r w:rsidR="00976CAA" w:rsidRPr="0015079F">
        <w:rPr>
          <w:rFonts w:asciiTheme="majorHAnsi" w:hAnsiTheme="majorHAnsi" w:cstheme="majorHAnsi"/>
          <w:sz w:val="24"/>
          <w:szCs w:val="24"/>
        </w:rPr>
        <w:t>. Αυτό το πολύτιμο οικοσύστημα, που παράγει 24 εκατ. τόνους οξυγόνου ετησίως, ενώ απορροφά 15 φορές περισσότερο διοξείδιο του άνθρακα</w:t>
      </w:r>
      <w:r w:rsidR="00035C31" w:rsidRPr="0015079F">
        <w:rPr>
          <w:rFonts w:asciiTheme="majorHAnsi" w:hAnsiTheme="majorHAnsi" w:cstheme="majorHAnsi"/>
          <w:sz w:val="24"/>
          <w:szCs w:val="24"/>
        </w:rPr>
        <w:t>,</w:t>
      </w:r>
      <w:r w:rsidR="00976CAA" w:rsidRPr="0015079F">
        <w:rPr>
          <w:rFonts w:asciiTheme="majorHAnsi" w:hAnsiTheme="majorHAnsi" w:cstheme="majorHAnsi"/>
          <w:sz w:val="24"/>
          <w:szCs w:val="24"/>
        </w:rPr>
        <w:t xml:space="preserve"> συγκρινόμεν</w:t>
      </w:r>
      <w:r w:rsidR="00035C31" w:rsidRPr="0015079F">
        <w:rPr>
          <w:rFonts w:asciiTheme="majorHAnsi" w:hAnsiTheme="majorHAnsi" w:cstheme="majorHAnsi"/>
          <w:sz w:val="24"/>
          <w:szCs w:val="24"/>
        </w:rPr>
        <w:t xml:space="preserve">ο </w:t>
      </w:r>
      <w:r w:rsidR="00976CAA" w:rsidRPr="0015079F">
        <w:rPr>
          <w:rFonts w:asciiTheme="majorHAnsi" w:hAnsiTheme="majorHAnsi" w:cstheme="majorHAnsi"/>
          <w:sz w:val="24"/>
          <w:szCs w:val="24"/>
        </w:rPr>
        <w:t>με τα δάση του Αμαζονίου</w:t>
      </w:r>
      <w:r w:rsidR="0015079F">
        <w:rPr>
          <w:rFonts w:asciiTheme="majorHAnsi" w:hAnsiTheme="majorHAnsi" w:cstheme="majorHAnsi"/>
          <w:sz w:val="24"/>
          <w:szCs w:val="24"/>
        </w:rPr>
        <w:t>.</w:t>
      </w:r>
      <w:r w:rsidR="0015079F" w:rsidRPr="0015079F">
        <w:rPr>
          <w:rFonts w:asciiTheme="majorHAnsi" w:hAnsiTheme="majorHAnsi" w:cstheme="majorHAnsi"/>
          <w:sz w:val="24"/>
          <w:szCs w:val="24"/>
        </w:rPr>
        <w:t xml:space="preserve"> </w:t>
      </w:r>
    </w:p>
    <w:p w14:paraId="116C7676" w14:textId="169EC2F1" w:rsidR="00035C31" w:rsidRPr="0015079F" w:rsidRDefault="0015079F" w:rsidP="0015079F">
      <w:pPr>
        <w:spacing w:line="276" w:lineRule="auto"/>
        <w:jc w:val="both"/>
        <w:rPr>
          <w:rFonts w:asciiTheme="majorHAnsi" w:hAnsiTheme="majorHAnsi" w:cstheme="majorHAnsi"/>
          <w:sz w:val="24"/>
          <w:szCs w:val="24"/>
        </w:rPr>
      </w:pPr>
      <w:r>
        <w:rPr>
          <w:rFonts w:asciiTheme="majorHAnsi" w:hAnsiTheme="majorHAnsi" w:cstheme="majorHAnsi"/>
          <w:sz w:val="24"/>
          <w:szCs w:val="24"/>
          <w:lang w:val="en-US"/>
        </w:rPr>
        <w:t>H</w:t>
      </w:r>
      <w:r w:rsidRPr="0015079F">
        <w:rPr>
          <w:rFonts w:asciiTheme="majorHAnsi" w:hAnsiTheme="majorHAnsi" w:cstheme="majorHAnsi"/>
          <w:sz w:val="24"/>
          <w:szCs w:val="24"/>
        </w:rPr>
        <w:t xml:space="preserve"> Ποσειδωνία, ένας πνεύμονας οξυγόνου για την Ελλάδα και τη Μεσόγειο, έχ</w:t>
      </w:r>
      <w:r>
        <w:rPr>
          <w:rFonts w:asciiTheme="majorHAnsi" w:hAnsiTheme="majorHAnsi" w:cstheme="majorHAnsi"/>
          <w:sz w:val="24"/>
          <w:szCs w:val="24"/>
        </w:rPr>
        <w:t>ει</w:t>
      </w:r>
      <w:r w:rsidRPr="0015079F">
        <w:rPr>
          <w:rFonts w:asciiTheme="majorHAnsi" w:hAnsiTheme="majorHAnsi" w:cstheme="majorHAnsi"/>
          <w:sz w:val="24"/>
          <w:szCs w:val="24"/>
        </w:rPr>
        <w:t xml:space="preserve"> θεμελιώδη ρόλο στη διατήρηση της βιοποικιλότητας, της βιωσιμότητας και της παραγωγικότητας των θαλάσσιων και παράκτιων οικοσυστημάτων, αποτελώντας καταφύγιο για περισσότερα από 1.400 είδη θαλάσσιας χλωρίδας και πανίδας.</w:t>
      </w:r>
    </w:p>
    <w:p w14:paraId="601B8DCF" w14:textId="4D2266B1" w:rsidR="008204E0" w:rsidRPr="0015079F" w:rsidRDefault="008204E0" w:rsidP="0015079F">
      <w:pPr>
        <w:spacing w:line="276" w:lineRule="auto"/>
        <w:jc w:val="both"/>
        <w:rPr>
          <w:rFonts w:asciiTheme="majorHAnsi" w:hAnsiTheme="majorHAnsi" w:cstheme="majorHAnsi"/>
          <w:sz w:val="24"/>
          <w:szCs w:val="24"/>
        </w:rPr>
      </w:pPr>
      <w:r w:rsidRPr="0015079F">
        <w:rPr>
          <w:rFonts w:asciiTheme="majorHAnsi" w:hAnsiTheme="majorHAnsi" w:cstheme="majorHAnsi"/>
          <w:color w:val="000000"/>
          <w:sz w:val="24"/>
          <w:szCs w:val="24"/>
        </w:rPr>
        <w:t xml:space="preserve">Το </w:t>
      </w:r>
      <w:r w:rsidRPr="0015079F">
        <w:rPr>
          <w:rFonts w:asciiTheme="majorHAnsi" w:hAnsiTheme="majorHAnsi" w:cstheme="majorHAnsi"/>
          <w:color w:val="000000"/>
          <w:sz w:val="24"/>
          <w:szCs w:val="24"/>
          <w:lang w:eastAsia="el-GR"/>
        </w:rPr>
        <w:t>Ίδρυμα Vodafone, σε συνεργασία με το Εργαστήριο Θαλάσσιας Γεωλογίας &amp; Φυσικής Ωκεανογραφίας (</w:t>
      </w:r>
      <w:r w:rsidRPr="0015079F">
        <w:rPr>
          <w:rFonts w:asciiTheme="majorHAnsi" w:hAnsiTheme="majorHAnsi" w:cstheme="majorHAnsi"/>
          <w:bCs/>
          <w:sz w:val="24"/>
          <w:szCs w:val="24"/>
        </w:rPr>
        <w:t>Oceanus Lab)</w:t>
      </w:r>
      <w:r w:rsidRPr="0015079F">
        <w:rPr>
          <w:rFonts w:asciiTheme="majorHAnsi" w:hAnsiTheme="majorHAnsi" w:cstheme="majorHAnsi"/>
          <w:color w:val="000000"/>
          <w:sz w:val="24"/>
          <w:szCs w:val="24"/>
          <w:lang w:eastAsia="el-GR"/>
        </w:rPr>
        <w:t xml:space="preserve"> του Πανεπιστημίου Πατρών, ποντίζει ένα ROV (Remote Operated Vehicl</w:t>
      </w:r>
      <w:r w:rsidRPr="0015079F">
        <w:rPr>
          <w:rFonts w:asciiTheme="majorHAnsi" w:hAnsiTheme="majorHAnsi" w:cstheme="majorHAnsi"/>
          <w:color w:val="000000"/>
          <w:sz w:val="24"/>
          <w:szCs w:val="24"/>
        </w:rPr>
        <w:t xml:space="preserve">e), το οποίο </w:t>
      </w:r>
      <w:r w:rsidRPr="0015079F">
        <w:rPr>
          <w:rFonts w:asciiTheme="majorHAnsi" w:hAnsiTheme="majorHAnsi" w:cstheme="majorHAnsi"/>
          <w:color w:val="000000"/>
          <w:sz w:val="24"/>
          <w:szCs w:val="24"/>
          <w:lang w:eastAsia="el-GR"/>
        </w:rPr>
        <w:t>χαρτογρα</w:t>
      </w:r>
      <w:r w:rsidR="0015079F">
        <w:rPr>
          <w:rFonts w:asciiTheme="majorHAnsi" w:hAnsiTheme="majorHAnsi" w:cstheme="majorHAnsi"/>
          <w:color w:val="000000"/>
          <w:sz w:val="24"/>
          <w:szCs w:val="24"/>
          <w:lang w:eastAsia="el-GR"/>
        </w:rPr>
        <w:t>φεί</w:t>
      </w:r>
      <w:r w:rsidRPr="0015079F">
        <w:rPr>
          <w:rFonts w:asciiTheme="majorHAnsi" w:hAnsiTheme="majorHAnsi" w:cstheme="majorHAnsi"/>
          <w:color w:val="000000"/>
          <w:sz w:val="24"/>
          <w:szCs w:val="24"/>
          <w:lang w:eastAsia="el-GR"/>
        </w:rPr>
        <w:t xml:space="preserve"> την ελληνική Ποσειδωνία.</w:t>
      </w:r>
      <w:r w:rsidRPr="0015079F">
        <w:rPr>
          <w:rFonts w:asciiTheme="majorHAnsi" w:hAnsiTheme="majorHAnsi" w:cstheme="majorHAnsi"/>
          <w:color w:val="000000"/>
          <w:sz w:val="24"/>
          <w:szCs w:val="24"/>
        </w:rPr>
        <w:t xml:space="preserve"> </w:t>
      </w:r>
      <w:r w:rsidRPr="0015079F">
        <w:rPr>
          <w:rFonts w:asciiTheme="majorHAnsi" w:hAnsiTheme="majorHAnsi" w:cstheme="majorHAnsi"/>
          <w:sz w:val="24"/>
          <w:szCs w:val="24"/>
        </w:rPr>
        <w:t xml:space="preserve">Η πόντιση του υποβρυχίου Παρατηρητηρίου Ποσειδωνίας, το οποίο διαθέτει υψηλής τεχνολογίας κάμερες, αισθητήρες </w:t>
      </w:r>
      <w:r w:rsidRPr="0015079F">
        <w:rPr>
          <w:rFonts w:asciiTheme="majorHAnsi" w:hAnsiTheme="majorHAnsi" w:cstheme="majorHAnsi"/>
          <w:sz w:val="24"/>
          <w:szCs w:val="24"/>
          <w:lang w:val="en-US"/>
        </w:rPr>
        <w:t>IoT</w:t>
      </w:r>
      <w:r w:rsidRPr="0015079F">
        <w:rPr>
          <w:rFonts w:asciiTheme="majorHAnsi" w:hAnsiTheme="majorHAnsi" w:cstheme="majorHAnsi"/>
          <w:sz w:val="24"/>
          <w:szCs w:val="24"/>
        </w:rPr>
        <w:t xml:space="preserve"> και τη δύναμη του </w:t>
      </w:r>
      <w:r w:rsidRPr="0015079F">
        <w:rPr>
          <w:rFonts w:asciiTheme="majorHAnsi" w:hAnsiTheme="majorHAnsi" w:cstheme="majorHAnsi"/>
          <w:sz w:val="24"/>
          <w:szCs w:val="24"/>
          <w:lang w:val="en-US"/>
        </w:rPr>
        <w:t>Vodafone</w:t>
      </w:r>
      <w:r w:rsidRPr="0015079F">
        <w:rPr>
          <w:rFonts w:asciiTheme="majorHAnsi" w:hAnsiTheme="majorHAnsi" w:cstheme="majorHAnsi"/>
          <w:sz w:val="24"/>
          <w:szCs w:val="24"/>
        </w:rPr>
        <w:t xml:space="preserve"> </w:t>
      </w:r>
      <w:r w:rsidRPr="0015079F">
        <w:rPr>
          <w:rFonts w:asciiTheme="majorHAnsi" w:hAnsiTheme="majorHAnsi" w:cstheme="majorHAnsi"/>
          <w:sz w:val="24"/>
          <w:szCs w:val="24"/>
          <w:lang w:val="en-US"/>
        </w:rPr>
        <w:t>Green</w:t>
      </w:r>
      <w:r w:rsidRPr="0015079F">
        <w:rPr>
          <w:rFonts w:asciiTheme="majorHAnsi" w:hAnsiTheme="majorHAnsi" w:cstheme="majorHAnsi"/>
          <w:sz w:val="24"/>
          <w:szCs w:val="24"/>
        </w:rPr>
        <w:t xml:space="preserve"> </w:t>
      </w:r>
      <w:r w:rsidRPr="0015079F">
        <w:rPr>
          <w:rFonts w:asciiTheme="majorHAnsi" w:hAnsiTheme="majorHAnsi" w:cstheme="majorHAnsi"/>
          <w:sz w:val="24"/>
          <w:szCs w:val="24"/>
          <w:lang w:val="en-US"/>
        </w:rPr>
        <w:t>Network</w:t>
      </w:r>
      <w:r w:rsidRPr="0015079F">
        <w:rPr>
          <w:rFonts w:asciiTheme="majorHAnsi" w:hAnsiTheme="majorHAnsi" w:cstheme="majorHAnsi"/>
          <w:sz w:val="24"/>
          <w:szCs w:val="24"/>
        </w:rPr>
        <w:t>, θα προσφέρει δυνατότητα επισκόπησης του βυθού σε πραγματικό χρόνο. Μια διαδικασία που θα οδηγήσει αφενός στην παραγωγή επιπρόσθετων επιστημονικών δεδομένων, ενώ, αφετέρου, θα δώσει την ευκαιρία να θαυμάσει κανείς από μακριά την ομορφιά του βυθού.</w:t>
      </w:r>
    </w:p>
    <w:p w14:paraId="1A136961" w14:textId="0761FD63" w:rsidR="008204E0" w:rsidRPr="0015079F" w:rsidRDefault="0039255B" w:rsidP="0015079F">
      <w:pPr>
        <w:spacing w:line="276" w:lineRule="auto"/>
        <w:jc w:val="both"/>
        <w:rPr>
          <w:rFonts w:asciiTheme="majorHAnsi" w:hAnsiTheme="majorHAnsi" w:cstheme="majorHAnsi"/>
          <w:sz w:val="24"/>
          <w:szCs w:val="24"/>
        </w:rPr>
      </w:pPr>
      <w:r w:rsidRPr="0015079F">
        <w:rPr>
          <w:rFonts w:asciiTheme="majorHAnsi" w:hAnsiTheme="majorHAnsi" w:cstheme="majorHAnsi"/>
          <w:sz w:val="24"/>
          <w:szCs w:val="24"/>
        </w:rPr>
        <w:t>Το στρατηγικό πρόγραμμα χαρτογράφησης της Ποσειδωνίας ολοκλήρωσε</w:t>
      </w:r>
      <w:r w:rsidR="008204E0" w:rsidRPr="0015079F">
        <w:rPr>
          <w:rFonts w:asciiTheme="majorHAnsi" w:hAnsiTheme="majorHAnsi" w:cstheme="majorHAnsi"/>
          <w:sz w:val="24"/>
          <w:szCs w:val="24"/>
        </w:rPr>
        <w:t xml:space="preserve"> τον περασμένο Νοέμβριο</w:t>
      </w:r>
      <w:r w:rsidRPr="0015079F">
        <w:rPr>
          <w:rFonts w:asciiTheme="majorHAnsi" w:hAnsiTheme="majorHAnsi" w:cstheme="majorHAnsi"/>
          <w:sz w:val="24"/>
          <w:szCs w:val="24"/>
        </w:rPr>
        <w:t xml:space="preserve"> την πρώτη στάση του στις Κυκλάδες από το νησί της Σύρου, χαρτογραφώντας συνολικά 41,10 τετραγωνικά χιλιόμετρα έκτασης βυθού, βάθους έως περίπου τα 50 μέτρα. Η μεγαλύτερη έκταση Ποσειδωνίας παρατηρήθηκε μεταξύ της ακτής και των νησιών Διδύμη και Άσπρο, ενώ λιβάδια βρέθηκαν σε όλες τις γνωστές παραλίες και ακτές της Σύρου, όπως Γαλησάς, Φοίνικας, Κίνι και Αζόλιμνος. </w:t>
      </w:r>
      <w:r w:rsidR="008204E0" w:rsidRPr="0015079F">
        <w:rPr>
          <w:rFonts w:asciiTheme="majorHAnsi" w:hAnsiTheme="majorHAnsi" w:cstheme="majorHAnsi"/>
          <w:sz w:val="24"/>
          <w:szCs w:val="24"/>
        </w:rPr>
        <w:t xml:space="preserve"> </w:t>
      </w:r>
    </w:p>
    <w:p w14:paraId="482DE3E8" w14:textId="2CEB0E39" w:rsidR="008204E0" w:rsidRPr="0015079F" w:rsidRDefault="008204E0" w:rsidP="0015079F">
      <w:pPr>
        <w:spacing w:line="276" w:lineRule="auto"/>
        <w:jc w:val="both"/>
        <w:rPr>
          <w:rFonts w:asciiTheme="majorHAnsi" w:hAnsiTheme="majorHAnsi" w:cstheme="majorHAnsi"/>
          <w:sz w:val="24"/>
          <w:szCs w:val="24"/>
        </w:rPr>
      </w:pPr>
      <w:r w:rsidRPr="0015079F">
        <w:rPr>
          <w:rFonts w:asciiTheme="majorHAnsi" w:hAnsiTheme="majorHAnsi" w:cstheme="majorHAnsi"/>
          <w:sz w:val="24"/>
          <w:szCs w:val="24"/>
        </w:rPr>
        <w:t xml:space="preserve">Σειρά είχε ο βυθός της Πάρου και της Αντιπάρου που «βγήκε στην επιφάνεια» με τη βοήθεια εξελιγμένων ηχοβολιστικών και ρομποτικών συστημάτων και υποβρύχιων ερευνητικών σκαφών. Η χαρτογράφηση εντόπισε σημάδια αλλοίωσης και εκτεταμένης υποβάθμισης των λιβαδιών στους κόλπους της Παροικιάς και της Νάουσας, όπου τα </w:t>
      </w:r>
      <w:r w:rsidRPr="0015079F">
        <w:rPr>
          <w:rFonts w:asciiTheme="majorHAnsi" w:hAnsiTheme="majorHAnsi" w:cstheme="majorHAnsi"/>
          <w:sz w:val="24"/>
          <w:szCs w:val="24"/>
        </w:rPr>
        <w:lastRenderedPageBreak/>
        <w:t xml:space="preserve">λιβάδια έχουν αντικατασταθεί σε μεγάλο βαθμό από φύκη καθώς και ουλές από την αγκυροβολία σκαφών. Αποκάλυφθηκαν ακόμη την ύπαρξη ξενικά ειδών φυκών, όπως το Caulerpa racemosa σε διάφορες θέσεις περιμετρικά των νησιών, ενώ επιπλέον εντοπίστηκε το είδος </w:t>
      </w:r>
      <w:r w:rsidRPr="0015079F">
        <w:rPr>
          <w:rFonts w:asciiTheme="majorHAnsi" w:hAnsiTheme="majorHAnsi" w:cstheme="majorHAnsi"/>
          <w:sz w:val="24"/>
          <w:szCs w:val="24"/>
          <w:lang w:val="en-US"/>
        </w:rPr>
        <w:t>Scorpaenidae</w:t>
      </w:r>
      <w:r w:rsidRPr="0015079F">
        <w:rPr>
          <w:rFonts w:asciiTheme="majorHAnsi" w:hAnsiTheme="majorHAnsi" w:cstheme="majorHAnsi"/>
          <w:sz w:val="24"/>
          <w:szCs w:val="24"/>
        </w:rPr>
        <w:t xml:space="preserve"> </w:t>
      </w:r>
      <w:r w:rsidRPr="0015079F">
        <w:rPr>
          <w:rFonts w:asciiTheme="majorHAnsi" w:hAnsiTheme="majorHAnsi" w:cstheme="majorHAnsi"/>
          <w:sz w:val="24"/>
          <w:szCs w:val="24"/>
          <w:lang w:val="en-US"/>
        </w:rPr>
        <w:t>Pterois</w:t>
      </w:r>
      <w:r w:rsidRPr="0015079F">
        <w:rPr>
          <w:rFonts w:asciiTheme="majorHAnsi" w:hAnsiTheme="majorHAnsi" w:cstheme="majorHAnsi"/>
          <w:sz w:val="24"/>
          <w:szCs w:val="24"/>
        </w:rPr>
        <w:t xml:space="preserve"> (Λεοντόψαρο). Η ερευνητική ομάδα συνεχίζει την ερευνητική αποστολή χαρτογράφησης του </w:t>
      </w:r>
      <w:r w:rsidRPr="0015079F">
        <w:rPr>
          <w:rFonts w:asciiTheme="majorHAnsi" w:hAnsiTheme="majorHAnsi" w:cstheme="majorHAnsi"/>
          <w:sz w:val="24"/>
          <w:szCs w:val="24"/>
          <w:lang w:val="en-US"/>
        </w:rPr>
        <w:t>Vodafone</w:t>
      </w:r>
      <w:r w:rsidRPr="0015079F">
        <w:rPr>
          <w:rFonts w:asciiTheme="majorHAnsi" w:hAnsiTheme="majorHAnsi" w:cstheme="majorHAnsi"/>
          <w:sz w:val="24"/>
          <w:szCs w:val="24"/>
        </w:rPr>
        <w:t xml:space="preserve"> </w:t>
      </w:r>
      <w:r w:rsidRPr="0015079F">
        <w:rPr>
          <w:rFonts w:asciiTheme="majorHAnsi" w:hAnsiTheme="majorHAnsi" w:cstheme="majorHAnsi"/>
          <w:sz w:val="24"/>
          <w:szCs w:val="24"/>
          <w:lang w:val="en-US"/>
        </w:rPr>
        <w:t>Posidonia</w:t>
      </w:r>
      <w:r w:rsidRPr="0015079F">
        <w:rPr>
          <w:rFonts w:asciiTheme="majorHAnsi" w:hAnsiTheme="majorHAnsi" w:cstheme="majorHAnsi"/>
          <w:sz w:val="24"/>
          <w:szCs w:val="24"/>
        </w:rPr>
        <w:t xml:space="preserve"> στα νησιά της Μυκόνου και της Δήλου.</w:t>
      </w:r>
    </w:p>
    <w:p w14:paraId="35E09401" w14:textId="6F16BC2F" w:rsidR="00976CAA" w:rsidRPr="0015079F" w:rsidRDefault="00C805E7" w:rsidP="0015079F">
      <w:pPr>
        <w:spacing w:line="276" w:lineRule="auto"/>
        <w:jc w:val="both"/>
        <w:rPr>
          <w:rFonts w:asciiTheme="majorHAnsi" w:hAnsiTheme="majorHAnsi" w:cstheme="majorHAnsi"/>
          <w:color w:val="000000"/>
          <w:sz w:val="24"/>
          <w:szCs w:val="24"/>
          <w:lang w:eastAsia="el-GR"/>
        </w:rPr>
      </w:pPr>
      <w:r w:rsidRPr="0015079F">
        <w:rPr>
          <w:rFonts w:asciiTheme="majorHAnsi" w:hAnsiTheme="majorHAnsi" w:cstheme="majorHAnsi"/>
          <w:sz w:val="24"/>
          <w:szCs w:val="24"/>
        </w:rPr>
        <w:t>Επιστέγασμα της πρωτοβουλίας είναι η δημιουργία της ψηφιακής διαδραστικής πλατφόρμας «</w:t>
      </w:r>
      <w:r w:rsidRPr="0015079F">
        <w:rPr>
          <w:rFonts w:asciiTheme="majorHAnsi" w:hAnsiTheme="majorHAnsi" w:cstheme="majorHAnsi"/>
          <w:sz w:val="24"/>
          <w:szCs w:val="24"/>
          <w:lang w:val="en-US"/>
        </w:rPr>
        <w:t>Citizen</w:t>
      </w:r>
      <w:r w:rsidRPr="0015079F">
        <w:rPr>
          <w:rFonts w:asciiTheme="majorHAnsi" w:hAnsiTheme="majorHAnsi" w:cstheme="majorHAnsi"/>
          <w:sz w:val="24"/>
          <w:szCs w:val="24"/>
        </w:rPr>
        <w:t xml:space="preserve"> </w:t>
      </w:r>
      <w:r w:rsidRPr="0015079F">
        <w:rPr>
          <w:rFonts w:asciiTheme="majorHAnsi" w:hAnsiTheme="majorHAnsi" w:cstheme="majorHAnsi"/>
          <w:sz w:val="24"/>
          <w:szCs w:val="24"/>
          <w:lang w:val="en-US"/>
        </w:rPr>
        <w:t>Science</w:t>
      </w:r>
      <w:r w:rsidRPr="0015079F">
        <w:rPr>
          <w:rFonts w:asciiTheme="majorHAnsi" w:hAnsiTheme="majorHAnsi" w:cstheme="majorHAnsi"/>
          <w:sz w:val="24"/>
          <w:szCs w:val="24"/>
        </w:rPr>
        <w:t>», η οποία θα ενημερώνεται σε πραγματικό χρόνο</w:t>
      </w:r>
      <w:r w:rsidR="00C061A3" w:rsidRPr="0015079F">
        <w:rPr>
          <w:rFonts w:asciiTheme="majorHAnsi" w:hAnsiTheme="majorHAnsi" w:cstheme="majorHAnsi"/>
          <w:sz w:val="24"/>
          <w:szCs w:val="24"/>
        </w:rPr>
        <w:t>,</w:t>
      </w:r>
      <w:r w:rsidRPr="0015079F">
        <w:rPr>
          <w:rFonts w:asciiTheme="majorHAnsi" w:hAnsiTheme="majorHAnsi" w:cstheme="majorHAnsi"/>
          <w:sz w:val="24"/>
          <w:szCs w:val="24"/>
        </w:rPr>
        <w:t xml:space="preserve"> μέσω του δικτύου της </w:t>
      </w:r>
      <w:r w:rsidRPr="0015079F">
        <w:rPr>
          <w:rFonts w:asciiTheme="majorHAnsi" w:hAnsiTheme="majorHAnsi" w:cstheme="majorHAnsi"/>
          <w:sz w:val="24"/>
          <w:szCs w:val="24"/>
          <w:lang w:val="en-US"/>
        </w:rPr>
        <w:t>Vodafone</w:t>
      </w:r>
      <w:r w:rsidR="00C061A3" w:rsidRPr="0015079F">
        <w:rPr>
          <w:rFonts w:asciiTheme="majorHAnsi" w:hAnsiTheme="majorHAnsi" w:cstheme="majorHAnsi"/>
          <w:sz w:val="24"/>
          <w:szCs w:val="24"/>
        </w:rPr>
        <w:t>,</w:t>
      </w:r>
      <w:r w:rsidRPr="0015079F">
        <w:rPr>
          <w:rFonts w:asciiTheme="majorHAnsi" w:hAnsiTheme="majorHAnsi" w:cstheme="majorHAnsi"/>
          <w:sz w:val="24"/>
          <w:szCs w:val="24"/>
        </w:rPr>
        <w:t xml:space="preserve"> με οπτικό υλικό και δεδομένα από την έρευνα, ενώ, παράλληλα, θα δίνει τη δυνατότητα στους χρήστες να ανεβάζουν το δικό τους υλικό και τις τοποθεσίες όπου συναντούν λιβάδια Ποσειδωνίας, συμβάλλοντας, έτσι, στην πρόοδο της έρευνας. </w:t>
      </w:r>
      <w:r w:rsidR="0015079F" w:rsidRPr="0015079F">
        <w:rPr>
          <w:rFonts w:asciiTheme="majorHAnsi" w:hAnsiTheme="majorHAnsi" w:cstheme="majorHAnsi"/>
          <w:sz w:val="24"/>
          <w:szCs w:val="24"/>
        </w:rPr>
        <w:t>Η ευαισθητοποίηση όλων, από τους αλιείς και τις τοπικές κοινωνίες, μέχρι τους θεσμούς και τη χώρα συνολικά, είναι εξαιρετικά σημαντική, καθώς μία άγκυρα καταστρέφει κατά μέσο όρο ένα μέτρο από τα λιβάδια της Ποσειδωνίας, ενώ η αλιεία με συρόμενα εργαλεία «οργώνει» και καταστρέφει τεράστιες εκτάσεις.</w:t>
      </w:r>
      <w:r w:rsidR="0015079F">
        <w:rPr>
          <w:rFonts w:asciiTheme="majorHAnsi" w:hAnsiTheme="majorHAnsi" w:cstheme="majorHAnsi"/>
          <w:color w:val="000000"/>
          <w:sz w:val="24"/>
          <w:szCs w:val="24"/>
          <w:lang w:eastAsia="el-GR"/>
        </w:rPr>
        <w:t xml:space="preserve"> </w:t>
      </w:r>
      <w:r w:rsidRPr="0015079F">
        <w:rPr>
          <w:rFonts w:asciiTheme="majorHAnsi" w:hAnsiTheme="majorHAnsi" w:cstheme="majorHAnsi"/>
          <w:sz w:val="24"/>
          <w:szCs w:val="24"/>
        </w:rPr>
        <w:t>Η</w:t>
      </w:r>
      <w:r w:rsidR="00976CAA" w:rsidRPr="0015079F">
        <w:rPr>
          <w:rFonts w:asciiTheme="majorHAnsi" w:hAnsiTheme="majorHAnsi" w:cstheme="majorHAnsi"/>
          <w:sz w:val="24"/>
          <w:szCs w:val="24"/>
        </w:rPr>
        <w:t xml:space="preserve"> χαρτογραφούμενη Ποσειδωνία μόνο κατά τον πρώτο χρόνο του έργου επιτυγχάνει άμεσο και έμμεσο οικονομικό αντίκτυπο που δύναται να υπερβαίνει τα €10 δισ. ετησίως.</w:t>
      </w:r>
    </w:p>
    <w:p w14:paraId="35E09404" w14:textId="68C7CE01" w:rsidR="00A56DD3" w:rsidRPr="0015079F" w:rsidRDefault="00895FF6" w:rsidP="0015079F">
      <w:pPr>
        <w:spacing w:line="276" w:lineRule="auto"/>
        <w:jc w:val="both"/>
        <w:rPr>
          <w:rFonts w:asciiTheme="majorHAnsi" w:hAnsiTheme="majorHAnsi" w:cstheme="majorHAnsi"/>
          <w:sz w:val="24"/>
          <w:szCs w:val="24"/>
        </w:rPr>
      </w:pPr>
      <w:r w:rsidRPr="0015079F">
        <w:rPr>
          <w:rFonts w:asciiTheme="majorHAnsi" w:hAnsiTheme="majorHAnsi" w:cstheme="majorHAnsi"/>
          <w:sz w:val="24"/>
          <w:szCs w:val="24"/>
        </w:rPr>
        <w:t xml:space="preserve">Το Ίδρυμα </w:t>
      </w:r>
      <w:r w:rsidRPr="0015079F">
        <w:rPr>
          <w:rFonts w:asciiTheme="majorHAnsi" w:hAnsiTheme="majorHAnsi" w:cstheme="majorHAnsi"/>
          <w:sz w:val="24"/>
          <w:szCs w:val="24"/>
          <w:lang w:val="en-US"/>
        </w:rPr>
        <w:t>Vodafone</w:t>
      </w:r>
      <w:r w:rsidRPr="0015079F">
        <w:rPr>
          <w:rFonts w:asciiTheme="majorHAnsi" w:hAnsiTheme="majorHAnsi" w:cstheme="majorHAnsi"/>
          <w:sz w:val="24"/>
          <w:szCs w:val="24"/>
        </w:rPr>
        <w:t xml:space="preserve"> επικεντρώνει την προσοχή, τις υποδομές και την τεχνογνωσία του στην προστασία του φυσικού περιβάλλοντος, ανταποκρινόμενο στο </w:t>
      </w:r>
      <w:r w:rsidRPr="0015079F">
        <w:rPr>
          <w:rFonts w:asciiTheme="majorHAnsi" w:hAnsiTheme="majorHAnsi" w:cstheme="majorHAnsi"/>
          <w:sz w:val="24"/>
          <w:szCs w:val="24"/>
          <w:lang w:val="en-US"/>
        </w:rPr>
        <w:t>SOS</w:t>
      </w:r>
      <w:r w:rsidRPr="0015079F">
        <w:rPr>
          <w:rFonts w:asciiTheme="majorHAnsi" w:hAnsiTheme="majorHAnsi" w:cstheme="majorHAnsi"/>
          <w:sz w:val="24"/>
          <w:szCs w:val="24"/>
        </w:rPr>
        <w:t xml:space="preserve"> που εκπέμπει ο πλανήτης λόγω της κλιματικής απορρύθμισης και της οικολογικής κρίσης. Έχοντας συμπληρώσει 21 χρόνια ενεργούς δράσης στην Ελλάδα στους τομείς της υγείας, της εκπαίδευσης και της κοινωνίας, το Ίδρυμα </w:t>
      </w:r>
      <w:r w:rsidRPr="0015079F">
        <w:rPr>
          <w:rFonts w:asciiTheme="majorHAnsi" w:hAnsiTheme="majorHAnsi" w:cstheme="majorHAnsi"/>
          <w:sz w:val="24"/>
          <w:szCs w:val="24"/>
          <w:lang w:val="en-US"/>
        </w:rPr>
        <w:t>Vodafone</w:t>
      </w:r>
      <w:r w:rsidRPr="0015079F">
        <w:rPr>
          <w:rFonts w:asciiTheme="majorHAnsi" w:hAnsiTheme="majorHAnsi" w:cstheme="majorHAnsi"/>
          <w:sz w:val="24"/>
          <w:szCs w:val="24"/>
        </w:rPr>
        <w:t xml:space="preserve"> ενισχύει τον σκοπό του</w:t>
      </w:r>
      <w:r w:rsidR="00C061A3" w:rsidRPr="0015079F">
        <w:rPr>
          <w:rFonts w:asciiTheme="majorHAnsi" w:hAnsiTheme="majorHAnsi" w:cstheme="majorHAnsi"/>
          <w:sz w:val="24"/>
          <w:szCs w:val="24"/>
        </w:rPr>
        <w:t>,</w:t>
      </w:r>
      <w:r w:rsidRPr="0015079F">
        <w:rPr>
          <w:rFonts w:asciiTheme="majorHAnsi" w:hAnsiTheme="majorHAnsi" w:cstheme="majorHAnsi"/>
          <w:sz w:val="24"/>
          <w:szCs w:val="24"/>
        </w:rPr>
        <w:t xml:space="preserve"> εντάσσοντας και τον νέο πυλώνα δράσης για το Περιβάλλον, επιβεβαιώνοντας ότι μπορεί να δημιουργηθεί ένα καλύτερο μέλλον για όλους</w:t>
      </w:r>
      <w:r w:rsidR="00C061A3" w:rsidRPr="0015079F">
        <w:rPr>
          <w:rFonts w:asciiTheme="majorHAnsi" w:hAnsiTheme="majorHAnsi" w:cstheme="majorHAnsi"/>
          <w:sz w:val="24"/>
          <w:szCs w:val="24"/>
        </w:rPr>
        <w:t>,</w:t>
      </w:r>
      <w:r w:rsidRPr="0015079F">
        <w:rPr>
          <w:rFonts w:asciiTheme="majorHAnsi" w:hAnsiTheme="majorHAnsi" w:cstheme="majorHAnsi"/>
          <w:sz w:val="24"/>
          <w:szCs w:val="24"/>
        </w:rPr>
        <w:t xml:space="preserve"> με τη βοήθεια της καινοτομίας και της τεχνολογίας. </w:t>
      </w:r>
    </w:p>
    <w:sectPr w:rsidR="00A56DD3" w:rsidRPr="0015079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B95D8" w14:textId="77777777" w:rsidR="00777535" w:rsidRDefault="00777535" w:rsidP="00325C20">
      <w:pPr>
        <w:spacing w:after="0" w:line="240" w:lineRule="auto"/>
      </w:pPr>
      <w:r>
        <w:separator/>
      </w:r>
    </w:p>
  </w:endnote>
  <w:endnote w:type="continuationSeparator" w:id="0">
    <w:p w14:paraId="26981636" w14:textId="77777777" w:rsidR="00777535" w:rsidRDefault="00777535" w:rsidP="00325C20">
      <w:pPr>
        <w:spacing w:after="0" w:line="240" w:lineRule="auto"/>
      </w:pPr>
      <w:r>
        <w:continuationSeparator/>
      </w:r>
    </w:p>
  </w:endnote>
  <w:endnote w:type="continuationNotice" w:id="1">
    <w:p w14:paraId="0AE6D71C" w14:textId="77777777" w:rsidR="00777535" w:rsidRDefault="00777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EA68" w14:textId="51625738" w:rsidR="00325C20" w:rsidRDefault="00822BCD">
    <w:pPr>
      <w:pStyle w:val="Footer"/>
    </w:pPr>
    <w:r>
      <w:rPr>
        <w:noProof/>
      </w:rPr>
      <mc:AlternateContent>
        <mc:Choice Requires="wps">
          <w:drawing>
            <wp:anchor distT="0" distB="0" distL="114300" distR="114300" simplePos="0" relativeHeight="251659264" behindDoc="0" locked="0" layoutInCell="0" allowOverlap="1" wp14:anchorId="44B8E6F8" wp14:editId="4A88B9A4">
              <wp:simplePos x="0" y="0"/>
              <wp:positionH relativeFrom="page">
                <wp:posOffset>0</wp:posOffset>
              </wp:positionH>
              <wp:positionV relativeFrom="page">
                <wp:posOffset>10227945</wp:posOffset>
              </wp:positionV>
              <wp:extent cx="7560310" cy="273050"/>
              <wp:effectExtent l="0" t="0" r="0" b="12700"/>
              <wp:wrapNone/>
              <wp:docPr id="2" name="MSIPCMecaa4e7b81e94d5e3f1d14a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CD6D4" w14:textId="3C6BF53F" w:rsidR="00822BCD" w:rsidRPr="00822BCD" w:rsidRDefault="00822BCD" w:rsidP="00822BCD">
                          <w:pPr>
                            <w:spacing w:after="0"/>
                            <w:rPr>
                              <w:rFonts w:ascii="Calibri" w:hAnsi="Calibri" w:cs="Calibri"/>
                              <w:color w:val="000000"/>
                              <w:sz w:val="14"/>
                            </w:rPr>
                          </w:pPr>
                          <w:r w:rsidRPr="00822BC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B8E6F8" id="_x0000_t202" coordsize="21600,21600" o:spt="202" path="m,l,21600r21600,l21600,xe">
              <v:stroke joinstyle="miter"/>
              <v:path gradientshapeok="t" o:connecttype="rect"/>
            </v:shapetype>
            <v:shape id="MSIPCMecaa4e7b81e94d5e3f1d14aa"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C0CD6D4" w14:textId="3C6BF53F" w:rsidR="00822BCD" w:rsidRPr="00822BCD" w:rsidRDefault="00822BCD" w:rsidP="00822BCD">
                    <w:pPr>
                      <w:spacing w:after="0"/>
                      <w:rPr>
                        <w:rFonts w:ascii="Calibri" w:hAnsi="Calibri" w:cs="Calibri"/>
                        <w:color w:val="000000"/>
                        <w:sz w:val="14"/>
                      </w:rPr>
                    </w:pPr>
                    <w:r w:rsidRPr="00822BCD">
                      <w:rPr>
                        <w:rFonts w:ascii="Calibri" w:hAnsi="Calibri" w:cs="Calibri"/>
                        <w:color w:val="000000"/>
                        <w:sz w:val="14"/>
                      </w:rPr>
                      <w:t>C2 General</w:t>
                    </w:r>
                  </w:p>
                </w:txbxContent>
              </v:textbox>
              <w10:wrap anchorx="page" anchory="page"/>
            </v:shape>
          </w:pict>
        </mc:Fallback>
      </mc:AlternateContent>
    </w:r>
    <w:r w:rsidR="00325C20">
      <w:rPr>
        <w:noProof/>
      </w:rPr>
      <mc:AlternateContent>
        <mc:Choice Requires="wps">
          <w:drawing>
            <wp:anchor distT="0" distB="0" distL="114300" distR="114300" simplePos="0" relativeHeight="251658240" behindDoc="0" locked="0" layoutInCell="0" allowOverlap="1" wp14:anchorId="2C5DA5A0" wp14:editId="190707C0">
              <wp:simplePos x="0" y="0"/>
              <wp:positionH relativeFrom="page">
                <wp:posOffset>0</wp:posOffset>
              </wp:positionH>
              <wp:positionV relativeFrom="page">
                <wp:posOffset>10227945</wp:posOffset>
              </wp:positionV>
              <wp:extent cx="7560310" cy="273050"/>
              <wp:effectExtent l="0" t="0" r="0" b="12700"/>
              <wp:wrapNone/>
              <wp:docPr id="1" name="Text Box 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69C1E2" w14:textId="3021EC7C" w:rsidR="00325C20" w:rsidRPr="00325C20" w:rsidRDefault="00325C20" w:rsidP="00325C20">
                          <w:pPr>
                            <w:spacing w:after="0"/>
                            <w:rPr>
                              <w:rFonts w:ascii="Calibri" w:hAnsi="Calibri" w:cs="Calibri"/>
                              <w:color w:val="000000"/>
                              <w:sz w:val="14"/>
                            </w:rPr>
                          </w:pPr>
                          <w:r w:rsidRPr="00325C20">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2C5DA5A0" id="Text Box 1" o:spid="_x0000_s1027" type="#_x0000_t202" alt="{&quot;HashCode&quot;:-1699574231,&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669C1E2" w14:textId="3021EC7C" w:rsidR="00325C20" w:rsidRPr="00325C20" w:rsidRDefault="00325C20" w:rsidP="00325C20">
                    <w:pPr>
                      <w:spacing w:after="0"/>
                      <w:rPr>
                        <w:rFonts w:ascii="Calibri" w:hAnsi="Calibri" w:cs="Calibri"/>
                        <w:color w:val="000000"/>
                        <w:sz w:val="14"/>
                      </w:rPr>
                    </w:pPr>
                    <w:r w:rsidRPr="00325C20">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25B3D" w14:textId="77777777" w:rsidR="00777535" w:rsidRDefault="00777535" w:rsidP="00325C20">
      <w:pPr>
        <w:spacing w:after="0" w:line="240" w:lineRule="auto"/>
      </w:pPr>
      <w:r>
        <w:separator/>
      </w:r>
    </w:p>
  </w:footnote>
  <w:footnote w:type="continuationSeparator" w:id="0">
    <w:p w14:paraId="41152617" w14:textId="77777777" w:rsidR="00777535" w:rsidRDefault="00777535" w:rsidP="00325C20">
      <w:pPr>
        <w:spacing w:after="0" w:line="240" w:lineRule="auto"/>
      </w:pPr>
      <w:r>
        <w:continuationSeparator/>
      </w:r>
    </w:p>
  </w:footnote>
  <w:footnote w:type="continuationNotice" w:id="1">
    <w:p w14:paraId="6A92119D" w14:textId="77777777" w:rsidR="00777535" w:rsidRDefault="0077753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0MDU2sTA1tjS0NDBV0lEKTi0uzszPAykwqgUANtjzyiwAAAA="/>
  </w:docVars>
  <w:rsids>
    <w:rsidRoot w:val="00A56DD3"/>
    <w:rsid w:val="00035C31"/>
    <w:rsid w:val="00051EB3"/>
    <w:rsid w:val="00067111"/>
    <w:rsid w:val="000D34B5"/>
    <w:rsid w:val="000E5013"/>
    <w:rsid w:val="0013103E"/>
    <w:rsid w:val="0013434A"/>
    <w:rsid w:val="0015079F"/>
    <w:rsid w:val="00175EA2"/>
    <w:rsid w:val="001D303D"/>
    <w:rsid w:val="001E2A95"/>
    <w:rsid w:val="00202474"/>
    <w:rsid w:val="00226F07"/>
    <w:rsid w:val="00234E72"/>
    <w:rsid w:val="0024376F"/>
    <w:rsid w:val="0024616F"/>
    <w:rsid w:val="00251141"/>
    <w:rsid w:val="002D3A07"/>
    <w:rsid w:val="00314B69"/>
    <w:rsid w:val="00325C20"/>
    <w:rsid w:val="0039255B"/>
    <w:rsid w:val="004044DA"/>
    <w:rsid w:val="00415399"/>
    <w:rsid w:val="0044654D"/>
    <w:rsid w:val="004503A7"/>
    <w:rsid w:val="00487A38"/>
    <w:rsid w:val="004B5D00"/>
    <w:rsid w:val="004F2E17"/>
    <w:rsid w:val="00511C37"/>
    <w:rsid w:val="00557D40"/>
    <w:rsid w:val="0057263A"/>
    <w:rsid w:val="005B337C"/>
    <w:rsid w:val="005B5B33"/>
    <w:rsid w:val="005C0AC4"/>
    <w:rsid w:val="005D7012"/>
    <w:rsid w:val="00674C9B"/>
    <w:rsid w:val="006B1BF9"/>
    <w:rsid w:val="006C0DDA"/>
    <w:rsid w:val="006E7A69"/>
    <w:rsid w:val="006F2C7A"/>
    <w:rsid w:val="007022A0"/>
    <w:rsid w:val="00726906"/>
    <w:rsid w:val="00764281"/>
    <w:rsid w:val="00777535"/>
    <w:rsid w:val="00780436"/>
    <w:rsid w:val="00786F4A"/>
    <w:rsid w:val="007953FE"/>
    <w:rsid w:val="007A4BBF"/>
    <w:rsid w:val="007F2CB3"/>
    <w:rsid w:val="00805019"/>
    <w:rsid w:val="008204E0"/>
    <w:rsid w:val="00822BCD"/>
    <w:rsid w:val="00895FF6"/>
    <w:rsid w:val="008F46D2"/>
    <w:rsid w:val="00904568"/>
    <w:rsid w:val="00910670"/>
    <w:rsid w:val="0093288A"/>
    <w:rsid w:val="0094038D"/>
    <w:rsid w:val="00945D54"/>
    <w:rsid w:val="00976CAA"/>
    <w:rsid w:val="009A6A25"/>
    <w:rsid w:val="009B704F"/>
    <w:rsid w:val="009C16BD"/>
    <w:rsid w:val="00A24109"/>
    <w:rsid w:val="00A2C5C7"/>
    <w:rsid w:val="00A40458"/>
    <w:rsid w:val="00A56DD3"/>
    <w:rsid w:val="00AD0F46"/>
    <w:rsid w:val="00AE5A01"/>
    <w:rsid w:val="00AE69EA"/>
    <w:rsid w:val="00AF02A9"/>
    <w:rsid w:val="00B154D2"/>
    <w:rsid w:val="00BC09B1"/>
    <w:rsid w:val="00BD5006"/>
    <w:rsid w:val="00BE6DF0"/>
    <w:rsid w:val="00BF7A91"/>
    <w:rsid w:val="00C061A3"/>
    <w:rsid w:val="00C45677"/>
    <w:rsid w:val="00C7728A"/>
    <w:rsid w:val="00C805E7"/>
    <w:rsid w:val="00CC35FB"/>
    <w:rsid w:val="00D364B4"/>
    <w:rsid w:val="00D46CF6"/>
    <w:rsid w:val="00D746FA"/>
    <w:rsid w:val="00DA37D1"/>
    <w:rsid w:val="00DA46FE"/>
    <w:rsid w:val="00DB7172"/>
    <w:rsid w:val="00DC09CC"/>
    <w:rsid w:val="00DC66A3"/>
    <w:rsid w:val="00E3462F"/>
    <w:rsid w:val="00E562FD"/>
    <w:rsid w:val="00EC043E"/>
    <w:rsid w:val="00F4097C"/>
    <w:rsid w:val="00FC0959"/>
    <w:rsid w:val="00FF498A"/>
    <w:rsid w:val="041ADCDC"/>
    <w:rsid w:val="048AF8F5"/>
    <w:rsid w:val="0642BDD7"/>
    <w:rsid w:val="09A10327"/>
    <w:rsid w:val="0B27CF73"/>
    <w:rsid w:val="0BE2E8B8"/>
    <w:rsid w:val="12B7D16C"/>
    <w:rsid w:val="14797C12"/>
    <w:rsid w:val="1EC8B363"/>
    <w:rsid w:val="231F0695"/>
    <w:rsid w:val="26E366DA"/>
    <w:rsid w:val="2E24E2A4"/>
    <w:rsid w:val="2F2FA1EA"/>
    <w:rsid w:val="304AACC5"/>
    <w:rsid w:val="31B46816"/>
    <w:rsid w:val="3D5B4B71"/>
    <w:rsid w:val="3EDC8AB6"/>
    <w:rsid w:val="40BEBAC5"/>
    <w:rsid w:val="412C8151"/>
    <w:rsid w:val="459456F7"/>
    <w:rsid w:val="476B43FD"/>
    <w:rsid w:val="47B19133"/>
    <w:rsid w:val="4990921B"/>
    <w:rsid w:val="4B1C5DC6"/>
    <w:rsid w:val="4F3F99F3"/>
    <w:rsid w:val="5707EB72"/>
    <w:rsid w:val="5CD7336A"/>
    <w:rsid w:val="5DB21C56"/>
    <w:rsid w:val="5EFD9561"/>
    <w:rsid w:val="603C4894"/>
    <w:rsid w:val="65D2C5F5"/>
    <w:rsid w:val="6796927A"/>
    <w:rsid w:val="6CCD3E6B"/>
    <w:rsid w:val="6FA821A2"/>
    <w:rsid w:val="75E14A29"/>
    <w:rsid w:val="75FD3CB4"/>
    <w:rsid w:val="7B8C56E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093F7"/>
  <w15:chartTrackingRefBased/>
  <w15:docId w15:val="{241A34E0-3903-4C8D-86E7-BADB67EF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56DD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6DD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Emphasis">
    <w:name w:val="Emphasis"/>
    <w:basedOn w:val="DefaultParagraphFont"/>
    <w:uiPriority w:val="20"/>
    <w:qFormat/>
    <w:rsid w:val="00A56DD3"/>
    <w:rPr>
      <w:i/>
      <w:iCs/>
    </w:rPr>
  </w:style>
  <w:style w:type="character" w:customStyle="1" w:styleId="Heading3Char">
    <w:name w:val="Heading 3 Char"/>
    <w:basedOn w:val="DefaultParagraphFont"/>
    <w:link w:val="Heading3"/>
    <w:uiPriority w:val="9"/>
    <w:rsid w:val="00A56DD3"/>
    <w:rPr>
      <w:rFonts w:ascii="Times New Roman" w:eastAsia="Times New Roman" w:hAnsi="Times New Roman" w:cs="Times New Roman"/>
      <w:b/>
      <w:bCs/>
      <w:sz w:val="27"/>
      <w:szCs w:val="27"/>
      <w:lang w:eastAsia="el-GR"/>
    </w:rPr>
  </w:style>
  <w:style w:type="character" w:styleId="Strong">
    <w:name w:val="Strong"/>
    <w:basedOn w:val="DefaultParagraphFont"/>
    <w:uiPriority w:val="22"/>
    <w:qFormat/>
    <w:rsid w:val="00A56DD3"/>
    <w:rPr>
      <w:b/>
      <w:bCs/>
    </w:rPr>
  </w:style>
  <w:style w:type="character" w:styleId="Hyperlink">
    <w:name w:val="Hyperlink"/>
    <w:basedOn w:val="DefaultParagraphFont"/>
    <w:uiPriority w:val="99"/>
    <w:semiHidden/>
    <w:unhideWhenUsed/>
    <w:rsid w:val="00A56DD3"/>
    <w:rPr>
      <w:color w:val="0000FF"/>
      <w:u w:val="single"/>
    </w:rPr>
  </w:style>
  <w:style w:type="character" w:customStyle="1" w:styleId="vjs-control-text">
    <w:name w:val="vjs-control-text"/>
    <w:basedOn w:val="DefaultParagraphFont"/>
    <w:rsid w:val="00A56DD3"/>
  </w:style>
  <w:style w:type="paragraph" w:styleId="Revision">
    <w:name w:val="Revision"/>
    <w:hidden/>
    <w:uiPriority w:val="99"/>
    <w:semiHidden/>
    <w:rsid w:val="007A4BBF"/>
    <w:pPr>
      <w:spacing w:after="0" w:line="240" w:lineRule="auto"/>
    </w:pPr>
  </w:style>
  <w:style w:type="paragraph" w:styleId="Header">
    <w:name w:val="header"/>
    <w:basedOn w:val="Normal"/>
    <w:link w:val="HeaderChar"/>
    <w:uiPriority w:val="99"/>
    <w:unhideWhenUsed/>
    <w:rsid w:val="00325C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5C20"/>
  </w:style>
  <w:style w:type="paragraph" w:styleId="Footer">
    <w:name w:val="footer"/>
    <w:basedOn w:val="Normal"/>
    <w:link w:val="FooterChar"/>
    <w:uiPriority w:val="99"/>
    <w:unhideWhenUsed/>
    <w:rsid w:val="00325C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5C20"/>
  </w:style>
  <w:style w:type="paragraph" w:styleId="CommentText">
    <w:name w:val="annotation text"/>
    <w:basedOn w:val="Normal"/>
    <w:link w:val="CommentTextChar"/>
    <w:uiPriority w:val="99"/>
    <w:unhideWhenUsed/>
    <w:rsid w:val="0057263A"/>
    <w:pPr>
      <w:spacing w:line="240" w:lineRule="auto"/>
    </w:pPr>
    <w:rPr>
      <w:sz w:val="20"/>
      <w:szCs w:val="20"/>
    </w:rPr>
  </w:style>
  <w:style w:type="character" w:customStyle="1" w:styleId="CommentTextChar">
    <w:name w:val="Comment Text Char"/>
    <w:basedOn w:val="DefaultParagraphFont"/>
    <w:link w:val="CommentText"/>
    <w:uiPriority w:val="99"/>
    <w:rsid w:val="0057263A"/>
    <w:rPr>
      <w:sz w:val="20"/>
      <w:szCs w:val="20"/>
    </w:rPr>
  </w:style>
  <w:style w:type="character" w:styleId="CommentReference">
    <w:name w:val="annotation reference"/>
    <w:basedOn w:val="DefaultParagraphFont"/>
    <w:uiPriority w:val="99"/>
    <w:semiHidden/>
    <w:unhideWhenUsed/>
    <w:rsid w:val="0057263A"/>
    <w:rPr>
      <w:sz w:val="16"/>
      <w:szCs w:val="16"/>
    </w:rPr>
  </w:style>
  <w:style w:type="paragraph" w:styleId="CommentSubject">
    <w:name w:val="annotation subject"/>
    <w:basedOn w:val="CommentText"/>
    <w:next w:val="CommentText"/>
    <w:link w:val="CommentSubjectChar"/>
    <w:uiPriority w:val="99"/>
    <w:semiHidden/>
    <w:unhideWhenUsed/>
    <w:rsid w:val="00BC09B1"/>
    <w:rPr>
      <w:b/>
      <w:bCs/>
    </w:rPr>
  </w:style>
  <w:style w:type="character" w:customStyle="1" w:styleId="CommentSubjectChar">
    <w:name w:val="Comment Subject Char"/>
    <w:basedOn w:val="CommentTextChar"/>
    <w:link w:val="CommentSubject"/>
    <w:uiPriority w:val="99"/>
    <w:semiHidden/>
    <w:rsid w:val="00BC09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223">
      <w:bodyDiv w:val="1"/>
      <w:marLeft w:val="0"/>
      <w:marRight w:val="0"/>
      <w:marTop w:val="0"/>
      <w:marBottom w:val="0"/>
      <w:divBdr>
        <w:top w:val="none" w:sz="0" w:space="0" w:color="auto"/>
        <w:left w:val="none" w:sz="0" w:space="0" w:color="auto"/>
        <w:bottom w:val="none" w:sz="0" w:space="0" w:color="auto"/>
        <w:right w:val="none" w:sz="0" w:space="0" w:color="auto"/>
      </w:divBdr>
      <w:divsChild>
        <w:div w:id="1799448129">
          <w:marLeft w:val="0"/>
          <w:marRight w:val="0"/>
          <w:marTop w:val="0"/>
          <w:marBottom w:val="0"/>
          <w:divBdr>
            <w:top w:val="none" w:sz="0" w:space="0" w:color="auto"/>
            <w:left w:val="none" w:sz="0" w:space="0" w:color="auto"/>
            <w:bottom w:val="none" w:sz="0" w:space="0" w:color="auto"/>
            <w:right w:val="none" w:sz="0" w:space="0" w:color="auto"/>
          </w:divBdr>
          <w:divsChild>
            <w:div w:id="619535573">
              <w:marLeft w:val="0"/>
              <w:marRight w:val="0"/>
              <w:marTop w:val="0"/>
              <w:marBottom w:val="0"/>
              <w:divBdr>
                <w:top w:val="none" w:sz="0" w:space="0" w:color="auto"/>
                <w:left w:val="none" w:sz="0" w:space="0" w:color="auto"/>
                <w:bottom w:val="none" w:sz="0" w:space="0" w:color="auto"/>
                <w:right w:val="none" w:sz="0" w:space="0" w:color="auto"/>
              </w:divBdr>
              <w:divsChild>
                <w:div w:id="854539796">
                  <w:marLeft w:val="0"/>
                  <w:marRight w:val="0"/>
                  <w:marTop w:val="0"/>
                  <w:marBottom w:val="0"/>
                  <w:divBdr>
                    <w:top w:val="none" w:sz="0" w:space="0" w:color="auto"/>
                    <w:left w:val="none" w:sz="0" w:space="0" w:color="auto"/>
                    <w:bottom w:val="none" w:sz="0" w:space="0" w:color="auto"/>
                    <w:right w:val="none" w:sz="0" w:space="0" w:color="auto"/>
                  </w:divBdr>
                  <w:divsChild>
                    <w:div w:id="270361725">
                      <w:marLeft w:val="0"/>
                      <w:marRight w:val="0"/>
                      <w:marTop w:val="0"/>
                      <w:marBottom w:val="0"/>
                      <w:divBdr>
                        <w:top w:val="none" w:sz="0" w:space="0" w:color="auto"/>
                        <w:left w:val="none" w:sz="0" w:space="0" w:color="auto"/>
                        <w:bottom w:val="none" w:sz="0" w:space="0" w:color="auto"/>
                        <w:right w:val="none" w:sz="0" w:space="0" w:color="auto"/>
                      </w:divBdr>
                    </w:div>
                    <w:div w:id="833304355">
                      <w:marLeft w:val="0"/>
                      <w:marRight w:val="0"/>
                      <w:marTop w:val="0"/>
                      <w:marBottom w:val="0"/>
                      <w:divBdr>
                        <w:top w:val="none" w:sz="0" w:space="0" w:color="auto"/>
                        <w:left w:val="none" w:sz="0" w:space="0" w:color="auto"/>
                        <w:bottom w:val="none" w:sz="0" w:space="0" w:color="auto"/>
                        <w:right w:val="none" w:sz="0" w:space="0" w:color="auto"/>
                      </w:divBdr>
                    </w:div>
                    <w:div w:id="10689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04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F4247-37B1-4FC4-B141-B2232E58A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3862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Tzekou, Vodafone</dc:creator>
  <cp:keywords/>
  <dc:description/>
  <cp:lastModifiedBy>Marina Tzekou, Vodafone</cp:lastModifiedBy>
  <cp:revision>2</cp:revision>
  <dcterms:created xsi:type="dcterms:W3CDTF">2024-03-22T12:30:00Z</dcterms:created>
  <dcterms:modified xsi:type="dcterms:W3CDTF">2024-03-22T12:30:00Z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c20bf970-e177-466a-91a6-d4bf6f462251</vt:lpwstr>
  </property>
  <property fmtid="{D5CDD505-2E9C-101B-9397-08002B2CF9AE}" pid="3" name="MSIP_Label_0359f705-2ba0-454b-9cfc-6ce5bcaac040_Enabled">
    <vt:lpwstr>true</vt:lpwstr>
  </property>
  <property fmtid="{D5CDD505-2E9C-101B-9397-08002B2CF9AE}" pid="4" name="MSIP_Label_0359f705-2ba0-454b-9cfc-6ce5bcaac040_SetDate">
    <vt:lpwstr>2024-03-22T12:30:37Z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213c6965-e8c3-43ed-b2f2-c794cec44dee</vt:lpwstr>
  </property>
  <property fmtid="{D5CDD505-2E9C-101B-9397-08002B2CF9AE}" pid="9" name="MSIP_Label_0359f705-2ba0-454b-9cfc-6ce5bcaac040_ContentBits">
    <vt:lpwstr>2</vt:lpwstr>
  </property>
</Properties>
</file>