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1E42D" w14:textId="77777777" w:rsidR="00FF65AC" w:rsidRPr="00065081" w:rsidRDefault="00FF65AC">
      <w:pPr>
        <w:rPr>
          <w:sz w:val="24"/>
          <w:szCs w:val="24"/>
        </w:rPr>
      </w:pPr>
      <w:r w:rsidRPr="00065081">
        <w:rPr>
          <w:noProof/>
          <w:sz w:val="24"/>
          <w:szCs w:val="24"/>
          <w:lang w:eastAsia="en-GB"/>
        </w:rPr>
        <w:drawing>
          <wp:anchor distT="0" distB="0" distL="114300" distR="114300" simplePos="0" relativeHeight="251658240" behindDoc="1" locked="0" layoutInCell="1" allowOverlap="1" wp14:anchorId="797B2715" wp14:editId="00D19FD9">
            <wp:simplePos x="0" y="0"/>
            <wp:positionH relativeFrom="page">
              <wp:align>left</wp:align>
            </wp:positionH>
            <wp:positionV relativeFrom="paragraph">
              <wp:posOffset>-500380</wp:posOffset>
            </wp:positionV>
            <wp:extent cx="7560310" cy="2952750"/>
            <wp:effectExtent l="0" t="0" r="2540" b="0"/>
            <wp:wrapNone/>
            <wp:docPr id="3" name="2 - Εικόνα" desc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8" cstate="print"/>
                    <a:stretch>
                      <a:fillRect/>
                    </a:stretch>
                  </pic:blipFill>
                  <pic:spPr>
                    <a:xfrm>
                      <a:off x="0" y="0"/>
                      <a:ext cx="7560310" cy="2952750"/>
                    </a:xfrm>
                    <a:prstGeom prst="rect">
                      <a:avLst/>
                    </a:prstGeom>
                  </pic:spPr>
                </pic:pic>
              </a:graphicData>
            </a:graphic>
          </wp:anchor>
        </w:drawing>
      </w:r>
    </w:p>
    <w:p w14:paraId="642B8476" w14:textId="77777777" w:rsidR="00FF65AC" w:rsidRPr="00065081" w:rsidRDefault="00FF65AC">
      <w:pPr>
        <w:rPr>
          <w:sz w:val="24"/>
          <w:szCs w:val="24"/>
        </w:rPr>
      </w:pPr>
    </w:p>
    <w:p w14:paraId="74859534" w14:textId="77777777" w:rsidR="00FF65AC" w:rsidRPr="00065081" w:rsidRDefault="00FF65AC">
      <w:pPr>
        <w:rPr>
          <w:sz w:val="24"/>
          <w:szCs w:val="24"/>
        </w:rPr>
      </w:pPr>
    </w:p>
    <w:p w14:paraId="43B9F323" w14:textId="77777777" w:rsidR="00FF65AC" w:rsidRPr="00065081" w:rsidRDefault="00FF65AC">
      <w:pPr>
        <w:rPr>
          <w:sz w:val="24"/>
          <w:szCs w:val="24"/>
        </w:rPr>
      </w:pPr>
    </w:p>
    <w:p w14:paraId="4FB15A4F" w14:textId="77777777" w:rsidR="00614481" w:rsidRPr="00065081" w:rsidRDefault="00614481">
      <w:pPr>
        <w:rPr>
          <w:sz w:val="24"/>
          <w:szCs w:val="24"/>
        </w:rPr>
      </w:pPr>
    </w:p>
    <w:p w14:paraId="61E2654F" w14:textId="77777777" w:rsidR="00FF65AC" w:rsidRPr="00065081" w:rsidRDefault="00FF65AC">
      <w:pPr>
        <w:rPr>
          <w:sz w:val="24"/>
          <w:szCs w:val="24"/>
        </w:rPr>
      </w:pPr>
    </w:p>
    <w:p w14:paraId="45557505" w14:textId="77777777" w:rsidR="00FF65AC" w:rsidRPr="00065081" w:rsidRDefault="00FF65AC">
      <w:pPr>
        <w:rPr>
          <w:sz w:val="24"/>
          <w:szCs w:val="24"/>
        </w:rPr>
      </w:pPr>
    </w:p>
    <w:p w14:paraId="7A771B2D" w14:textId="05D3CE53" w:rsidR="00FF65AC" w:rsidRDefault="00FF65AC" w:rsidP="00FF65AC">
      <w:pPr>
        <w:jc w:val="right"/>
        <w:rPr>
          <w:sz w:val="24"/>
          <w:szCs w:val="24"/>
          <w:lang w:val="el-GR"/>
        </w:rPr>
      </w:pPr>
      <w:r w:rsidRPr="00065081">
        <w:rPr>
          <w:sz w:val="24"/>
          <w:szCs w:val="24"/>
          <w:lang w:val="el-GR"/>
        </w:rPr>
        <w:t xml:space="preserve">Αθήνα, </w:t>
      </w:r>
      <w:r w:rsidR="00696604">
        <w:rPr>
          <w:sz w:val="24"/>
          <w:szCs w:val="24"/>
          <w:lang w:val="el-GR"/>
        </w:rPr>
        <w:t xml:space="preserve">17 Μαΐου </w:t>
      </w:r>
      <w:r w:rsidR="00065081" w:rsidRPr="00065081">
        <w:rPr>
          <w:sz w:val="24"/>
          <w:szCs w:val="24"/>
          <w:lang w:val="el-GR"/>
        </w:rPr>
        <w:t>20</w:t>
      </w:r>
      <w:r w:rsidR="00E00D63">
        <w:rPr>
          <w:sz w:val="24"/>
          <w:szCs w:val="24"/>
          <w:lang w:val="el-GR"/>
        </w:rPr>
        <w:t>2</w:t>
      </w:r>
      <w:r w:rsidR="00997294">
        <w:rPr>
          <w:sz w:val="24"/>
          <w:szCs w:val="24"/>
          <w:lang w:val="el-GR"/>
        </w:rPr>
        <w:t>4</w:t>
      </w:r>
    </w:p>
    <w:p w14:paraId="465A8FCC" w14:textId="77777777" w:rsidR="00065081" w:rsidRDefault="00065081" w:rsidP="00065081">
      <w:pPr>
        <w:jc w:val="both"/>
        <w:rPr>
          <w:sz w:val="24"/>
          <w:szCs w:val="24"/>
          <w:lang w:val="el-GR"/>
        </w:rPr>
      </w:pPr>
    </w:p>
    <w:p w14:paraId="7335A65A" w14:textId="77777777" w:rsidR="00696604" w:rsidRPr="00696604" w:rsidRDefault="00696604" w:rsidP="00696604">
      <w:pPr>
        <w:jc w:val="center"/>
        <w:rPr>
          <w:b/>
          <w:sz w:val="24"/>
          <w:szCs w:val="24"/>
          <w:u w:val="single"/>
          <w:lang w:val="el-GR"/>
        </w:rPr>
      </w:pPr>
      <w:r w:rsidRPr="00696604">
        <w:rPr>
          <w:b/>
          <w:sz w:val="24"/>
          <w:szCs w:val="24"/>
          <w:u w:val="single"/>
          <w:lang w:val="el-GR"/>
        </w:rPr>
        <w:t>Σε περισσότερους από 145.000 νέους 18 και 19 ετών το Youth Pass 2024</w:t>
      </w:r>
    </w:p>
    <w:p w14:paraId="6C3BC8DF" w14:textId="77777777" w:rsidR="00696604" w:rsidRPr="00696604" w:rsidRDefault="00696604" w:rsidP="00696604">
      <w:pPr>
        <w:jc w:val="both"/>
        <w:rPr>
          <w:rFonts w:ascii="Calibri" w:hAnsi="Calibri" w:cs="Calibri"/>
          <w:i/>
          <w:iCs/>
          <w:color w:val="222222"/>
          <w:sz w:val="24"/>
          <w:szCs w:val="24"/>
          <w:shd w:val="clear" w:color="auto" w:fill="FFFFFF"/>
          <w:lang w:val="el-GR"/>
        </w:rPr>
      </w:pPr>
      <w:r w:rsidRPr="00696604">
        <w:rPr>
          <w:rFonts w:ascii="Calibri" w:hAnsi="Calibri" w:cs="Calibri"/>
          <w:i/>
          <w:iCs/>
          <w:color w:val="222222"/>
          <w:sz w:val="24"/>
          <w:szCs w:val="24"/>
          <w:shd w:val="clear" w:color="auto" w:fill="FFFFFF"/>
          <w:lang w:val="el-GR"/>
        </w:rPr>
        <w:t xml:space="preserve">Σχεδόν στα 43 εκατ. ευρώ τα ποσά που διατέθηκαν για το </w:t>
      </w:r>
      <w:r w:rsidRPr="002351B4">
        <w:rPr>
          <w:rFonts w:ascii="Calibri" w:hAnsi="Calibri" w:cs="Calibri"/>
          <w:i/>
          <w:iCs/>
          <w:sz w:val="24"/>
          <w:szCs w:val="24"/>
          <w:lang w:val="en-US"/>
        </w:rPr>
        <w:t>Youth</w:t>
      </w:r>
      <w:r w:rsidRPr="00696604">
        <w:rPr>
          <w:rFonts w:ascii="Calibri" w:hAnsi="Calibri" w:cs="Calibri"/>
          <w:i/>
          <w:iCs/>
          <w:sz w:val="24"/>
          <w:szCs w:val="24"/>
          <w:lang w:val="el-GR"/>
        </w:rPr>
        <w:t xml:space="preserve"> </w:t>
      </w:r>
      <w:r w:rsidRPr="002351B4">
        <w:rPr>
          <w:rFonts w:ascii="Calibri" w:hAnsi="Calibri" w:cs="Calibri"/>
          <w:i/>
          <w:iCs/>
          <w:sz w:val="24"/>
          <w:szCs w:val="24"/>
          <w:lang w:val="en-US"/>
        </w:rPr>
        <w:t>Pass</w:t>
      </w:r>
      <w:r w:rsidRPr="00696604">
        <w:rPr>
          <w:rFonts w:ascii="Calibri" w:hAnsi="Calibri" w:cs="Calibri"/>
          <w:i/>
          <w:iCs/>
          <w:sz w:val="24"/>
          <w:szCs w:val="24"/>
          <w:lang w:val="el-GR"/>
        </w:rPr>
        <w:t xml:space="preserve"> 2023 και 2024</w:t>
      </w:r>
    </w:p>
    <w:p w14:paraId="5200F0FD" w14:textId="1EBDA002" w:rsidR="00696604" w:rsidRPr="00257FD2" w:rsidRDefault="00696604" w:rsidP="00696604">
      <w:pPr>
        <w:jc w:val="center"/>
        <w:rPr>
          <w:i/>
          <w:iCs/>
          <w:sz w:val="24"/>
          <w:szCs w:val="24"/>
          <w:lang w:val="el-GR"/>
        </w:rPr>
      </w:pPr>
      <w:r w:rsidRPr="00257FD2">
        <w:rPr>
          <w:i/>
          <w:iCs/>
          <w:sz w:val="24"/>
          <w:szCs w:val="24"/>
          <w:lang w:val="el-GR"/>
        </w:rPr>
        <w:t xml:space="preserve">Κοινό Δελτίο Τύπου των Υπουργείων </w:t>
      </w:r>
      <w:r w:rsidR="00392053">
        <w:rPr>
          <w:i/>
          <w:iCs/>
          <w:sz w:val="24"/>
          <w:szCs w:val="24"/>
          <w:lang w:val="el-GR"/>
        </w:rPr>
        <w:t xml:space="preserve">Εθνικής Οικονομίας και Οικονομικών, </w:t>
      </w:r>
      <w:r w:rsidRPr="00257FD2">
        <w:rPr>
          <w:i/>
          <w:iCs/>
          <w:sz w:val="24"/>
          <w:szCs w:val="24"/>
          <w:lang w:val="el-GR"/>
        </w:rPr>
        <w:t xml:space="preserve"> Ψηφιακής Διακυβέρνησης</w:t>
      </w:r>
      <w:r w:rsidR="00392053">
        <w:rPr>
          <w:i/>
          <w:iCs/>
          <w:sz w:val="24"/>
          <w:szCs w:val="24"/>
          <w:lang w:val="el-GR"/>
        </w:rPr>
        <w:t xml:space="preserve"> και Εσωτερικών</w:t>
      </w:r>
    </w:p>
    <w:p w14:paraId="33BF7E7D" w14:textId="6BB0322F" w:rsidR="00696604" w:rsidRPr="00AC21BA" w:rsidRDefault="00696604" w:rsidP="00696604">
      <w:pPr>
        <w:jc w:val="both"/>
        <w:rPr>
          <w:rStyle w:val="a8"/>
          <w:rFonts w:ascii="Calibri" w:hAnsi="Calibri" w:cs="Calibri"/>
          <w:i w:val="0"/>
          <w:iCs w:val="0"/>
          <w:color w:val="434242"/>
          <w:sz w:val="24"/>
          <w:szCs w:val="24"/>
          <w:shd w:val="clear" w:color="auto" w:fill="FFFFFF"/>
          <w:lang w:val="el-GR"/>
        </w:rPr>
      </w:pPr>
      <w:r w:rsidRPr="00696604">
        <w:rPr>
          <w:rFonts w:ascii="Calibri" w:hAnsi="Calibri" w:cs="Calibri"/>
          <w:i/>
          <w:iCs/>
          <w:color w:val="434242"/>
          <w:sz w:val="24"/>
          <w:szCs w:val="24"/>
          <w:shd w:val="clear" w:color="auto" w:fill="FFFFFF"/>
          <w:lang w:val="el-GR"/>
        </w:rPr>
        <w:br/>
      </w:r>
      <w:r w:rsidRPr="00AC21BA">
        <w:rPr>
          <w:rStyle w:val="a8"/>
          <w:rFonts w:ascii="Calibri" w:hAnsi="Calibri" w:cs="Calibri"/>
          <w:i w:val="0"/>
          <w:iCs w:val="0"/>
          <w:color w:val="434242"/>
          <w:sz w:val="24"/>
          <w:szCs w:val="24"/>
          <w:shd w:val="clear" w:color="auto" w:fill="FFFFFF"/>
          <w:lang w:val="el-GR"/>
        </w:rPr>
        <w:t xml:space="preserve">Σε περισσότερους από 145.000 ανέρχονται οι νέοι </w:t>
      </w:r>
      <w:r w:rsidRPr="00AC21BA">
        <w:rPr>
          <w:rFonts w:ascii="Calibri" w:hAnsi="Calibri" w:cs="Calibri"/>
          <w:color w:val="434242"/>
          <w:sz w:val="24"/>
          <w:szCs w:val="24"/>
          <w:lang w:val="el-GR"/>
        </w:rPr>
        <w:t>18 και 19 ετών</w:t>
      </w:r>
      <w:r w:rsidR="00AC21BA">
        <w:rPr>
          <w:rFonts w:ascii="Calibri" w:hAnsi="Calibri" w:cs="Calibri"/>
          <w:color w:val="434242"/>
          <w:sz w:val="24"/>
          <w:szCs w:val="24"/>
          <w:lang w:val="el-GR"/>
        </w:rPr>
        <w:t xml:space="preserve">, </w:t>
      </w:r>
      <w:r w:rsidRPr="00AC21BA">
        <w:rPr>
          <w:rFonts w:ascii="Calibri" w:hAnsi="Calibri" w:cs="Calibri"/>
          <w:color w:val="434242"/>
          <w:sz w:val="24"/>
          <w:szCs w:val="24"/>
          <w:lang w:val="el-GR"/>
        </w:rPr>
        <w:t xml:space="preserve"> οι οποίοι θα λάβουν φέτος την οικονομική ενίσχυση ύψους 150 ευρώ στο πλαίσιο του </w:t>
      </w:r>
      <w:r w:rsidRPr="00AC21BA">
        <w:rPr>
          <w:rStyle w:val="a8"/>
          <w:rFonts w:ascii="Calibri" w:hAnsi="Calibri" w:cs="Calibri"/>
          <w:i w:val="0"/>
          <w:iCs w:val="0"/>
          <w:color w:val="434242"/>
          <w:sz w:val="24"/>
          <w:szCs w:val="24"/>
          <w:shd w:val="clear" w:color="auto" w:fill="FFFFFF"/>
        </w:rPr>
        <w:t>Youth</w:t>
      </w:r>
      <w:r w:rsidRPr="00AC21BA">
        <w:rPr>
          <w:rStyle w:val="a8"/>
          <w:rFonts w:ascii="Calibri" w:hAnsi="Calibri" w:cs="Calibri"/>
          <w:i w:val="0"/>
          <w:iCs w:val="0"/>
          <w:color w:val="434242"/>
          <w:sz w:val="24"/>
          <w:szCs w:val="24"/>
          <w:shd w:val="clear" w:color="auto" w:fill="FFFFFF"/>
          <w:lang w:val="el-GR"/>
        </w:rPr>
        <w:t xml:space="preserve"> </w:t>
      </w:r>
      <w:r w:rsidRPr="00AC21BA">
        <w:rPr>
          <w:rStyle w:val="a8"/>
          <w:rFonts w:ascii="Calibri" w:hAnsi="Calibri" w:cs="Calibri"/>
          <w:i w:val="0"/>
          <w:iCs w:val="0"/>
          <w:color w:val="434242"/>
          <w:sz w:val="24"/>
          <w:szCs w:val="24"/>
          <w:shd w:val="clear" w:color="auto" w:fill="FFFFFF"/>
        </w:rPr>
        <w:t>Pass</w:t>
      </w:r>
      <w:r w:rsidRPr="00AC21BA">
        <w:rPr>
          <w:rStyle w:val="a8"/>
          <w:rFonts w:ascii="Calibri" w:hAnsi="Calibri" w:cs="Calibri"/>
          <w:i w:val="0"/>
          <w:iCs w:val="0"/>
          <w:color w:val="434242"/>
          <w:sz w:val="24"/>
          <w:szCs w:val="24"/>
          <w:shd w:val="clear" w:color="auto" w:fill="FFFFFF"/>
          <w:lang w:val="el-GR"/>
        </w:rPr>
        <w:t xml:space="preserve"> 2024. Πιο αναλυτικά, στους 69.825 ανήλθαν οι νέοι 18 ετών που υπέβαλαν τη σχετική αίτηση έως την καταληκτική προθεσμία στις 15 Μαΐου 2024 και για τους οποίους το κόστος της ενίσχυσης ανέρχεται σε 10.473.750 </w:t>
      </w:r>
      <w:r w:rsidRPr="00AC21BA">
        <w:rPr>
          <w:rFonts w:ascii="Calibri" w:hAnsi="Calibri" w:cs="Calibri"/>
          <w:color w:val="434242"/>
          <w:sz w:val="24"/>
          <w:szCs w:val="24"/>
          <w:lang w:val="el-GR"/>
        </w:rPr>
        <w:t>ευρώ</w:t>
      </w:r>
      <w:r w:rsidRPr="00AC21BA">
        <w:rPr>
          <w:rStyle w:val="a8"/>
          <w:rFonts w:ascii="Calibri" w:hAnsi="Calibri" w:cs="Calibri"/>
          <w:i w:val="0"/>
          <w:iCs w:val="0"/>
          <w:color w:val="434242"/>
          <w:sz w:val="24"/>
          <w:szCs w:val="24"/>
          <w:shd w:val="clear" w:color="auto" w:fill="FFFFFF"/>
          <w:lang w:val="el-GR"/>
        </w:rPr>
        <w:t>. Επιπρόσθετα, αυτοδίκαια λαμβάνουν την ίδια ενίσχυση οι νέοι 19 ετών που είχαν κάνει ήδη  αίτηση κατά το προηγούμενο έτος και οι αιτήσεις τους ανέ</w:t>
      </w:r>
      <w:r w:rsidR="00392053">
        <w:rPr>
          <w:rStyle w:val="a8"/>
          <w:rFonts w:ascii="Calibri" w:hAnsi="Calibri" w:cs="Calibri"/>
          <w:i w:val="0"/>
          <w:iCs w:val="0"/>
          <w:color w:val="434242"/>
          <w:sz w:val="24"/>
          <w:szCs w:val="24"/>
          <w:shd w:val="clear" w:color="auto" w:fill="FFFFFF"/>
          <w:lang w:val="el-GR"/>
        </w:rPr>
        <w:t>ρ</w:t>
      </w:r>
      <w:r w:rsidRPr="00AC21BA">
        <w:rPr>
          <w:rStyle w:val="a8"/>
          <w:rFonts w:ascii="Calibri" w:hAnsi="Calibri" w:cs="Calibri"/>
          <w:i w:val="0"/>
          <w:iCs w:val="0"/>
          <w:color w:val="434242"/>
          <w:sz w:val="24"/>
          <w:szCs w:val="24"/>
          <w:shd w:val="clear" w:color="auto" w:fill="FFFFFF"/>
          <w:lang w:val="el-GR"/>
        </w:rPr>
        <w:t xml:space="preserve">χονται σε 75.863 με τη συνολική ενίσχυση να φθάνει στο ποσό των 11.379.450 </w:t>
      </w:r>
      <w:r w:rsidRPr="00AC21BA">
        <w:rPr>
          <w:rFonts w:ascii="Calibri" w:hAnsi="Calibri" w:cs="Calibri"/>
          <w:color w:val="434242"/>
          <w:sz w:val="24"/>
          <w:szCs w:val="24"/>
          <w:lang w:val="el-GR"/>
        </w:rPr>
        <w:t>ευρώ</w:t>
      </w:r>
      <w:r w:rsidRPr="00AC21BA">
        <w:rPr>
          <w:rStyle w:val="a8"/>
          <w:rFonts w:ascii="Calibri" w:hAnsi="Calibri" w:cs="Calibri"/>
          <w:i w:val="0"/>
          <w:iCs w:val="0"/>
          <w:color w:val="434242"/>
          <w:sz w:val="24"/>
          <w:szCs w:val="24"/>
          <w:shd w:val="clear" w:color="auto" w:fill="FFFFFF"/>
          <w:lang w:val="el-GR"/>
        </w:rPr>
        <w:t>.</w:t>
      </w:r>
    </w:p>
    <w:p w14:paraId="54644C7D" w14:textId="27A7FA03" w:rsidR="00696604" w:rsidRPr="00AC21BA" w:rsidRDefault="00696604" w:rsidP="00696604">
      <w:pPr>
        <w:jc w:val="both"/>
        <w:rPr>
          <w:rStyle w:val="a8"/>
          <w:rFonts w:ascii="Calibri" w:hAnsi="Calibri" w:cs="Calibri"/>
          <w:i w:val="0"/>
          <w:iCs w:val="0"/>
          <w:color w:val="434242"/>
          <w:sz w:val="24"/>
          <w:szCs w:val="24"/>
          <w:shd w:val="clear" w:color="auto" w:fill="FFFFFF"/>
          <w:lang w:val="el-GR"/>
        </w:rPr>
      </w:pPr>
      <w:r w:rsidRPr="00AC21BA">
        <w:rPr>
          <w:rStyle w:val="a8"/>
          <w:rFonts w:ascii="Calibri" w:hAnsi="Calibri" w:cs="Calibri"/>
          <w:i w:val="0"/>
          <w:iCs w:val="0"/>
          <w:color w:val="434242"/>
          <w:sz w:val="24"/>
          <w:szCs w:val="24"/>
          <w:shd w:val="clear" w:color="auto" w:fill="FFFFFF"/>
          <w:lang w:val="el-GR"/>
        </w:rPr>
        <w:t xml:space="preserve">Υπενθυμίζεται πως </w:t>
      </w:r>
      <w:r w:rsidRPr="00AC21BA">
        <w:rPr>
          <w:rFonts w:ascii="Calibri" w:hAnsi="Calibri" w:cs="Calibri"/>
          <w:color w:val="434242"/>
          <w:sz w:val="24"/>
          <w:szCs w:val="24"/>
          <w:lang w:val="el-GR"/>
        </w:rPr>
        <w:t>κατά τον πρώτο χρόνο εφαρμογής του προγράμματος, έως το τέλος του 2023, περίπου 140.000 νέοι έλαβαν ενισχύσεις που έφθασαν συνολικά σχεδόν στο ποσό των 21 εκατομμ</w:t>
      </w:r>
      <w:r w:rsidR="00392053">
        <w:rPr>
          <w:rFonts w:ascii="Calibri" w:hAnsi="Calibri" w:cs="Calibri"/>
          <w:color w:val="434242"/>
          <w:sz w:val="24"/>
          <w:szCs w:val="24"/>
          <w:lang w:val="el-GR"/>
        </w:rPr>
        <w:t xml:space="preserve">υρίων </w:t>
      </w:r>
      <w:r w:rsidRPr="00AC21BA">
        <w:rPr>
          <w:rFonts w:ascii="Calibri" w:hAnsi="Calibri" w:cs="Calibri"/>
          <w:color w:val="434242"/>
          <w:sz w:val="24"/>
          <w:szCs w:val="24"/>
          <w:lang w:val="el-GR"/>
        </w:rPr>
        <w:t>ευρώ.</w:t>
      </w:r>
    </w:p>
    <w:p w14:paraId="26D73167" w14:textId="77777777" w:rsidR="00696604" w:rsidRPr="00AC21BA" w:rsidRDefault="00696604" w:rsidP="00696604">
      <w:pPr>
        <w:pStyle w:val="Web"/>
        <w:shd w:val="clear" w:color="auto" w:fill="FFFFFF"/>
        <w:spacing w:before="0" w:after="264"/>
        <w:jc w:val="both"/>
        <w:textAlignment w:val="baseline"/>
        <w:rPr>
          <w:rFonts w:ascii="Calibri" w:hAnsi="Calibri" w:cs="Calibri"/>
          <w:color w:val="434242"/>
        </w:rPr>
      </w:pPr>
      <w:r w:rsidRPr="00AC21BA">
        <w:rPr>
          <w:rFonts w:ascii="Calibri" w:hAnsi="Calibri" w:cs="Calibri"/>
          <w:color w:val="434242"/>
        </w:rPr>
        <w:t xml:space="preserve">Αρμόδιοι για τον σχεδιασμό και την υλοποίηση του </w:t>
      </w:r>
      <w:proofErr w:type="spellStart"/>
      <w:r w:rsidRPr="00AC21BA">
        <w:rPr>
          <w:rFonts w:ascii="Calibri" w:hAnsi="Calibri" w:cs="Calibri"/>
          <w:color w:val="434242"/>
        </w:rPr>
        <w:t>Youth</w:t>
      </w:r>
      <w:proofErr w:type="spellEnd"/>
      <w:r w:rsidRPr="00AC21BA">
        <w:rPr>
          <w:rFonts w:ascii="Calibri" w:hAnsi="Calibri" w:cs="Calibri"/>
          <w:color w:val="434242"/>
        </w:rPr>
        <w:t xml:space="preserve"> </w:t>
      </w:r>
      <w:proofErr w:type="spellStart"/>
      <w:r w:rsidRPr="00AC21BA">
        <w:rPr>
          <w:rFonts w:ascii="Calibri" w:hAnsi="Calibri" w:cs="Calibri"/>
          <w:color w:val="434242"/>
        </w:rPr>
        <w:t>Pass</w:t>
      </w:r>
      <w:proofErr w:type="spellEnd"/>
      <w:r w:rsidRPr="00AC21BA">
        <w:rPr>
          <w:rFonts w:ascii="Calibri" w:hAnsi="Calibri" w:cs="Calibri"/>
          <w:color w:val="434242"/>
        </w:rPr>
        <w:t xml:space="preserve"> είναι οι Υπουργοί Εθνικής Οικονομίας και Οικονομικών Κωστής Χατζηδάκης, Εσωτερικών Νίκη </w:t>
      </w:r>
      <w:proofErr w:type="spellStart"/>
      <w:r w:rsidRPr="00AC21BA">
        <w:rPr>
          <w:rFonts w:ascii="Calibri" w:hAnsi="Calibri" w:cs="Calibri"/>
          <w:color w:val="434242"/>
        </w:rPr>
        <w:t>Κεραμέως</w:t>
      </w:r>
      <w:proofErr w:type="spellEnd"/>
      <w:r w:rsidRPr="00AC21BA">
        <w:rPr>
          <w:rFonts w:ascii="Calibri" w:hAnsi="Calibri" w:cs="Calibri"/>
          <w:color w:val="434242"/>
        </w:rPr>
        <w:t>, Ψηφιακής Διακυβέρνησης Δημήτρης Παπαστεργίου και ο Υφυπουργός Εθνικής Οικονομίας και Οικονομικών Θάνος Πετραλιάς, σύμφωνα με την Κοινή Υπουργική Απόφαση (ΦΕΚ Β’ 5420/14.09.2023).</w:t>
      </w:r>
    </w:p>
    <w:p w14:paraId="288EF5AA" w14:textId="77777777" w:rsidR="00696604" w:rsidRPr="00AC21BA" w:rsidRDefault="00696604" w:rsidP="00696604">
      <w:pPr>
        <w:pStyle w:val="Web"/>
        <w:shd w:val="clear" w:color="auto" w:fill="FFFFFF"/>
        <w:spacing w:before="0" w:after="264"/>
        <w:jc w:val="both"/>
        <w:textAlignment w:val="baseline"/>
        <w:rPr>
          <w:rFonts w:ascii="Calibri" w:hAnsi="Calibri" w:cs="Calibri"/>
          <w:b/>
          <w:bCs/>
          <w:color w:val="434242"/>
        </w:rPr>
      </w:pPr>
      <w:r w:rsidRPr="00AC21BA">
        <w:rPr>
          <w:rFonts w:ascii="Calibri" w:hAnsi="Calibri" w:cs="Calibri"/>
          <w:b/>
          <w:bCs/>
          <w:color w:val="434242"/>
        </w:rPr>
        <w:t>Διαδικασία πίστωσης της ενίσχυσης</w:t>
      </w:r>
    </w:p>
    <w:p w14:paraId="0F734BE9" w14:textId="77777777" w:rsidR="00696604" w:rsidRPr="00AC21BA" w:rsidRDefault="00696604" w:rsidP="00696604">
      <w:pPr>
        <w:pStyle w:val="Web"/>
        <w:shd w:val="clear" w:color="auto" w:fill="FFFFFF"/>
        <w:spacing w:before="0" w:after="264"/>
        <w:jc w:val="both"/>
        <w:textAlignment w:val="baseline"/>
        <w:rPr>
          <w:rFonts w:ascii="Calibri" w:hAnsi="Calibri" w:cs="Calibri"/>
          <w:color w:val="434242"/>
        </w:rPr>
      </w:pPr>
      <w:r w:rsidRPr="00AC21BA">
        <w:rPr>
          <w:rFonts w:ascii="Calibri" w:hAnsi="Calibri" w:cs="Calibri"/>
          <w:color w:val="434242"/>
        </w:rPr>
        <w:t xml:space="preserve">Η πίστωση της ενίσχυσης 150 ευρώ γίνεται με τη μορφή ψηφιακής χρεωστικής κάρτας, η οποία θα αποσταλεί στα πιστωτικά ιδρύματα έως και την Παρασκευή 31 Μαΐου. Σημειώνεται </w:t>
      </w:r>
      <w:r w:rsidRPr="00AC21BA">
        <w:rPr>
          <w:rFonts w:ascii="Calibri" w:hAnsi="Calibri" w:cs="Calibri"/>
          <w:color w:val="434242"/>
        </w:rPr>
        <w:lastRenderedPageBreak/>
        <w:t>ότι ενδέχεται να υπάρξει καθυστέρηση 1-2 εργάσιμων ημερών έως να λάβουν την ενίσχυση οι δικαιούχοι. Το πιστωτικό ίδρυμα ή ο χρηματοπιστωτικός οργανισμός ενημερώνει τον δικαιούχο για την πρώτη ενεργοποίηση της κάρτας και την πίστωση του χρηματικού ποσού μέσω γραπτού μηνύματος (</w:t>
      </w:r>
      <w:proofErr w:type="spellStart"/>
      <w:r w:rsidRPr="00AC21BA">
        <w:rPr>
          <w:rFonts w:ascii="Calibri" w:hAnsi="Calibri" w:cs="Calibri"/>
          <w:color w:val="434242"/>
        </w:rPr>
        <w:t>sms</w:t>
      </w:r>
      <w:proofErr w:type="spellEnd"/>
      <w:r w:rsidRPr="00AC21BA">
        <w:rPr>
          <w:rFonts w:ascii="Calibri" w:hAnsi="Calibri" w:cs="Calibri"/>
          <w:color w:val="434242"/>
        </w:rPr>
        <w:t>) ή μηνύματος ηλεκτρονικού ταχυδρομείου (e-</w:t>
      </w:r>
      <w:proofErr w:type="spellStart"/>
      <w:r w:rsidRPr="00AC21BA">
        <w:rPr>
          <w:rFonts w:ascii="Calibri" w:hAnsi="Calibri" w:cs="Calibri"/>
          <w:color w:val="434242"/>
        </w:rPr>
        <w:t>mail</w:t>
      </w:r>
      <w:proofErr w:type="spellEnd"/>
      <w:r w:rsidRPr="00AC21BA">
        <w:rPr>
          <w:rFonts w:ascii="Calibri" w:hAnsi="Calibri" w:cs="Calibri"/>
          <w:color w:val="434242"/>
        </w:rPr>
        <w:t xml:space="preserve">) με ενσωματωμένο σύνδεσμο για την ενεργοποίηση της ψηφιακής χρεωστικής κάρτας. </w:t>
      </w:r>
    </w:p>
    <w:p w14:paraId="5533D241" w14:textId="77777777" w:rsidR="00696604" w:rsidRPr="00AC21BA" w:rsidRDefault="00696604" w:rsidP="00696604">
      <w:pPr>
        <w:pStyle w:val="Web"/>
        <w:shd w:val="clear" w:color="auto" w:fill="FFFFFF"/>
        <w:spacing w:before="0" w:after="264"/>
        <w:jc w:val="both"/>
        <w:textAlignment w:val="baseline"/>
        <w:rPr>
          <w:rFonts w:ascii="Calibri" w:hAnsi="Calibri" w:cs="Calibri"/>
          <w:color w:val="434242"/>
        </w:rPr>
      </w:pPr>
      <w:r w:rsidRPr="00AC21BA">
        <w:rPr>
          <w:rFonts w:ascii="Calibri" w:hAnsi="Calibri" w:cs="Calibri"/>
          <w:color w:val="434242"/>
        </w:rPr>
        <w:t xml:space="preserve">Στη συνέχεια, οι ωφελούμενοι μπορούν να αξιοποιήσουν το ποσό της ενίσχυσης για την πραγματοποίηση αγορών ή τη λήψη υπηρεσιών από επιχειρήσεις που δραστηριοποιούνται στους τομείς του τουρισμού (π.χ. σε τουριστικά καταλύματα), του πολιτισμού (π.χ. για παρακολούθηση θεατρικών παραστάσεων ή συναυλιών, για την αγορά βιβλίων κ.ά.) και των μεταφορών (ταξί, λεωφορεία, τρένα, ακτοπλοϊκά – αεροπορικά εισιτήρια ή για την ενοικίαση ΙΧ ή σκαφών αναψυχής κ.ά.). </w:t>
      </w:r>
      <w:r w:rsidRPr="00AC21BA">
        <w:rPr>
          <w:rFonts w:ascii="Calibri" w:hAnsi="Calibri" w:cs="Calibri"/>
          <w:color w:val="212529"/>
          <w:shd w:val="clear" w:color="auto" w:fill="FFFFFF"/>
        </w:rPr>
        <w:t>Πιο αναλυτικά, η ψηφιακή χρεωστική κάρτα μπορεί να χρησιμοποιηθεί για την πραγματοποίηση αγορών ή τη λήψη υπηρεσιών στις παρακάτω κατηγορίες επιχειρήσεων:</w:t>
      </w:r>
    </w:p>
    <w:tbl>
      <w:tblPr>
        <w:tblW w:w="6660" w:type="dxa"/>
        <w:tblCellMar>
          <w:left w:w="70" w:type="dxa"/>
          <w:right w:w="70" w:type="dxa"/>
        </w:tblCellMar>
        <w:tblLook w:val="04A0" w:firstRow="1" w:lastRow="0" w:firstColumn="1" w:lastColumn="0" w:noHBand="0" w:noVBand="1"/>
      </w:tblPr>
      <w:tblGrid>
        <w:gridCol w:w="2320"/>
        <w:gridCol w:w="4340"/>
      </w:tblGrid>
      <w:tr w:rsidR="00696604" w:rsidRPr="00AC21BA" w14:paraId="5B4457CE" w14:textId="77777777" w:rsidTr="00E647FC">
        <w:trPr>
          <w:trHeight w:val="576"/>
        </w:trPr>
        <w:tc>
          <w:tcPr>
            <w:tcW w:w="23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15F2B0" w14:textId="77777777" w:rsidR="00696604" w:rsidRPr="00AC21BA" w:rsidRDefault="00696604" w:rsidP="00E647FC">
            <w:pPr>
              <w:spacing w:after="0" w:line="240" w:lineRule="auto"/>
              <w:rPr>
                <w:rFonts w:ascii="Calibri" w:eastAsia="Times New Roman" w:hAnsi="Calibri" w:cs="Calibri"/>
                <w:b/>
                <w:bCs/>
                <w:color w:val="000000"/>
                <w:sz w:val="24"/>
                <w:szCs w:val="24"/>
                <w:lang w:val="pl-PL" w:eastAsia="pl-PL"/>
              </w:rPr>
            </w:pPr>
            <w:r w:rsidRPr="00AC21BA">
              <w:rPr>
                <w:rFonts w:ascii="Calibri" w:eastAsia="Times New Roman" w:hAnsi="Calibri" w:cs="Calibri"/>
                <w:b/>
                <w:bCs/>
                <w:color w:val="000000"/>
                <w:sz w:val="24"/>
                <w:szCs w:val="24"/>
                <w:lang w:eastAsia="pl-PL"/>
              </w:rPr>
              <w:t>Κα</w:t>
            </w:r>
            <w:proofErr w:type="spellStart"/>
            <w:r w:rsidRPr="00AC21BA">
              <w:rPr>
                <w:rFonts w:ascii="Calibri" w:eastAsia="Times New Roman" w:hAnsi="Calibri" w:cs="Calibri"/>
                <w:b/>
                <w:bCs/>
                <w:color w:val="000000"/>
                <w:sz w:val="24"/>
                <w:szCs w:val="24"/>
                <w:lang w:eastAsia="pl-PL"/>
              </w:rPr>
              <w:t>τηγορί</w:t>
            </w:r>
            <w:proofErr w:type="spellEnd"/>
            <w:r w:rsidRPr="00AC21BA">
              <w:rPr>
                <w:rFonts w:ascii="Calibri" w:eastAsia="Times New Roman" w:hAnsi="Calibri" w:cs="Calibri"/>
                <w:b/>
                <w:bCs/>
                <w:color w:val="000000"/>
                <w:sz w:val="24"/>
                <w:szCs w:val="24"/>
                <w:lang w:eastAsia="pl-PL"/>
              </w:rPr>
              <w:t xml:space="preserve">α </w:t>
            </w:r>
            <w:proofErr w:type="spellStart"/>
            <w:r w:rsidRPr="00AC21BA">
              <w:rPr>
                <w:rFonts w:ascii="Calibri" w:eastAsia="Times New Roman" w:hAnsi="Calibri" w:cs="Calibri"/>
                <w:b/>
                <w:bCs/>
                <w:color w:val="000000"/>
                <w:sz w:val="24"/>
                <w:szCs w:val="24"/>
                <w:lang w:eastAsia="pl-PL"/>
              </w:rPr>
              <w:t>εμ</w:t>
            </w:r>
            <w:proofErr w:type="spellEnd"/>
            <w:r w:rsidRPr="00AC21BA">
              <w:rPr>
                <w:rFonts w:ascii="Calibri" w:eastAsia="Times New Roman" w:hAnsi="Calibri" w:cs="Calibri"/>
                <w:b/>
                <w:bCs/>
                <w:color w:val="000000"/>
                <w:sz w:val="24"/>
                <w:szCs w:val="24"/>
                <w:lang w:eastAsia="pl-PL"/>
              </w:rPr>
              <w:t>πόρου (MCC)</w:t>
            </w:r>
          </w:p>
        </w:tc>
        <w:tc>
          <w:tcPr>
            <w:tcW w:w="4340" w:type="dxa"/>
            <w:tcBorders>
              <w:top w:val="single" w:sz="4" w:space="0" w:color="auto"/>
              <w:left w:val="nil"/>
              <w:bottom w:val="single" w:sz="4" w:space="0" w:color="auto"/>
              <w:right w:val="single" w:sz="4" w:space="0" w:color="auto"/>
            </w:tcBorders>
            <w:shd w:val="clear" w:color="auto" w:fill="auto"/>
            <w:vAlign w:val="bottom"/>
            <w:hideMark/>
          </w:tcPr>
          <w:p w14:paraId="250C1312" w14:textId="77777777" w:rsidR="00696604" w:rsidRPr="00AC21BA" w:rsidRDefault="00696604" w:rsidP="00E647FC">
            <w:pPr>
              <w:spacing w:after="0" w:line="240" w:lineRule="auto"/>
              <w:rPr>
                <w:rFonts w:ascii="Calibri" w:eastAsia="Times New Roman" w:hAnsi="Calibri" w:cs="Calibri"/>
                <w:b/>
                <w:bCs/>
                <w:color w:val="000000"/>
                <w:sz w:val="24"/>
                <w:szCs w:val="24"/>
                <w:lang w:val="pl-PL" w:eastAsia="pl-PL"/>
              </w:rPr>
            </w:pPr>
            <w:proofErr w:type="spellStart"/>
            <w:r w:rsidRPr="00AC21BA">
              <w:rPr>
                <w:rFonts w:ascii="Calibri" w:eastAsia="Times New Roman" w:hAnsi="Calibri" w:cs="Calibri"/>
                <w:b/>
                <w:bCs/>
                <w:color w:val="000000"/>
                <w:sz w:val="24"/>
                <w:szCs w:val="24"/>
                <w:lang w:eastAsia="pl-PL"/>
              </w:rPr>
              <w:t>Περιγρ</w:t>
            </w:r>
            <w:proofErr w:type="spellEnd"/>
            <w:r w:rsidRPr="00AC21BA">
              <w:rPr>
                <w:rFonts w:ascii="Calibri" w:eastAsia="Times New Roman" w:hAnsi="Calibri" w:cs="Calibri"/>
                <w:b/>
                <w:bCs/>
                <w:color w:val="000000"/>
                <w:sz w:val="24"/>
                <w:szCs w:val="24"/>
                <w:lang w:eastAsia="pl-PL"/>
              </w:rPr>
              <w:t xml:space="preserve">αφή </w:t>
            </w:r>
            <w:proofErr w:type="spellStart"/>
            <w:r w:rsidRPr="00AC21BA">
              <w:rPr>
                <w:rFonts w:ascii="Calibri" w:eastAsia="Times New Roman" w:hAnsi="Calibri" w:cs="Calibri"/>
                <w:b/>
                <w:bCs/>
                <w:color w:val="000000"/>
                <w:sz w:val="24"/>
                <w:szCs w:val="24"/>
                <w:lang w:eastAsia="pl-PL"/>
              </w:rPr>
              <w:t>δρ</w:t>
            </w:r>
            <w:proofErr w:type="spellEnd"/>
            <w:r w:rsidRPr="00AC21BA">
              <w:rPr>
                <w:rFonts w:ascii="Calibri" w:eastAsia="Times New Roman" w:hAnsi="Calibri" w:cs="Calibri"/>
                <w:b/>
                <w:bCs/>
                <w:color w:val="000000"/>
                <w:sz w:val="24"/>
                <w:szCs w:val="24"/>
                <w:lang w:eastAsia="pl-PL"/>
              </w:rPr>
              <w:t>αστηριότητας</w:t>
            </w:r>
          </w:p>
        </w:tc>
      </w:tr>
      <w:tr w:rsidR="00696604" w:rsidRPr="00AC21BA" w14:paraId="7FE6F9E0" w14:textId="77777777" w:rsidTr="00E647FC">
        <w:trPr>
          <w:trHeight w:val="288"/>
        </w:trPr>
        <w:tc>
          <w:tcPr>
            <w:tcW w:w="2320" w:type="dxa"/>
            <w:tcBorders>
              <w:top w:val="nil"/>
              <w:left w:val="single" w:sz="4" w:space="0" w:color="auto"/>
              <w:bottom w:val="single" w:sz="4" w:space="0" w:color="auto"/>
              <w:right w:val="single" w:sz="4" w:space="0" w:color="auto"/>
            </w:tcBorders>
            <w:shd w:val="clear" w:color="auto" w:fill="auto"/>
            <w:vAlign w:val="bottom"/>
            <w:hideMark/>
          </w:tcPr>
          <w:p w14:paraId="67E95180"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r w:rsidRPr="00AC21BA">
              <w:rPr>
                <w:rFonts w:ascii="Calibri" w:eastAsia="Times New Roman" w:hAnsi="Calibri" w:cs="Calibri"/>
                <w:color w:val="000000"/>
                <w:sz w:val="24"/>
                <w:szCs w:val="24"/>
                <w:lang w:eastAsia="pl-PL"/>
              </w:rPr>
              <w:t xml:space="preserve">3000 </w:t>
            </w:r>
            <w:proofErr w:type="spellStart"/>
            <w:r w:rsidRPr="00AC21BA">
              <w:rPr>
                <w:rFonts w:ascii="Calibri" w:eastAsia="Times New Roman" w:hAnsi="Calibri" w:cs="Calibri"/>
                <w:color w:val="000000"/>
                <w:sz w:val="24"/>
                <w:szCs w:val="24"/>
                <w:lang w:eastAsia="pl-PL"/>
              </w:rPr>
              <w:t>έως</w:t>
            </w:r>
            <w:proofErr w:type="spellEnd"/>
            <w:r w:rsidRPr="00AC21BA">
              <w:rPr>
                <w:rFonts w:ascii="Calibri" w:eastAsia="Times New Roman" w:hAnsi="Calibri" w:cs="Calibri"/>
                <w:color w:val="000000"/>
                <w:sz w:val="24"/>
                <w:szCs w:val="24"/>
                <w:lang w:eastAsia="pl-PL"/>
              </w:rPr>
              <w:t xml:space="preserve"> 3350</w:t>
            </w:r>
          </w:p>
        </w:tc>
        <w:tc>
          <w:tcPr>
            <w:tcW w:w="4340" w:type="dxa"/>
            <w:tcBorders>
              <w:top w:val="nil"/>
              <w:left w:val="nil"/>
              <w:bottom w:val="single" w:sz="4" w:space="0" w:color="auto"/>
              <w:right w:val="single" w:sz="4" w:space="0" w:color="auto"/>
            </w:tcBorders>
            <w:shd w:val="clear" w:color="auto" w:fill="auto"/>
            <w:vAlign w:val="bottom"/>
            <w:hideMark/>
          </w:tcPr>
          <w:p w14:paraId="7CE88944"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r w:rsidRPr="00AC21BA">
              <w:rPr>
                <w:rFonts w:ascii="Calibri" w:eastAsia="Times New Roman" w:hAnsi="Calibri" w:cs="Calibri"/>
                <w:color w:val="000000"/>
                <w:sz w:val="24"/>
                <w:szCs w:val="24"/>
                <w:lang w:eastAsia="pl-PL"/>
              </w:rPr>
              <w:t>α</w:t>
            </w:r>
            <w:proofErr w:type="spellStart"/>
            <w:r w:rsidRPr="00AC21BA">
              <w:rPr>
                <w:rFonts w:ascii="Calibri" w:eastAsia="Times New Roman" w:hAnsi="Calibri" w:cs="Calibri"/>
                <w:color w:val="000000"/>
                <w:sz w:val="24"/>
                <w:szCs w:val="24"/>
                <w:lang w:eastAsia="pl-PL"/>
              </w:rPr>
              <w:t>ερο</w:t>
            </w:r>
            <w:proofErr w:type="spellEnd"/>
            <w:r w:rsidRPr="00AC21BA">
              <w:rPr>
                <w:rFonts w:ascii="Calibri" w:eastAsia="Times New Roman" w:hAnsi="Calibri" w:cs="Calibri"/>
                <w:color w:val="000000"/>
                <w:sz w:val="24"/>
                <w:szCs w:val="24"/>
                <w:lang w:eastAsia="pl-PL"/>
              </w:rPr>
              <w:t xml:space="preserve">πορικές </w:t>
            </w:r>
            <w:proofErr w:type="spellStart"/>
            <w:r w:rsidRPr="00AC21BA">
              <w:rPr>
                <w:rFonts w:ascii="Calibri" w:eastAsia="Times New Roman" w:hAnsi="Calibri" w:cs="Calibri"/>
                <w:color w:val="000000"/>
                <w:sz w:val="24"/>
                <w:szCs w:val="24"/>
                <w:lang w:eastAsia="pl-PL"/>
              </w:rPr>
              <w:t>ετ</w:t>
            </w:r>
            <w:proofErr w:type="spellEnd"/>
            <w:r w:rsidRPr="00AC21BA">
              <w:rPr>
                <w:rFonts w:ascii="Calibri" w:eastAsia="Times New Roman" w:hAnsi="Calibri" w:cs="Calibri"/>
                <w:color w:val="000000"/>
                <w:sz w:val="24"/>
                <w:szCs w:val="24"/>
                <w:lang w:eastAsia="pl-PL"/>
              </w:rPr>
              <w:t>αιρείες, α</w:t>
            </w:r>
            <w:proofErr w:type="spellStart"/>
            <w:r w:rsidRPr="00AC21BA">
              <w:rPr>
                <w:rFonts w:ascii="Calibri" w:eastAsia="Times New Roman" w:hAnsi="Calibri" w:cs="Calibri"/>
                <w:color w:val="000000"/>
                <w:sz w:val="24"/>
                <w:szCs w:val="24"/>
                <w:lang w:eastAsia="pl-PL"/>
              </w:rPr>
              <w:t>ερομετ</w:t>
            </w:r>
            <w:proofErr w:type="spellEnd"/>
            <w:r w:rsidRPr="00AC21BA">
              <w:rPr>
                <w:rFonts w:ascii="Calibri" w:eastAsia="Times New Roman" w:hAnsi="Calibri" w:cs="Calibri"/>
                <w:color w:val="000000"/>
                <w:sz w:val="24"/>
                <w:szCs w:val="24"/>
                <w:lang w:eastAsia="pl-PL"/>
              </w:rPr>
              <w:t>αφορές</w:t>
            </w:r>
          </w:p>
        </w:tc>
      </w:tr>
      <w:tr w:rsidR="00696604" w:rsidRPr="00AC21BA" w14:paraId="02D4C3C1" w14:textId="77777777" w:rsidTr="00E647FC">
        <w:trPr>
          <w:trHeight w:val="288"/>
        </w:trPr>
        <w:tc>
          <w:tcPr>
            <w:tcW w:w="2320" w:type="dxa"/>
            <w:tcBorders>
              <w:top w:val="nil"/>
              <w:left w:val="single" w:sz="4" w:space="0" w:color="auto"/>
              <w:bottom w:val="single" w:sz="4" w:space="0" w:color="auto"/>
              <w:right w:val="single" w:sz="4" w:space="0" w:color="auto"/>
            </w:tcBorders>
            <w:shd w:val="clear" w:color="auto" w:fill="auto"/>
            <w:vAlign w:val="bottom"/>
            <w:hideMark/>
          </w:tcPr>
          <w:p w14:paraId="5B0CF019"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r w:rsidRPr="00AC21BA">
              <w:rPr>
                <w:rFonts w:ascii="Calibri" w:eastAsia="Times New Roman" w:hAnsi="Calibri" w:cs="Calibri"/>
                <w:color w:val="000000"/>
                <w:sz w:val="24"/>
                <w:szCs w:val="24"/>
                <w:lang w:eastAsia="pl-PL"/>
              </w:rPr>
              <w:t xml:space="preserve">3351 </w:t>
            </w:r>
            <w:proofErr w:type="spellStart"/>
            <w:r w:rsidRPr="00AC21BA">
              <w:rPr>
                <w:rFonts w:ascii="Calibri" w:eastAsia="Times New Roman" w:hAnsi="Calibri" w:cs="Calibri"/>
                <w:color w:val="000000"/>
                <w:sz w:val="24"/>
                <w:szCs w:val="24"/>
                <w:lang w:eastAsia="pl-PL"/>
              </w:rPr>
              <w:t>έως</w:t>
            </w:r>
            <w:proofErr w:type="spellEnd"/>
            <w:r w:rsidRPr="00AC21BA">
              <w:rPr>
                <w:rFonts w:ascii="Calibri" w:eastAsia="Times New Roman" w:hAnsi="Calibri" w:cs="Calibri"/>
                <w:color w:val="000000"/>
                <w:sz w:val="24"/>
                <w:szCs w:val="24"/>
                <w:lang w:eastAsia="pl-PL"/>
              </w:rPr>
              <w:t xml:space="preserve"> 3500</w:t>
            </w:r>
          </w:p>
        </w:tc>
        <w:tc>
          <w:tcPr>
            <w:tcW w:w="4340" w:type="dxa"/>
            <w:tcBorders>
              <w:top w:val="nil"/>
              <w:left w:val="nil"/>
              <w:bottom w:val="single" w:sz="4" w:space="0" w:color="auto"/>
              <w:right w:val="single" w:sz="4" w:space="0" w:color="auto"/>
            </w:tcBorders>
            <w:shd w:val="clear" w:color="auto" w:fill="auto"/>
            <w:vAlign w:val="bottom"/>
            <w:hideMark/>
          </w:tcPr>
          <w:p w14:paraId="1A63D450"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proofErr w:type="spellStart"/>
            <w:r w:rsidRPr="00AC21BA">
              <w:rPr>
                <w:rFonts w:ascii="Calibri" w:eastAsia="Times New Roman" w:hAnsi="Calibri" w:cs="Calibri"/>
                <w:color w:val="000000"/>
                <w:sz w:val="24"/>
                <w:szCs w:val="24"/>
                <w:lang w:eastAsia="pl-PL"/>
              </w:rPr>
              <w:t>ενοικί</w:t>
            </w:r>
            <w:proofErr w:type="spellEnd"/>
            <w:r w:rsidRPr="00AC21BA">
              <w:rPr>
                <w:rFonts w:ascii="Calibri" w:eastAsia="Times New Roman" w:hAnsi="Calibri" w:cs="Calibri"/>
                <w:color w:val="000000"/>
                <w:sz w:val="24"/>
                <w:szCs w:val="24"/>
                <w:lang w:eastAsia="pl-PL"/>
              </w:rPr>
              <w:t>αση α</w:t>
            </w:r>
            <w:proofErr w:type="spellStart"/>
            <w:r w:rsidRPr="00AC21BA">
              <w:rPr>
                <w:rFonts w:ascii="Calibri" w:eastAsia="Times New Roman" w:hAnsi="Calibri" w:cs="Calibri"/>
                <w:color w:val="000000"/>
                <w:sz w:val="24"/>
                <w:szCs w:val="24"/>
                <w:lang w:eastAsia="pl-PL"/>
              </w:rPr>
              <w:t>υτοκινήτων</w:t>
            </w:r>
            <w:proofErr w:type="spellEnd"/>
          </w:p>
        </w:tc>
      </w:tr>
      <w:tr w:rsidR="00696604" w:rsidRPr="00AC21BA" w14:paraId="74A24275" w14:textId="77777777" w:rsidTr="00E647FC">
        <w:trPr>
          <w:trHeight w:val="288"/>
        </w:trPr>
        <w:tc>
          <w:tcPr>
            <w:tcW w:w="2320" w:type="dxa"/>
            <w:tcBorders>
              <w:top w:val="nil"/>
              <w:left w:val="single" w:sz="4" w:space="0" w:color="auto"/>
              <w:bottom w:val="single" w:sz="4" w:space="0" w:color="auto"/>
              <w:right w:val="single" w:sz="4" w:space="0" w:color="auto"/>
            </w:tcBorders>
            <w:shd w:val="clear" w:color="auto" w:fill="auto"/>
            <w:vAlign w:val="bottom"/>
            <w:hideMark/>
          </w:tcPr>
          <w:p w14:paraId="3766698D"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r w:rsidRPr="00AC21BA">
              <w:rPr>
                <w:rFonts w:ascii="Calibri" w:eastAsia="Times New Roman" w:hAnsi="Calibri" w:cs="Calibri"/>
                <w:color w:val="000000"/>
                <w:sz w:val="24"/>
                <w:szCs w:val="24"/>
                <w:lang w:eastAsia="pl-PL"/>
              </w:rPr>
              <w:t xml:space="preserve">3501 </w:t>
            </w:r>
            <w:proofErr w:type="spellStart"/>
            <w:r w:rsidRPr="00AC21BA">
              <w:rPr>
                <w:rFonts w:ascii="Calibri" w:eastAsia="Times New Roman" w:hAnsi="Calibri" w:cs="Calibri"/>
                <w:color w:val="000000"/>
                <w:sz w:val="24"/>
                <w:szCs w:val="24"/>
                <w:lang w:eastAsia="pl-PL"/>
              </w:rPr>
              <w:t>έως</w:t>
            </w:r>
            <w:proofErr w:type="spellEnd"/>
            <w:r w:rsidRPr="00AC21BA">
              <w:rPr>
                <w:rFonts w:ascii="Calibri" w:eastAsia="Times New Roman" w:hAnsi="Calibri" w:cs="Calibri"/>
                <w:color w:val="000000"/>
                <w:sz w:val="24"/>
                <w:szCs w:val="24"/>
                <w:lang w:eastAsia="pl-PL"/>
              </w:rPr>
              <w:t xml:space="preserve"> 3999</w:t>
            </w:r>
          </w:p>
        </w:tc>
        <w:tc>
          <w:tcPr>
            <w:tcW w:w="4340" w:type="dxa"/>
            <w:tcBorders>
              <w:top w:val="nil"/>
              <w:left w:val="nil"/>
              <w:bottom w:val="single" w:sz="4" w:space="0" w:color="auto"/>
              <w:right w:val="single" w:sz="4" w:space="0" w:color="auto"/>
            </w:tcBorders>
            <w:shd w:val="clear" w:color="auto" w:fill="auto"/>
            <w:vAlign w:val="bottom"/>
            <w:hideMark/>
          </w:tcPr>
          <w:p w14:paraId="6EEC2708"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proofErr w:type="spellStart"/>
            <w:r w:rsidRPr="00AC21BA">
              <w:rPr>
                <w:rFonts w:ascii="Calibri" w:eastAsia="Times New Roman" w:hAnsi="Calibri" w:cs="Calibri"/>
                <w:color w:val="000000"/>
                <w:sz w:val="24"/>
                <w:szCs w:val="24"/>
                <w:lang w:eastAsia="pl-PL"/>
              </w:rPr>
              <w:t>ξενοδοχει</w:t>
            </w:r>
            <w:proofErr w:type="spellEnd"/>
            <w:r w:rsidRPr="00AC21BA">
              <w:rPr>
                <w:rFonts w:ascii="Calibri" w:eastAsia="Times New Roman" w:hAnsi="Calibri" w:cs="Calibri"/>
                <w:color w:val="000000"/>
                <w:sz w:val="24"/>
                <w:szCs w:val="24"/>
                <w:lang w:eastAsia="pl-PL"/>
              </w:rPr>
              <w:t>ακές επ</w:t>
            </w:r>
            <w:proofErr w:type="spellStart"/>
            <w:r w:rsidRPr="00AC21BA">
              <w:rPr>
                <w:rFonts w:ascii="Calibri" w:eastAsia="Times New Roman" w:hAnsi="Calibri" w:cs="Calibri"/>
                <w:color w:val="000000"/>
                <w:sz w:val="24"/>
                <w:szCs w:val="24"/>
                <w:lang w:eastAsia="pl-PL"/>
              </w:rPr>
              <w:t>ιχειρήσεις</w:t>
            </w:r>
            <w:proofErr w:type="spellEnd"/>
            <w:r w:rsidRPr="00AC21BA">
              <w:rPr>
                <w:rFonts w:ascii="Calibri" w:eastAsia="Times New Roman" w:hAnsi="Calibri" w:cs="Calibri"/>
                <w:color w:val="000000"/>
                <w:sz w:val="24"/>
                <w:szCs w:val="24"/>
                <w:lang w:eastAsia="pl-PL"/>
              </w:rPr>
              <w:t xml:space="preserve"> / κατα</w:t>
            </w:r>
            <w:proofErr w:type="spellStart"/>
            <w:r w:rsidRPr="00AC21BA">
              <w:rPr>
                <w:rFonts w:ascii="Calibri" w:eastAsia="Times New Roman" w:hAnsi="Calibri" w:cs="Calibri"/>
                <w:color w:val="000000"/>
                <w:sz w:val="24"/>
                <w:szCs w:val="24"/>
                <w:lang w:eastAsia="pl-PL"/>
              </w:rPr>
              <w:t>λύμ</w:t>
            </w:r>
            <w:proofErr w:type="spellEnd"/>
            <w:r w:rsidRPr="00AC21BA">
              <w:rPr>
                <w:rFonts w:ascii="Calibri" w:eastAsia="Times New Roman" w:hAnsi="Calibri" w:cs="Calibri"/>
                <w:color w:val="000000"/>
                <w:sz w:val="24"/>
                <w:szCs w:val="24"/>
                <w:lang w:eastAsia="pl-PL"/>
              </w:rPr>
              <w:t>ατα</w:t>
            </w:r>
          </w:p>
        </w:tc>
      </w:tr>
      <w:tr w:rsidR="00696604" w:rsidRPr="00AC21BA" w14:paraId="73830AFA" w14:textId="77777777" w:rsidTr="00E647FC">
        <w:trPr>
          <w:trHeight w:val="288"/>
        </w:trPr>
        <w:tc>
          <w:tcPr>
            <w:tcW w:w="2320" w:type="dxa"/>
            <w:tcBorders>
              <w:top w:val="nil"/>
              <w:left w:val="single" w:sz="4" w:space="0" w:color="auto"/>
              <w:bottom w:val="single" w:sz="4" w:space="0" w:color="auto"/>
              <w:right w:val="single" w:sz="4" w:space="0" w:color="auto"/>
            </w:tcBorders>
            <w:shd w:val="clear" w:color="auto" w:fill="auto"/>
            <w:vAlign w:val="bottom"/>
            <w:hideMark/>
          </w:tcPr>
          <w:p w14:paraId="0FDC79B8"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r w:rsidRPr="00AC21BA">
              <w:rPr>
                <w:rFonts w:ascii="Calibri" w:eastAsia="Times New Roman" w:hAnsi="Calibri" w:cs="Calibri"/>
                <w:color w:val="000000"/>
                <w:sz w:val="24"/>
                <w:szCs w:val="24"/>
                <w:lang w:eastAsia="pl-PL"/>
              </w:rPr>
              <w:t>4111</w:t>
            </w:r>
          </w:p>
        </w:tc>
        <w:tc>
          <w:tcPr>
            <w:tcW w:w="4340" w:type="dxa"/>
            <w:tcBorders>
              <w:top w:val="nil"/>
              <w:left w:val="nil"/>
              <w:bottom w:val="single" w:sz="4" w:space="0" w:color="auto"/>
              <w:right w:val="single" w:sz="4" w:space="0" w:color="auto"/>
            </w:tcBorders>
            <w:shd w:val="clear" w:color="auto" w:fill="auto"/>
            <w:vAlign w:val="bottom"/>
            <w:hideMark/>
          </w:tcPr>
          <w:p w14:paraId="18363B06"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proofErr w:type="spellStart"/>
            <w:r w:rsidRPr="00AC21BA">
              <w:rPr>
                <w:rFonts w:ascii="Calibri" w:eastAsia="Times New Roman" w:hAnsi="Calibri" w:cs="Calibri"/>
                <w:color w:val="000000"/>
                <w:sz w:val="24"/>
                <w:szCs w:val="24"/>
                <w:lang w:eastAsia="pl-PL"/>
              </w:rPr>
              <w:t>μετ</w:t>
            </w:r>
            <w:proofErr w:type="spellEnd"/>
            <w:r w:rsidRPr="00AC21BA">
              <w:rPr>
                <w:rFonts w:ascii="Calibri" w:eastAsia="Times New Roman" w:hAnsi="Calibri" w:cs="Calibri"/>
                <w:color w:val="000000"/>
                <w:sz w:val="24"/>
                <w:szCs w:val="24"/>
                <w:lang w:eastAsia="pl-PL"/>
              </w:rPr>
              <w:t>αφορές</w:t>
            </w:r>
          </w:p>
        </w:tc>
      </w:tr>
      <w:tr w:rsidR="00696604" w:rsidRPr="00AC21BA" w14:paraId="5F383D09" w14:textId="77777777" w:rsidTr="00E647FC">
        <w:trPr>
          <w:trHeight w:val="288"/>
        </w:trPr>
        <w:tc>
          <w:tcPr>
            <w:tcW w:w="2320" w:type="dxa"/>
            <w:tcBorders>
              <w:top w:val="nil"/>
              <w:left w:val="single" w:sz="4" w:space="0" w:color="auto"/>
              <w:bottom w:val="single" w:sz="4" w:space="0" w:color="auto"/>
              <w:right w:val="single" w:sz="4" w:space="0" w:color="auto"/>
            </w:tcBorders>
            <w:shd w:val="clear" w:color="auto" w:fill="auto"/>
            <w:vAlign w:val="bottom"/>
            <w:hideMark/>
          </w:tcPr>
          <w:p w14:paraId="054902B3"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r w:rsidRPr="00AC21BA">
              <w:rPr>
                <w:rFonts w:ascii="Calibri" w:eastAsia="Times New Roman" w:hAnsi="Calibri" w:cs="Calibri"/>
                <w:color w:val="000000"/>
                <w:sz w:val="24"/>
                <w:szCs w:val="24"/>
                <w:lang w:eastAsia="pl-PL"/>
              </w:rPr>
              <w:t>4112</w:t>
            </w:r>
          </w:p>
        </w:tc>
        <w:tc>
          <w:tcPr>
            <w:tcW w:w="4340" w:type="dxa"/>
            <w:tcBorders>
              <w:top w:val="nil"/>
              <w:left w:val="nil"/>
              <w:bottom w:val="single" w:sz="4" w:space="0" w:color="auto"/>
              <w:right w:val="single" w:sz="4" w:space="0" w:color="auto"/>
            </w:tcBorders>
            <w:shd w:val="clear" w:color="auto" w:fill="auto"/>
            <w:vAlign w:val="bottom"/>
            <w:hideMark/>
          </w:tcPr>
          <w:p w14:paraId="5CF93377"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proofErr w:type="spellStart"/>
            <w:r w:rsidRPr="00AC21BA">
              <w:rPr>
                <w:rFonts w:ascii="Calibri" w:eastAsia="Times New Roman" w:hAnsi="Calibri" w:cs="Calibri"/>
                <w:color w:val="000000"/>
                <w:sz w:val="24"/>
                <w:szCs w:val="24"/>
                <w:lang w:eastAsia="pl-PL"/>
              </w:rPr>
              <w:t>σιδηροδρομικές</w:t>
            </w:r>
            <w:proofErr w:type="spellEnd"/>
            <w:r w:rsidRPr="00AC21BA">
              <w:rPr>
                <w:rFonts w:ascii="Calibri" w:eastAsia="Times New Roman" w:hAnsi="Calibri" w:cs="Calibri"/>
                <w:color w:val="000000"/>
                <w:sz w:val="24"/>
                <w:szCs w:val="24"/>
                <w:lang w:eastAsia="pl-PL"/>
              </w:rPr>
              <w:t xml:space="preserve"> </w:t>
            </w:r>
            <w:proofErr w:type="spellStart"/>
            <w:r w:rsidRPr="00AC21BA">
              <w:rPr>
                <w:rFonts w:ascii="Calibri" w:eastAsia="Times New Roman" w:hAnsi="Calibri" w:cs="Calibri"/>
                <w:color w:val="000000"/>
                <w:sz w:val="24"/>
                <w:szCs w:val="24"/>
                <w:lang w:eastAsia="pl-PL"/>
              </w:rPr>
              <w:t>μετ</w:t>
            </w:r>
            <w:proofErr w:type="spellEnd"/>
            <w:r w:rsidRPr="00AC21BA">
              <w:rPr>
                <w:rFonts w:ascii="Calibri" w:eastAsia="Times New Roman" w:hAnsi="Calibri" w:cs="Calibri"/>
                <w:color w:val="000000"/>
                <w:sz w:val="24"/>
                <w:szCs w:val="24"/>
                <w:lang w:eastAsia="pl-PL"/>
              </w:rPr>
              <w:t>αφορές επιβα</w:t>
            </w:r>
            <w:proofErr w:type="spellStart"/>
            <w:r w:rsidRPr="00AC21BA">
              <w:rPr>
                <w:rFonts w:ascii="Calibri" w:eastAsia="Times New Roman" w:hAnsi="Calibri" w:cs="Calibri"/>
                <w:color w:val="000000"/>
                <w:sz w:val="24"/>
                <w:szCs w:val="24"/>
                <w:lang w:eastAsia="pl-PL"/>
              </w:rPr>
              <w:t>τών</w:t>
            </w:r>
            <w:proofErr w:type="spellEnd"/>
          </w:p>
        </w:tc>
      </w:tr>
      <w:tr w:rsidR="00696604" w:rsidRPr="00AC21BA" w14:paraId="38137CCF" w14:textId="77777777" w:rsidTr="00E647FC">
        <w:trPr>
          <w:trHeight w:val="288"/>
        </w:trPr>
        <w:tc>
          <w:tcPr>
            <w:tcW w:w="2320" w:type="dxa"/>
            <w:tcBorders>
              <w:top w:val="nil"/>
              <w:left w:val="single" w:sz="4" w:space="0" w:color="auto"/>
              <w:bottom w:val="single" w:sz="4" w:space="0" w:color="auto"/>
              <w:right w:val="single" w:sz="4" w:space="0" w:color="auto"/>
            </w:tcBorders>
            <w:shd w:val="clear" w:color="auto" w:fill="auto"/>
            <w:vAlign w:val="bottom"/>
            <w:hideMark/>
          </w:tcPr>
          <w:p w14:paraId="0B8A7630"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r w:rsidRPr="00AC21BA">
              <w:rPr>
                <w:rFonts w:ascii="Calibri" w:eastAsia="Times New Roman" w:hAnsi="Calibri" w:cs="Calibri"/>
                <w:color w:val="000000"/>
                <w:sz w:val="24"/>
                <w:szCs w:val="24"/>
                <w:lang w:eastAsia="pl-PL"/>
              </w:rPr>
              <w:t>4121</w:t>
            </w:r>
          </w:p>
        </w:tc>
        <w:tc>
          <w:tcPr>
            <w:tcW w:w="4340" w:type="dxa"/>
            <w:tcBorders>
              <w:top w:val="nil"/>
              <w:left w:val="nil"/>
              <w:bottom w:val="single" w:sz="4" w:space="0" w:color="auto"/>
              <w:right w:val="single" w:sz="4" w:space="0" w:color="auto"/>
            </w:tcBorders>
            <w:shd w:val="clear" w:color="auto" w:fill="auto"/>
            <w:vAlign w:val="bottom"/>
            <w:hideMark/>
          </w:tcPr>
          <w:p w14:paraId="59E4C2D6"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r w:rsidRPr="00AC21BA">
              <w:rPr>
                <w:rFonts w:ascii="Calibri" w:eastAsia="Times New Roman" w:hAnsi="Calibri" w:cs="Calibri"/>
                <w:color w:val="000000"/>
                <w:sz w:val="24"/>
                <w:szCs w:val="24"/>
                <w:lang w:eastAsia="pl-PL"/>
              </w:rPr>
              <w:t>υπ</w:t>
            </w:r>
            <w:proofErr w:type="spellStart"/>
            <w:r w:rsidRPr="00AC21BA">
              <w:rPr>
                <w:rFonts w:ascii="Calibri" w:eastAsia="Times New Roman" w:hAnsi="Calibri" w:cs="Calibri"/>
                <w:color w:val="000000"/>
                <w:sz w:val="24"/>
                <w:szCs w:val="24"/>
                <w:lang w:eastAsia="pl-PL"/>
              </w:rPr>
              <w:t>ηρεσίες</w:t>
            </w:r>
            <w:proofErr w:type="spellEnd"/>
            <w:r w:rsidRPr="00AC21BA">
              <w:rPr>
                <w:rFonts w:ascii="Calibri" w:eastAsia="Times New Roman" w:hAnsi="Calibri" w:cs="Calibri"/>
                <w:color w:val="000000"/>
                <w:sz w:val="24"/>
                <w:szCs w:val="24"/>
                <w:lang w:eastAsia="pl-PL"/>
              </w:rPr>
              <w:t xml:space="preserve"> τα</w:t>
            </w:r>
            <w:proofErr w:type="spellStart"/>
            <w:r w:rsidRPr="00AC21BA">
              <w:rPr>
                <w:rFonts w:ascii="Calibri" w:eastAsia="Times New Roman" w:hAnsi="Calibri" w:cs="Calibri"/>
                <w:color w:val="000000"/>
                <w:sz w:val="24"/>
                <w:szCs w:val="24"/>
                <w:lang w:eastAsia="pl-PL"/>
              </w:rPr>
              <w:t>ξί</w:t>
            </w:r>
            <w:proofErr w:type="spellEnd"/>
          </w:p>
        </w:tc>
      </w:tr>
      <w:tr w:rsidR="00696604" w:rsidRPr="00AC21BA" w14:paraId="4A22BE5E" w14:textId="77777777" w:rsidTr="00E647FC">
        <w:trPr>
          <w:trHeight w:val="288"/>
        </w:trPr>
        <w:tc>
          <w:tcPr>
            <w:tcW w:w="2320" w:type="dxa"/>
            <w:tcBorders>
              <w:top w:val="nil"/>
              <w:left w:val="single" w:sz="4" w:space="0" w:color="auto"/>
              <w:bottom w:val="single" w:sz="4" w:space="0" w:color="auto"/>
              <w:right w:val="single" w:sz="4" w:space="0" w:color="auto"/>
            </w:tcBorders>
            <w:shd w:val="clear" w:color="auto" w:fill="auto"/>
            <w:vAlign w:val="bottom"/>
            <w:hideMark/>
          </w:tcPr>
          <w:p w14:paraId="5EA7EEB5"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r w:rsidRPr="00AC21BA">
              <w:rPr>
                <w:rFonts w:ascii="Calibri" w:eastAsia="Times New Roman" w:hAnsi="Calibri" w:cs="Calibri"/>
                <w:color w:val="000000"/>
                <w:sz w:val="24"/>
                <w:szCs w:val="24"/>
                <w:lang w:eastAsia="pl-PL"/>
              </w:rPr>
              <w:t>4131</w:t>
            </w:r>
          </w:p>
        </w:tc>
        <w:tc>
          <w:tcPr>
            <w:tcW w:w="4340" w:type="dxa"/>
            <w:tcBorders>
              <w:top w:val="nil"/>
              <w:left w:val="nil"/>
              <w:bottom w:val="single" w:sz="4" w:space="0" w:color="auto"/>
              <w:right w:val="single" w:sz="4" w:space="0" w:color="auto"/>
            </w:tcBorders>
            <w:shd w:val="clear" w:color="auto" w:fill="auto"/>
            <w:vAlign w:val="bottom"/>
            <w:hideMark/>
          </w:tcPr>
          <w:p w14:paraId="6B7D89F7"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r w:rsidRPr="00AC21BA">
              <w:rPr>
                <w:rFonts w:ascii="Calibri" w:eastAsia="Times New Roman" w:hAnsi="Calibri" w:cs="Calibri"/>
                <w:color w:val="000000"/>
                <w:sz w:val="24"/>
                <w:szCs w:val="24"/>
                <w:lang w:eastAsia="pl-PL"/>
              </w:rPr>
              <w:t>υπ</w:t>
            </w:r>
            <w:proofErr w:type="spellStart"/>
            <w:r w:rsidRPr="00AC21BA">
              <w:rPr>
                <w:rFonts w:ascii="Calibri" w:eastAsia="Times New Roman" w:hAnsi="Calibri" w:cs="Calibri"/>
                <w:color w:val="000000"/>
                <w:sz w:val="24"/>
                <w:szCs w:val="24"/>
                <w:lang w:eastAsia="pl-PL"/>
              </w:rPr>
              <w:t>ηρεσίες</w:t>
            </w:r>
            <w:proofErr w:type="spellEnd"/>
            <w:r w:rsidRPr="00AC21BA">
              <w:rPr>
                <w:rFonts w:ascii="Calibri" w:eastAsia="Times New Roman" w:hAnsi="Calibri" w:cs="Calibri"/>
                <w:color w:val="000000"/>
                <w:sz w:val="24"/>
                <w:szCs w:val="24"/>
                <w:lang w:eastAsia="pl-PL"/>
              </w:rPr>
              <w:t xml:space="preserve"> </w:t>
            </w:r>
            <w:proofErr w:type="spellStart"/>
            <w:r w:rsidRPr="00AC21BA">
              <w:rPr>
                <w:rFonts w:ascii="Calibri" w:eastAsia="Times New Roman" w:hAnsi="Calibri" w:cs="Calibri"/>
                <w:color w:val="000000"/>
                <w:sz w:val="24"/>
                <w:szCs w:val="24"/>
                <w:lang w:eastAsia="pl-PL"/>
              </w:rPr>
              <w:t>λεωφορείων</w:t>
            </w:r>
            <w:proofErr w:type="spellEnd"/>
          </w:p>
        </w:tc>
      </w:tr>
      <w:tr w:rsidR="00696604" w:rsidRPr="00AC21BA" w14:paraId="52578775" w14:textId="77777777" w:rsidTr="00E647FC">
        <w:trPr>
          <w:trHeight w:val="288"/>
        </w:trPr>
        <w:tc>
          <w:tcPr>
            <w:tcW w:w="2320" w:type="dxa"/>
            <w:tcBorders>
              <w:top w:val="nil"/>
              <w:left w:val="single" w:sz="4" w:space="0" w:color="auto"/>
              <w:bottom w:val="single" w:sz="4" w:space="0" w:color="auto"/>
              <w:right w:val="single" w:sz="4" w:space="0" w:color="auto"/>
            </w:tcBorders>
            <w:shd w:val="clear" w:color="auto" w:fill="auto"/>
            <w:vAlign w:val="bottom"/>
            <w:hideMark/>
          </w:tcPr>
          <w:p w14:paraId="31EDFCE2"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r w:rsidRPr="00AC21BA">
              <w:rPr>
                <w:rFonts w:ascii="Calibri" w:eastAsia="Times New Roman" w:hAnsi="Calibri" w:cs="Calibri"/>
                <w:color w:val="000000"/>
                <w:sz w:val="24"/>
                <w:szCs w:val="24"/>
                <w:lang w:eastAsia="pl-PL"/>
              </w:rPr>
              <w:t>4411</w:t>
            </w:r>
          </w:p>
        </w:tc>
        <w:tc>
          <w:tcPr>
            <w:tcW w:w="4340" w:type="dxa"/>
            <w:tcBorders>
              <w:top w:val="nil"/>
              <w:left w:val="nil"/>
              <w:bottom w:val="single" w:sz="4" w:space="0" w:color="auto"/>
              <w:right w:val="single" w:sz="4" w:space="0" w:color="auto"/>
            </w:tcBorders>
            <w:shd w:val="clear" w:color="auto" w:fill="auto"/>
            <w:vAlign w:val="bottom"/>
            <w:hideMark/>
          </w:tcPr>
          <w:p w14:paraId="120B30B0"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r w:rsidRPr="00AC21BA">
              <w:rPr>
                <w:rFonts w:ascii="Calibri" w:eastAsia="Times New Roman" w:hAnsi="Calibri" w:cs="Calibri"/>
                <w:color w:val="000000"/>
                <w:sz w:val="24"/>
                <w:szCs w:val="24"/>
                <w:lang w:eastAsia="pl-PL"/>
              </w:rPr>
              <w:t>θα</w:t>
            </w:r>
            <w:proofErr w:type="spellStart"/>
            <w:r w:rsidRPr="00AC21BA">
              <w:rPr>
                <w:rFonts w:ascii="Calibri" w:eastAsia="Times New Roman" w:hAnsi="Calibri" w:cs="Calibri"/>
                <w:color w:val="000000"/>
                <w:sz w:val="24"/>
                <w:szCs w:val="24"/>
                <w:lang w:eastAsia="pl-PL"/>
              </w:rPr>
              <w:t>λάσσιες</w:t>
            </w:r>
            <w:proofErr w:type="spellEnd"/>
            <w:r w:rsidRPr="00AC21BA">
              <w:rPr>
                <w:rFonts w:ascii="Calibri" w:eastAsia="Times New Roman" w:hAnsi="Calibri" w:cs="Calibri"/>
                <w:color w:val="000000"/>
                <w:sz w:val="24"/>
                <w:szCs w:val="24"/>
                <w:lang w:eastAsia="pl-PL"/>
              </w:rPr>
              <w:t xml:space="preserve"> </w:t>
            </w:r>
            <w:proofErr w:type="spellStart"/>
            <w:r w:rsidRPr="00AC21BA">
              <w:rPr>
                <w:rFonts w:ascii="Calibri" w:eastAsia="Times New Roman" w:hAnsi="Calibri" w:cs="Calibri"/>
                <w:color w:val="000000"/>
                <w:sz w:val="24"/>
                <w:szCs w:val="24"/>
                <w:lang w:eastAsia="pl-PL"/>
              </w:rPr>
              <w:t>μετ</w:t>
            </w:r>
            <w:proofErr w:type="spellEnd"/>
            <w:r w:rsidRPr="00AC21BA">
              <w:rPr>
                <w:rFonts w:ascii="Calibri" w:eastAsia="Times New Roman" w:hAnsi="Calibri" w:cs="Calibri"/>
                <w:color w:val="000000"/>
                <w:sz w:val="24"/>
                <w:szCs w:val="24"/>
                <w:lang w:eastAsia="pl-PL"/>
              </w:rPr>
              <w:t>αφορές / α</w:t>
            </w:r>
            <w:proofErr w:type="spellStart"/>
            <w:r w:rsidRPr="00AC21BA">
              <w:rPr>
                <w:rFonts w:ascii="Calibri" w:eastAsia="Times New Roman" w:hAnsi="Calibri" w:cs="Calibri"/>
                <w:color w:val="000000"/>
                <w:sz w:val="24"/>
                <w:szCs w:val="24"/>
                <w:lang w:eastAsia="pl-PL"/>
              </w:rPr>
              <w:t>κτο</w:t>
            </w:r>
            <w:proofErr w:type="spellEnd"/>
            <w:r w:rsidRPr="00AC21BA">
              <w:rPr>
                <w:rFonts w:ascii="Calibri" w:eastAsia="Times New Roman" w:hAnsi="Calibri" w:cs="Calibri"/>
                <w:color w:val="000000"/>
                <w:sz w:val="24"/>
                <w:szCs w:val="24"/>
                <w:lang w:eastAsia="pl-PL"/>
              </w:rPr>
              <w:t>πλοϊκά</w:t>
            </w:r>
          </w:p>
        </w:tc>
      </w:tr>
      <w:tr w:rsidR="00696604" w:rsidRPr="00AC21BA" w14:paraId="4B04879F" w14:textId="77777777" w:rsidTr="00E647FC">
        <w:trPr>
          <w:trHeight w:val="288"/>
        </w:trPr>
        <w:tc>
          <w:tcPr>
            <w:tcW w:w="2320" w:type="dxa"/>
            <w:tcBorders>
              <w:top w:val="nil"/>
              <w:left w:val="single" w:sz="4" w:space="0" w:color="auto"/>
              <w:bottom w:val="single" w:sz="4" w:space="0" w:color="auto"/>
              <w:right w:val="single" w:sz="4" w:space="0" w:color="auto"/>
            </w:tcBorders>
            <w:shd w:val="clear" w:color="auto" w:fill="auto"/>
            <w:vAlign w:val="bottom"/>
            <w:hideMark/>
          </w:tcPr>
          <w:p w14:paraId="02F48433"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r w:rsidRPr="00AC21BA">
              <w:rPr>
                <w:rFonts w:ascii="Calibri" w:eastAsia="Times New Roman" w:hAnsi="Calibri" w:cs="Calibri"/>
                <w:color w:val="000000"/>
                <w:sz w:val="24"/>
                <w:szCs w:val="24"/>
                <w:lang w:eastAsia="pl-PL"/>
              </w:rPr>
              <w:t>4457</w:t>
            </w:r>
          </w:p>
        </w:tc>
        <w:tc>
          <w:tcPr>
            <w:tcW w:w="4340" w:type="dxa"/>
            <w:tcBorders>
              <w:top w:val="nil"/>
              <w:left w:val="nil"/>
              <w:bottom w:val="single" w:sz="4" w:space="0" w:color="auto"/>
              <w:right w:val="single" w:sz="4" w:space="0" w:color="auto"/>
            </w:tcBorders>
            <w:shd w:val="clear" w:color="auto" w:fill="auto"/>
            <w:vAlign w:val="bottom"/>
            <w:hideMark/>
          </w:tcPr>
          <w:p w14:paraId="79805331"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proofErr w:type="spellStart"/>
            <w:r w:rsidRPr="00AC21BA">
              <w:rPr>
                <w:rFonts w:ascii="Calibri" w:eastAsia="Times New Roman" w:hAnsi="Calibri" w:cs="Calibri"/>
                <w:color w:val="000000"/>
                <w:sz w:val="24"/>
                <w:szCs w:val="24"/>
                <w:lang w:eastAsia="pl-PL"/>
              </w:rPr>
              <w:t>ενοικί</w:t>
            </w:r>
            <w:proofErr w:type="spellEnd"/>
            <w:r w:rsidRPr="00AC21BA">
              <w:rPr>
                <w:rFonts w:ascii="Calibri" w:eastAsia="Times New Roman" w:hAnsi="Calibri" w:cs="Calibri"/>
                <w:color w:val="000000"/>
                <w:sz w:val="24"/>
                <w:szCs w:val="24"/>
                <w:lang w:eastAsia="pl-PL"/>
              </w:rPr>
              <w:t>αση θα</w:t>
            </w:r>
            <w:proofErr w:type="spellStart"/>
            <w:r w:rsidRPr="00AC21BA">
              <w:rPr>
                <w:rFonts w:ascii="Calibri" w:eastAsia="Times New Roman" w:hAnsi="Calibri" w:cs="Calibri"/>
                <w:color w:val="000000"/>
                <w:sz w:val="24"/>
                <w:szCs w:val="24"/>
                <w:lang w:eastAsia="pl-PL"/>
              </w:rPr>
              <w:t>λάσσιων</w:t>
            </w:r>
            <w:proofErr w:type="spellEnd"/>
            <w:r w:rsidRPr="00AC21BA">
              <w:rPr>
                <w:rFonts w:ascii="Calibri" w:eastAsia="Times New Roman" w:hAnsi="Calibri" w:cs="Calibri"/>
                <w:color w:val="000000"/>
                <w:sz w:val="24"/>
                <w:szCs w:val="24"/>
                <w:lang w:eastAsia="pl-PL"/>
              </w:rPr>
              <w:t xml:space="preserve"> </w:t>
            </w:r>
            <w:proofErr w:type="spellStart"/>
            <w:r w:rsidRPr="00AC21BA">
              <w:rPr>
                <w:rFonts w:ascii="Calibri" w:eastAsia="Times New Roman" w:hAnsi="Calibri" w:cs="Calibri"/>
                <w:color w:val="000000"/>
                <w:sz w:val="24"/>
                <w:szCs w:val="24"/>
                <w:lang w:eastAsia="pl-PL"/>
              </w:rPr>
              <w:t>σκ</w:t>
            </w:r>
            <w:proofErr w:type="spellEnd"/>
            <w:r w:rsidRPr="00AC21BA">
              <w:rPr>
                <w:rFonts w:ascii="Calibri" w:eastAsia="Times New Roman" w:hAnsi="Calibri" w:cs="Calibri"/>
                <w:color w:val="000000"/>
                <w:sz w:val="24"/>
                <w:szCs w:val="24"/>
                <w:lang w:eastAsia="pl-PL"/>
              </w:rPr>
              <w:t>αφών</w:t>
            </w:r>
          </w:p>
        </w:tc>
      </w:tr>
      <w:tr w:rsidR="00696604" w:rsidRPr="00AC21BA" w14:paraId="324EEC43" w14:textId="77777777" w:rsidTr="00E647FC">
        <w:trPr>
          <w:trHeight w:val="288"/>
        </w:trPr>
        <w:tc>
          <w:tcPr>
            <w:tcW w:w="2320" w:type="dxa"/>
            <w:tcBorders>
              <w:top w:val="nil"/>
              <w:left w:val="single" w:sz="4" w:space="0" w:color="auto"/>
              <w:bottom w:val="single" w:sz="4" w:space="0" w:color="auto"/>
              <w:right w:val="single" w:sz="4" w:space="0" w:color="auto"/>
            </w:tcBorders>
            <w:shd w:val="clear" w:color="auto" w:fill="auto"/>
            <w:vAlign w:val="bottom"/>
            <w:hideMark/>
          </w:tcPr>
          <w:p w14:paraId="07D3C33F"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r w:rsidRPr="00AC21BA">
              <w:rPr>
                <w:rFonts w:ascii="Calibri" w:eastAsia="Times New Roman" w:hAnsi="Calibri" w:cs="Calibri"/>
                <w:color w:val="000000"/>
                <w:sz w:val="24"/>
                <w:szCs w:val="24"/>
                <w:lang w:eastAsia="pl-PL"/>
              </w:rPr>
              <w:t>4511</w:t>
            </w:r>
          </w:p>
        </w:tc>
        <w:tc>
          <w:tcPr>
            <w:tcW w:w="4340" w:type="dxa"/>
            <w:tcBorders>
              <w:top w:val="nil"/>
              <w:left w:val="nil"/>
              <w:bottom w:val="single" w:sz="4" w:space="0" w:color="auto"/>
              <w:right w:val="single" w:sz="4" w:space="0" w:color="auto"/>
            </w:tcBorders>
            <w:shd w:val="clear" w:color="auto" w:fill="auto"/>
            <w:vAlign w:val="bottom"/>
            <w:hideMark/>
          </w:tcPr>
          <w:p w14:paraId="61F5EB40"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proofErr w:type="spellStart"/>
            <w:r w:rsidRPr="00AC21BA">
              <w:rPr>
                <w:rFonts w:ascii="Calibri" w:eastAsia="Times New Roman" w:hAnsi="Calibri" w:cs="Calibri"/>
                <w:color w:val="000000"/>
                <w:sz w:val="24"/>
                <w:szCs w:val="24"/>
                <w:lang w:eastAsia="pl-PL"/>
              </w:rPr>
              <w:t>λοι</w:t>
            </w:r>
            <w:proofErr w:type="spellEnd"/>
            <w:r w:rsidRPr="00AC21BA">
              <w:rPr>
                <w:rFonts w:ascii="Calibri" w:eastAsia="Times New Roman" w:hAnsi="Calibri" w:cs="Calibri"/>
                <w:color w:val="000000"/>
                <w:sz w:val="24"/>
                <w:szCs w:val="24"/>
                <w:lang w:eastAsia="pl-PL"/>
              </w:rPr>
              <w:t>πές α</w:t>
            </w:r>
            <w:proofErr w:type="spellStart"/>
            <w:r w:rsidRPr="00AC21BA">
              <w:rPr>
                <w:rFonts w:ascii="Calibri" w:eastAsia="Times New Roman" w:hAnsi="Calibri" w:cs="Calibri"/>
                <w:color w:val="000000"/>
                <w:sz w:val="24"/>
                <w:szCs w:val="24"/>
                <w:lang w:eastAsia="pl-PL"/>
              </w:rPr>
              <w:t>ερομετ</w:t>
            </w:r>
            <w:proofErr w:type="spellEnd"/>
            <w:r w:rsidRPr="00AC21BA">
              <w:rPr>
                <w:rFonts w:ascii="Calibri" w:eastAsia="Times New Roman" w:hAnsi="Calibri" w:cs="Calibri"/>
                <w:color w:val="000000"/>
                <w:sz w:val="24"/>
                <w:szCs w:val="24"/>
                <w:lang w:eastAsia="pl-PL"/>
              </w:rPr>
              <w:t>αφορές</w:t>
            </w:r>
          </w:p>
        </w:tc>
      </w:tr>
      <w:tr w:rsidR="00696604" w:rsidRPr="00AC21BA" w14:paraId="5354104A" w14:textId="77777777" w:rsidTr="00E647FC">
        <w:trPr>
          <w:trHeight w:val="288"/>
        </w:trPr>
        <w:tc>
          <w:tcPr>
            <w:tcW w:w="2320" w:type="dxa"/>
            <w:tcBorders>
              <w:top w:val="nil"/>
              <w:left w:val="single" w:sz="4" w:space="0" w:color="auto"/>
              <w:bottom w:val="single" w:sz="4" w:space="0" w:color="auto"/>
              <w:right w:val="single" w:sz="4" w:space="0" w:color="auto"/>
            </w:tcBorders>
            <w:shd w:val="clear" w:color="auto" w:fill="auto"/>
            <w:vAlign w:val="bottom"/>
            <w:hideMark/>
          </w:tcPr>
          <w:p w14:paraId="18CAA367"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r w:rsidRPr="00AC21BA">
              <w:rPr>
                <w:rFonts w:ascii="Calibri" w:eastAsia="Times New Roman" w:hAnsi="Calibri" w:cs="Calibri"/>
                <w:color w:val="000000"/>
                <w:sz w:val="24"/>
                <w:szCs w:val="24"/>
                <w:lang w:eastAsia="pl-PL"/>
              </w:rPr>
              <w:t>4582</w:t>
            </w:r>
          </w:p>
        </w:tc>
        <w:tc>
          <w:tcPr>
            <w:tcW w:w="4340" w:type="dxa"/>
            <w:tcBorders>
              <w:top w:val="nil"/>
              <w:left w:val="nil"/>
              <w:bottom w:val="single" w:sz="4" w:space="0" w:color="auto"/>
              <w:right w:val="single" w:sz="4" w:space="0" w:color="auto"/>
            </w:tcBorders>
            <w:shd w:val="clear" w:color="auto" w:fill="auto"/>
            <w:vAlign w:val="bottom"/>
            <w:hideMark/>
          </w:tcPr>
          <w:p w14:paraId="30EB70D3"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r w:rsidRPr="00AC21BA">
              <w:rPr>
                <w:rFonts w:ascii="Calibri" w:eastAsia="Times New Roman" w:hAnsi="Calibri" w:cs="Calibri"/>
                <w:color w:val="000000"/>
                <w:sz w:val="24"/>
                <w:szCs w:val="24"/>
                <w:lang w:eastAsia="pl-PL"/>
              </w:rPr>
              <w:t>α</w:t>
            </w:r>
            <w:proofErr w:type="spellStart"/>
            <w:r w:rsidRPr="00AC21BA">
              <w:rPr>
                <w:rFonts w:ascii="Calibri" w:eastAsia="Times New Roman" w:hAnsi="Calibri" w:cs="Calibri"/>
                <w:color w:val="000000"/>
                <w:sz w:val="24"/>
                <w:szCs w:val="24"/>
                <w:lang w:eastAsia="pl-PL"/>
              </w:rPr>
              <w:t>εροδρόμι</w:t>
            </w:r>
            <w:proofErr w:type="spellEnd"/>
            <w:r w:rsidRPr="00AC21BA">
              <w:rPr>
                <w:rFonts w:ascii="Calibri" w:eastAsia="Times New Roman" w:hAnsi="Calibri" w:cs="Calibri"/>
                <w:color w:val="000000"/>
                <w:sz w:val="24"/>
                <w:szCs w:val="24"/>
                <w:lang w:eastAsia="pl-PL"/>
              </w:rPr>
              <w:t>α / α</w:t>
            </w:r>
            <w:proofErr w:type="spellStart"/>
            <w:r w:rsidRPr="00AC21BA">
              <w:rPr>
                <w:rFonts w:ascii="Calibri" w:eastAsia="Times New Roman" w:hAnsi="Calibri" w:cs="Calibri"/>
                <w:color w:val="000000"/>
                <w:sz w:val="24"/>
                <w:szCs w:val="24"/>
                <w:lang w:eastAsia="pl-PL"/>
              </w:rPr>
              <w:t>εροστ</w:t>
            </w:r>
            <w:proofErr w:type="spellEnd"/>
            <w:r w:rsidRPr="00AC21BA">
              <w:rPr>
                <w:rFonts w:ascii="Calibri" w:eastAsia="Times New Roman" w:hAnsi="Calibri" w:cs="Calibri"/>
                <w:color w:val="000000"/>
                <w:sz w:val="24"/>
                <w:szCs w:val="24"/>
                <w:lang w:eastAsia="pl-PL"/>
              </w:rPr>
              <w:t>αθμοί</w:t>
            </w:r>
          </w:p>
        </w:tc>
      </w:tr>
      <w:tr w:rsidR="00696604" w:rsidRPr="00AC21BA" w14:paraId="55054491" w14:textId="77777777" w:rsidTr="00E647FC">
        <w:trPr>
          <w:trHeight w:val="288"/>
        </w:trPr>
        <w:tc>
          <w:tcPr>
            <w:tcW w:w="2320" w:type="dxa"/>
            <w:tcBorders>
              <w:top w:val="nil"/>
              <w:left w:val="single" w:sz="4" w:space="0" w:color="auto"/>
              <w:bottom w:val="single" w:sz="4" w:space="0" w:color="auto"/>
              <w:right w:val="single" w:sz="4" w:space="0" w:color="auto"/>
            </w:tcBorders>
            <w:shd w:val="clear" w:color="auto" w:fill="auto"/>
            <w:vAlign w:val="bottom"/>
            <w:hideMark/>
          </w:tcPr>
          <w:p w14:paraId="5B01C537"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r w:rsidRPr="00AC21BA">
              <w:rPr>
                <w:rFonts w:ascii="Calibri" w:eastAsia="Times New Roman" w:hAnsi="Calibri" w:cs="Calibri"/>
                <w:color w:val="000000"/>
                <w:sz w:val="24"/>
                <w:szCs w:val="24"/>
                <w:lang w:eastAsia="pl-PL"/>
              </w:rPr>
              <w:t>4722</w:t>
            </w:r>
          </w:p>
        </w:tc>
        <w:tc>
          <w:tcPr>
            <w:tcW w:w="4340" w:type="dxa"/>
            <w:tcBorders>
              <w:top w:val="nil"/>
              <w:left w:val="nil"/>
              <w:bottom w:val="single" w:sz="4" w:space="0" w:color="auto"/>
              <w:right w:val="single" w:sz="4" w:space="0" w:color="auto"/>
            </w:tcBorders>
            <w:shd w:val="clear" w:color="auto" w:fill="auto"/>
            <w:vAlign w:val="bottom"/>
            <w:hideMark/>
          </w:tcPr>
          <w:p w14:paraId="6DF7C31E"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r w:rsidRPr="00AC21BA">
              <w:rPr>
                <w:rFonts w:ascii="Calibri" w:eastAsia="Times New Roman" w:hAnsi="Calibri" w:cs="Calibri"/>
                <w:color w:val="000000"/>
                <w:sz w:val="24"/>
                <w:szCs w:val="24"/>
                <w:lang w:eastAsia="pl-PL"/>
              </w:rPr>
              <w:t>τα</w:t>
            </w:r>
            <w:proofErr w:type="spellStart"/>
            <w:r w:rsidRPr="00AC21BA">
              <w:rPr>
                <w:rFonts w:ascii="Calibri" w:eastAsia="Times New Roman" w:hAnsi="Calibri" w:cs="Calibri"/>
                <w:color w:val="000000"/>
                <w:sz w:val="24"/>
                <w:szCs w:val="24"/>
                <w:lang w:eastAsia="pl-PL"/>
              </w:rPr>
              <w:t>ξιδιωτικά</w:t>
            </w:r>
            <w:proofErr w:type="spellEnd"/>
            <w:r w:rsidRPr="00AC21BA">
              <w:rPr>
                <w:rFonts w:ascii="Calibri" w:eastAsia="Times New Roman" w:hAnsi="Calibri" w:cs="Calibri"/>
                <w:color w:val="000000"/>
                <w:sz w:val="24"/>
                <w:szCs w:val="24"/>
                <w:lang w:eastAsia="pl-PL"/>
              </w:rPr>
              <w:t xml:space="preserve"> πρα</w:t>
            </w:r>
            <w:proofErr w:type="spellStart"/>
            <w:r w:rsidRPr="00AC21BA">
              <w:rPr>
                <w:rFonts w:ascii="Calibri" w:eastAsia="Times New Roman" w:hAnsi="Calibri" w:cs="Calibri"/>
                <w:color w:val="000000"/>
                <w:sz w:val="24"/>
                <w:szCs w:val="24"/>
                <w:lang w:eastAsia="pl-PL"/>
              </w:rPr>
              <w:t>κτορεί</w:t>
            </w:r>
            <w:proofErr w:type="spellEnd"/>
            <w:r w:rsidRPr="00AC21BA">
              <w:rPr>
                <w:rFonts w:ascii="Calibri" w:eastAsia="Times New Roman" w:hAnsi="Calibri" w:cs="Calibri"/>
                <w:color w:val="000000"/>
                <w:sz w:val="24"/>
                <w:szCs w:val="24"/>
                <w:lang w:eastAsia="pl-PL"/>
              </w:rPr>
              <w:t>α</w:t>
            </w:r>
          </w:p>
        </w:tc>
      </w:tr>
      <w:tr w:rsidR="00696604" w:rsidRPr="00AC21BA" w14:paraId="447F548D" w14:textId="77777777" w:rsidTr="00E647FC">
        <w:trPr>
          <w:trHeight w:val="288"/>
        </w:trPr>
        <w:tc>
          <w:tcPr>
            <w:tcW w:w="2320" w:type="dxa"/>
            <w:tcBorders>
              <w:top w:val="nil"/>
              <w:left w:val="single" w:sz="4" w:space="0" w:color="auto"/>
              <w:bottom w:val="single" w:sz="4" w:space="0" w:color="auto"/>
              <w:right w:val="single" w:sz="4" w:space="0" w:color="auto"/>
            </w:tcBorders>
            <w:shd w:val="clear" w:color="auto" w:fill="auto"/>
            <w:vAlign w:val="bottom"/>
            <w:hideMark/>
          </w:tcPr>
          <w:p w14:paraId="46245374"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r w:rsidRPr="00AC21BA">
              <w:rPr>
                <w:rFonts w:ascii="Calibri" w:eastAsia="Times New Roman" w:hAnsi="Calibri" w:cs="Calibri"/>
                <w:color w:val="000000"/>
                <w:sz w:val="24"/>
                <w:szCs w:val="24"/>
                <w:lang w:eastAsia="pl-PL"/>
              </w:rPr>
              <w:t>4789</w:t>
            </w:r>
          </w:p>
        </w:tc>
        <w:tc>
          <w:tcPr>
            <w:tcW w:w="4340" w:type="dxa"/>
            <w:tcBorders>
              <w:top w:val="nil"/>
              <w:left w:val="nil"/>
              <w:bottom w:val="single" w:sz="4" w:space="0" w:color="auto"/>
              <w:right w:val="single" w:sz="4" w:space="0" w:color="auto"/>
            </w:tcBorders>
            <w:shd w:val="clear" w:color="auto" w:fill="auto"/>
            <w:vAlign w:val="bottom"/>
            <w:hideMark/>
          </w:tcPr>
          <w:p w14:paraId="7AA26EBD"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proofErr w:type="spellStart"/>
            <w:r w:rsidRPr="00AC21BA">
              <w:rPr>
                <w:rFonts w:ascii="Calibri" w:eastAsia="Times New Roman" w:hAnsi="Calibri" w:cs="Calibri"/>
                <w:color w:val="000000"/>
                <w:sz w:val="24"/>
                <w:szCs w:val="24"/>
                <w:lang w:eastAsia="pl-PL"/>
              </w:rPr>
              <w:t>λοι</w:t>
            </w:r>
            <w:proofErr w:type="spellEnd"/>
            <w:r w:rsidRPr="00AC21BA">
              <w:rPr>
                <w:rFonts w:ascii="Calibri" w:eastAsia="Times New Roman" w:hAnsi="Calibri" w:cs="Calibri"/>
                <w:color w:val="000000"/>
                <w:sz w:val="24"/>
                <w:szCs w:val="24"/>
                <w:lang w:eastAsia="pl-PL"/>
              </w:rPr>
              <w:t xml:space="preserve">πές </w:t>
            </w:r>
            <w:proofErr w:type="spellStart"/>
            <w:r w:rsidRPr="00AC21BA">
              <w:rPr>
                <w:rFonts w:ascii="Calibri" w:eastAsia="Times New Roman" w:hAnsi="Calibri" w:cs="Calibri"/>
                <w:color w:val="000000"/>
                <w:sz w:val="24"/>
                <w:szCs w:val="24"/>
                <w:lang w:eastAsia="pl-PL"/>
              </w:rPr>
              <w:t>μετ</w:t>
            </w:r>
            <w:proofErr w:type="spellEnd"/>
            <w:r w:rsidRPr="00AC21BA">
              <w:rPr>
                <w:rFonts w:ascii="Calibri" w:eastAsia="Times New Roman" w:hAnsi="Calibri" w:cs="Calibri"/>
                <w:color w:val="000000"/>
                <w:sz w:val="24"/>
                <w:szCs w:val="24"/>
                <w:lang w:eastAsia="pl-PL"/>
              </w:rPr>
              <w:t>αφορές</w:t>
            </w:r>
          </w:p>
        </w:tc>
      </w:tr>
      <w:tr w:rsidR="00696604" w:rsidRPr="00AC21BA" w14:paraId="78849970" w14:textId="77777777" w:rsidTr="00E647FC">
        <w:trPr>
          <w:trHeight w:val="288"/>
        </w:trPr>
        <w:tc>
          <w:tcPr>
            <w:tcW w:w="2320" w:type="dxa"/>
            <w:tcBorders>
              <w:top w:val="nil"/>
              <w:left w:val="single" w:sz="4" w:space="0" w:color="auto"/>
              <w:bottom w:val="single" w:sz="4" w:space="0" w:color="auto"/>
              <w:right w:val="single" w:sz="4" w:space="0" w:color="auto"/>
            </w:tcBorders>
            <w:shd w:val="clear" w:color="auto" w:fill="auto"/>
            <w:vAlign w:val="bottom"/>
            <w:hideMark/>
          </w:tcPr>
          <w:p w14:paraId="63DB83DB"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r w:rsidRPr="00AC21BA">
              <w:rPr>
                <w:rFonts w:ascii="Calibri" w:eastAsia="Times New Roman" w:hAnsi="Calibri" w:cs="Calibri"/>
                <w:color w:val="000000"/>
                <w:sz w:val="24"/>
                <w:szCs w:val="24"/>
                <w:lang w:eastAsia="pl-PL"/>
              </w:rPr>
              <w:t>5551</w:t>
            </w:r>
          </w:p>
        </w:tc>
        <w:tc>
          <w:tcPr>
            <w:tcW w:w="4340" w:type="dxa"/>
            <w:tcBorders>
              <w:top w:val="nil"/>
              <w:left w:val="nil"/>
              <w:bottom w:val="single" w:sz="4" w:space="0" w:color="auto"/>
              <w:right w:val="single" w:sz="4" w:space="0" w:color="auto"/>
            </w:tcBorders>
            <w:shd w:val="clear" w:color="auto" w:fill="auto"/>
            <w:vAlign w:val="bottom"/>
            <w:hideMark/>
          </w:tcPr>
          <w:p w14:paraId="775E5234"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proofErr w:type="spellStart"/>
            <w:r w:rsidRPr="00AC21BA">
              <w:rPr>
                <w:rFonts w:ascii="Calibri" w:eastAsia="Times New Roman" w:hAnsi="Calibri" w:cs="Calibri"/>
                <w:color w:val="000000"/>
                <w:sz w:val="24"/>
                <w:szCs w:val="24"/>
                <w:lang w:eastAsia="pl-PL"/>
              </w:rPr>
              <w:t>ενοικί</w:t>
            </w:r>
            <w:proofErr w:type="spellEnd"/>
            <w:r w:rsidRPr="00AC21BA">
              <w:rPr>
                <w:rFonts w:ascii="Calibri" w:eastAsia="Times New Roman" w:hAnsi="Calibri" w:cs="Calibri"/>
                <w:color w:val="000000"/>
                <w:sz w:val="24"/>
                <w:szCs w:val="24"/>
                <w:lang w:eastAsia="pl-PL"/>
              </w:rPr>
              <w:t xml:space="preserve">αση </w:t>
            </w:r>
            <w:proofErr w:type="spellStart"/>
            <w:r w:rsidRPr="00AC21BA">
              <w:rPr>
                <w:rFonts w:ascii="Calibri" w:eastAsia="Times New Roman" w:hAnsi="Calibri" w:cs="Calibri"/>
                <w:color w:val="000000"/>
                <w:sz w:val="24"/>
                <w:szCs w:val="24"/>
                <w:lang w:eastAsia="pl-PL"/>
              </w:rPr>
              <w:t>σκ</w:t>
            </w:r>
            <w:proofErr w:type="spellEnd"/>
            <w:r w:rsidRPr="00AC21BA">
              <w:rPr>
                <w:rFonts w:ascii="Calibri" w:eastAsia="Times New Roman" w:hAnsi="Calibri" w:cs="Calibri"/>
                <w:color w:val="000000"/>
                <w:sz w:val="24"/>
                <w:szCs w:val="24"/>
                <w:lang w:eastAsia="pl-PL"/>
              </w:rPr>
              <w:t>αφών</w:t>
            </w:r>
          </w:p>
        </w:tc>
      </w:tr>
      <w:tr w:rsidR="00696604" w:rsidRPr="00AC21BA" w14:paraId="759A5A96" w14:textId="77777777" w:rsidTr="00E647FC">
        <w:trPr>
          <w:trHeight w:val="288"/>
        </w:trPr>
        <w:tc>
          <w:tcPr>
            <w:tcW w:w="2320" w:type="dxa"/>
            <w:tcBorders>
              <w:top w:val="nil"/>
              <w:left w:val="single" w:sz="4" w:space="0" w:color="auto"/>
              <w:bottom w:val="single" w:sz="4" w:space="0" w:color="auto"/>
              <w:right w:val="single" w:sz="4" w:space="0" w:color="auto"/>
            </w:tcBorders>
            <w:shd w:val="clear" w:color="auto" w:fill="auto"/>
            <w:vAlign w:val="bottom"/>
            <w:hideMark/>
          </w:tcPr>
          <w:p w14:paraId="11FF43F8"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r w:rsidRPr="00AC21BA">
              <w:rPr>
                <w:rFonts w:ascii="Calibri" w:eastAsia="Times New Roman" w:hAnsi="Calibri" w:cs="Calibri"/>
                <w:color w:val="000000"/>
                <w:sz w:val="24"/>
                <w:szCs w:val="24"/>
                <w:lang w:eastAsia="pl-PL"/>
              </w:rPr>
              <w:t>5561</w:t>
            </w:r>
          </w:p>
        </w:tc>
        <w:tc>
          <w:tcPr>
            <w:tcW w:w="4340" w:type="dxa"/>
            <w:tcBorders>
              <w:top w:val="nil"/>
              <w:left w:val="nil"/>
              <w:bottom w:val="single" w:sz="4" w:space="0" w:color="auto"/>
              <w:right w:val="single" w:sz="4" w:space="0" w:color="auto"/>
            </w:tcBorders>
            <w:shd w:val="clear" w:color="auto" w:fill="auto"/>
            <w:vAlign w:val="bottom"/>
            <w:hideMark/>
          </w:tcPr>
          <w:p w14:paraId="08DF3253"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proofErr w:type="spellStart"/>
            <w:r w:rsidRPr="00AC21BA">
              <w:rPr>
                <w:rFonts w:ascii="Calibri" w:eastAsia="Times New Roman" w:hAnsi="Calibri" w:cs="Calibri"/>
                <w:color w:val="000000"/>
                <w:sz w:val="24"/>
                <w:szCs w:val="24"/>
                <w:lang w:eastAsia="pl-PL"/>
              </w:rPr>
              <w:t>ενοικί</w:t>
            </w:r>
            <w:proofErr w:type="spellEnd"/>
            <w:r w:rsidRPr="00AC21BA">
              <w:rPr>
                <w:rFonts w:ascii="Calibri" w:eastAsia="Times New Roman" w:hAnsi="Calibri" w:cs="Calibri"/>
                <w:color w:val="000000"/>
                <w:sz w:val="24"/>
                <w:szCs w:val="24"/>
                <w:lang w:eastAsia="pl-PL"/>
              </w:rPr>
              <w:t xml:space="preserve">αση </w:t>
            </w:r>
            <w:proofErr w:type="spellStart"/>
            <w:r w:rsidRPr="00AC21BA">
              <w:rPr>
                <w:rFonts w:ascii="Calibri" w:eastAsia="Times New Roman" w:hAnsi="Calibri" w:cs="Calibri"/>
                <w:color w:val="000000"/>
                <w:sz w:val="24"/>
                <w:szCs w:val="24"/>
                <w:lang w:eastAsia="pl-PL"/>
              </w:rPr>
              <w:t>τροχόσ</w:t>
            </w:r>
            <w:proofErr w:type="spellEnd"/>
            <w:r w:rsidRPr="00AC21BA">
              <w:rPr>
                <w:rFonts w:ascii="Calibri" w:eastAsia="Times New Roman" w:hAnsi="Calibri" w:cs="Calibri"/>
                <w:color w:val="000000"/>
                <w:sz w:val="24"/>
                <w:szCs w:val="24"/>
                <w:lang w:eastAsia="pl-PL"/>
              </w:rPr>
              <w:t xml:space="preserve">πιτων </w:t>
            </w:r>
            <w:proofErr w:type="spellStart"/>
            <w:r w:rsidRPr="00AC21BA">
              <w:rPr>
                <w:rFonts w:ascii="Calibri" w:eastAsia="Times New Roman" w:hAnsi="Calibri" w:cs="Calibri"/>
                <w:color w:val="000000"/>
                <w:sz w:val="24"/>
                <w:szCs w:val="24"/>
                <w:lang w:eastAsia="pl-PL"/>
              </w:rPr>
              <w:t>κ.λ</w:t>
            </w:r>
            <w:proofErr w:type="spellEnd"/>
            <w:r w:rsidRPr="00AC21BA">
              <w:rPr>
                <w:rFonts w:ascii="Calibri" w:eastAsia="Times New Roman" w:hAnsi="Calibri" w:cs="Calibri"/>
                <w:color w:val="000000"/>
                <w:sz w:val="24"/>
                <w:szCs w:val="24"/>
                <w:lang w:eastAsia="pl-PL"/>
              </w:rPr>
              <w:t>π.</w:t>
            </w:r>
          </w:p>
        </w:tc>
      </w:tr>
      <w:tr w:rsidR="00696604" w:rsidRPr="00AC21BA" w14:paraId="711E9AB1" w14:textId="77777777" w:rsidTr="00E647FC">
        <w:trPr>
          <w:trHeight w:val="288"/>
        </w:trPr>
        <w:tc>
          <w:tcPr>
            <w:tcW w:w="2320" w:type="dxa"/>
            <w:tcBorders>
              <w:top w:val="nil"/>
              <w:left w:val="single" w:sz="4" w:space="0" w:color="auto"/>
              <w:bottom w:val="single" w:sz="4" w:space="0" w:color="auto"/>
              <w:right w:val="single" w:sz="4" w:space="0" w:color="auto"/>
            </w:tcBorders>
            <w:shd w:val="clear" w:color="auto" w:fill="auto"/>
            <w:vAlign w:val="bottom"/>
            <w:hideMark/>
          </w:tcPr>
          <w:p w14:paraId="3D9234CA"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r w:rsidRPr="00AC21BA">
              <w:rPr>
                <w:rFonts w:ascii="Calibri" w:eastAsia="Times New Roman" w:hAnsi="Calibri" w:cs="Calibri"/>
                <w:color w:val="000000"/>
                <w:sz w:val="24"/>
                <w:szCs w:val="24"/>
                <w:lang w:eastAsia="pl-PL"/>
              </w:rPr>
              <w:t>5815</w:t>
            </w:r>
          </w:p>
        </w:tc>
        <w:tc>
          <w:tcPr>
            <w:tcW w:w="4340" w:type="dxa"/>
            <w:tcBorders>
              <w:top w:val="nil"/>
              <w:left w:val="nil"/>
              <w:bottom w:val="single" w:sz="4" w:space="0" w:color="auto"/>
              <w:right w:val="single" w:sz="4" w:space="0" w:color="auto"/>
            </w:tcBorders>
            <w:shd w:val="clear" w:color="auto" w:fill="auto"/>
            <w:vAlign w:val="bottom"/>
            <w:hideMark/>
          </w:tcPr>
          <w:p w14:paraId="2CFFEC72"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proofErr w:type="spellStart"/>
            <w:r w:rsidRPr="00AC21BA">
              <w:rPr>
                <w:rFonts w:ascii="Calibri" w:eastAsia="Times New Roman" w:hAnsi="Calibri" w:cs="Calibri"/>
                <w:color w:val="000000"/>
                <w:sz w:val="24"/>
                <w:szCs w:val="24"/>
                <w:lang w:eastAsia="pl-PL"/>
              </w:rPr>
              <w:t>ηλεκτρονικά</w:t>
            </w:r>
            <w:proofErr w:type="spellEnd"/>
            <w:r w:rsidRPr="00AC21BA">
              <w:rPr>
                <w:rFonts w:ascii="Calibri" w:eastAsia="Times New Roman" w:hAnsi="Calibri" w:cs="Calibri"/>
                <w:color w:val="000000"/>
                <w:sz w:val="24"/>
                <w:szCs w:val="24"/>
                <w:lang w:eastAsia="pl-PL"/>
              </w:rPr>
              <w:t xml:space="preserve"> βιβ</w:t>
            </w:r>
            <w:proofErr w:type="spellStart"/>
            <w:r w:rsidRPr="00AC21BA">
              <w:rPr>
                <w:rFonts w:ascii="Calibri" w:eastAsia="Times New Roman" w:hAnsi="Calibri" w:cs="Calibri"/>
                <w:color w:val="000000"/>
                <w:sz w:val="24"/>
                <w:szCs w:val="24"/>
                <w:lang w:eastAsia="pl-PL"/>
              </w:rPr>
              <w:t>λί</w:t>
            </w:r>
            <w:proofErr w:type="spellEnd"/>
            <w:r w:rsidRPr="00AC21BA">
              <w:rPr>
                <w:rFonts w:ascii="Calibri" w:eastAsia="Times New Roman" w:hAnsi="Calibri" w:cs="Calibri"/>
                <w:color w:val="000000"/>
                <w:sz w:val="24"/>
                <w:szCs w:val="24"/>
                <w:lang w:eastAsia="pl-PL"/>
              </w:rPr>
              <w:t>α, τα</w:t>
            </w:r>
            <w:proofErr w:type="spellStart"/>
            <w:r w:rsidRPr="00AC21BA">
              <w:rPr>
                <w:rFonts w:ascii="Calibri" w:eastAsia="Times New Roman" w:hAnsi="Calibri" w:cs="Calibri"/>
                <w:color w:val="000000"/>
                <w:sz w:val="24"/>
                <w:szCs w:val="24"/>
                <w:lang w:eastAsia="pl-PL"/>
              </w:rPr>
              <w:t>ινίες</w:t>
            </w:r>
            <w:proofErr w:type="spellEnd"/>
            <w:r w:rsidRPr="00AC21BA">
              <w:rPr>
                <w:rFonts w:ascii="Calibri" w:eastAsia="Times New Roman" w:hAnsi="Calibri" w:cs="Calibri"/>
                <w:color w:val="000000"/>
                <w:sz w:val="24"/>
                <w:szCs w:val="24"/>
                <w:lang w:eastAsia="pl-PL"/>
              </w:rPr>
              <w:t xml:space="preserve">, </w:t>
            </w:r>
            <w:proofErr w:type="spellStart"/>
            <w:r w:rsidRPr="00AC21BA">
              <w:rPr>
                <w:rFonts w:ascii="Calibri" w:eastAsia="Times New Roman" w:hAnsi="Calibri" w:cs="Calibri"/>
                <w:color w:val="000000"/>
                <w:sz w:val="24"/>
                <w:szCs w:val="24"/>
                <w:lang w:eastAsia="pl-PL"/>
              </w:rPr>
              <w:t>μουσική</w:t>
            </w:r>
            <w:proofErr w:type="spellEnd"/>
          </w:p>
        </w:tc>
      </w:tr>
      <w:tr w:rsidR="00696604" w:rsidRPr="00AC21BA" w14:paraId="5B45FEED" w14:textId="77777777" w:rsidTr="00E647FC">
        <w:trPr>
          <w:trHeight w:val="288"/>
        </w:trPr>
        <w:tc>
          <w:tcPr>
            <w:tcW w:w="2320" w:type="dxa"/>
            <w:tcBorders>
              <w:top w:val="nil"/>
              <w:left w:val="single" w:sz="4" w:space="0" w:color="auto"/>
              <w:bottom w:val="single" w:sz="4" w:space="0" w:color="auto"/>
              <w:right w:val="single" w:sz="4" w:space="0" w:color="auto"/>
            </w:tcBorders>
            <w:shd w:val="clear" w:color="auto" w:fill="auto"/>
            <w:vAlign w:val="bottom"/>
            <w:hideMark/>
          </w:tcPr>
          <w:p w14:paraId="3E216ADE"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r w:rsidRPr="00AC21BA">
              <w:rPr>
                <w:rFonts w:ascii="Calibri" w:eastAsia="Times New Roman" w:hAnsi="Calibri" w:cs="Calibri"/>
                <w:color w:val="000000"/>
                <w:sz w:val="24"/>
                <w:szCs w:val="24"/>
                <w:lang w:eastAsia="pl-PL"/>
              </w:rPr>
              <w:t>5942</w:t>
            </w:r>
          </w:p>
        </w:tc>
        <w:tc>
          <w:tcPr>
            <w:tcW w:w="4340" w:type="dxa"/>
            <w:tcBorders>
              <w:top w:val="nil"/>
              <w:left w:val="nil"/>
              <w:bottom w:val="single" w:sz="4" w:space="0" w:color="auto"/>
              <w:right w:val="single" w:sz="4" w:space="0" w:color="auto"/>
            </w:tcBorders>
            <w:shd w:val="clear" w:color="auto" w:fill="auto"/>
            <w:vAlign w:val="bottom"/>
            <w:hideMark/>
          </w:tcPr>
          <w:p w14:paraId="230D9626"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proofErr w:type="spellStart"/>
            <w:r w:rsidRPr="00AC21BA">
              <w:rPr>
                <w:rFonts w:ascii="Calibri" w:eastAsia="Times New Roman" w:hAnsi="Calibri" w:cs="Calibri"/>
                <w:color w:val="000000"/>
                <w:sz w:val="24"/>
                <w:szCs w:val="24"/>
                <w:lang w:eastAsia="pl-PL"/>
              </w:rPr>
              <w:t>Βι</w:t>
            </w:r>
            <w:proofErr w:type="spellEnd"/>
            <w:r w:rsidRPr="00AC21BA">
              <w:rPr>
                <w:rFonts w:ascii="Calibri" w:eastAsia="Times New Roman" w:hAnsi="Calibri" w:cs="Calibri"/>
                <w:color w:val="000000"/>
                <w:sz w:val="24"/>
                <w:szCs w:val="24"/>
                <w:lang w:eastAsia="pl-PL"/>
              </w:rPr>
              <w:t>βλιοπωλεία</w:t>
            </w:r>
          </w:p>
        </w:tc>
      </w:tr>
      <w:tr w:rsidR="00696604" w:rsidRPr="00AC21BA" w14:paraId="2D7286D4" w14:textId="77777777" w:rsidTr="00E647FC">
        <w:trPr>
          <w:trHeight w:val="576"/>
        </w:trPr>
        <w:tc>
          <w:tcPr>
            <w:tcW w:w="2320" w:type="dxa"/>
            <w:tcBorders>
              <w:top w:val="nil"/>
              <w:left w:val="single" w:sz="4" w:space="0" w:color="auto"/>
              <w:bottom w:val="single" w:sz="4" w:space="0" w:color="auto"/>
              <w:right w:val="single" w:sz="4" w:space="0" w:color="auto"/>
            </w:tcBorders>
            <w:shd w:val="clear" w:color="auto" w:fill="auto"/>
            <w:vAlign w:val="bottom"/>
            <w:hideMark/>
          </w:tcPr>
          <w:p w14:paraId="2751C31C"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r w:rsidRPr="00AC21BA">
              <w:rPr>
                <w:rFonts w:ascii="Calibri" w:eastAsia="Times New Roman" w:hAnsi="Calibri" w:cs="Calibri"/>
                <w:color w:val="000000"/>
                <w:sz w:val="24"/>
                <w:szCs w:val="24"/>
                <w:lang w:eastAsia="pl-PL"/>
              </w:rPr>
              <w:t>7011</w:t>
            </w:r>
          </w:p>
        </w:tc>
        <w:tc>
          <w:tcPr>
            <w:tcW w:w="4340" w:type="dxa"/>
            <w:tcBorders>
              <w:top w:val="nil"/>
              <w:left w:val="nil"/>
              <w:bottom w:val="single" w:sz="4" w:space="0" w:color="auto"/>
              <w:right w:val="single" w:sz="4" w:space="0" w:color="auto"/>
            </w:tcBorders>
            <w:shd w:val="clear" w:color="auto" w:fill="auto"/>
            <w:vAlign w:val="bottom"/>
            <w:hideMark/>
          </w:tcPr>
          <w:p w14:paraId="06B6CA10"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proofErr w:type="spellStart"/>
            <w:r w:rsidRPr="00AC21BA">
              <w:rPr>
                <w:rFonts w:ascii="Calibri" w:eastAsia="Times New Roman" w:hAnsi="Calibri" w:cs="Calibri"/>
                <w:color w:val="000000"/>
                <w:sz w:val="24"/>
                <w:szCs w:val="24"/>
                <w:lang w:eastAsia="pl-PL"/>
              </w:rPr>
              <w:t>λοι</w:t>
            </w:r>
            <w:proofErr w:type="spellEnd"/>
            <w:r w:rsidRPr="00AC21BA">
              <w:rPr>
                <w:rFonts w:ascii="Calibri" w:eastAsia="Times New Roman" w:hAnsi="Calibri" w:cs="Calibri"/>
                <w:color w:val="000000"/>
                <w:sz w:val="24"/>
                <w:szCs w:val="24"/>
                <w:lang w:eastAsia="pl-PL"/>
              </w:rPr>
              <w:t xml:space="preserve">πές </w:t>
            </w:r>
            <w:proofErr w:type="spellStart"/>
            <w:r w:rsidRPr="00AC21BA">
              <w:rPr>
                <w:rFonts w:ascii="Calibri" w:eastAsia="Times New Roman" w:hAnsi="Calibri" w:cs="Calibri"/>
                <w:color w:val="000000"/>
                <w:sz w:val="24"/>
                <w:szCs w:val="24"/>
                <w:lang w:eastAsia="pl-PL"/>
              </w:rPr>
              <w:t>ξενοδοχει</w:t>
            </w:r>
            <w:proofErr w:type="spellEnd"/>
            <w:r w:rsidRPr="00AC21BA">
              <w:rPr>
                <w:rFonts w:ascii="Calibri" w:eastAsia="Times New Roman" w:hAnsi="Calibri" w:cs="Calibri"/>
                <w:color w:val="000000"/>
                <w:sz w:val="24"/>
                <w:szCs w:val="24"/>
                <w:lang w:eastAsia="pl-PL"/>
              </w:rPr>
              <w:t>ακές επιχειρήσεις / κατα</w:t>
            </w:r>
            <w:proofErr w:type="spellStart"/>
            <w:r w:rsidRPr="00AC21BA">
              <w:rPr>
                <w:rFonts w:ascii="Calibri" w:eastAsia="Times New Roman" w:hAnsi="Calibri" w:cs="Calibri"/>
                <w:color w:val="000000"/>
                <w:sz w:val="24"/>
                <w:szCs w:val="24"/>
                <w:lang w:eastAsia="pl-PL"/>
              </w:rPr>
              <w:t>λύμ</w:t>
            </w:r>
            <w:proofErr w:type="spellEnd"/>
            <w:r w:rsidRPr="00AC21BA">
              <w:rPr>
                <w:rFonts w:ascii="Calibri" w:eastAsia="Times New Roman" w:hAnsi="Calibri" w:cs="Calibri"/>
                <w:color w:val="000000"/>
                <w:sz w:val="24"/>
                <w:szCs w:val="24"/>
                <w:lang w:eastAsia="pl-PL"/>
              </w:rPr>
              <w:t>ατα</w:t>
            </w:r>
          </w:p>
        </w:tc>
      </w:tr>
      <w:tr w:rsidR="00696604" w:rsidRPr="00AC21BA" w14:paraId="3BA1B346" w14:textId="77777777" w:rsidTr="00E647FC">
        <w:trPr>
          <w:trHeight w:val="288"/>
        </w:trPr>
        <w:tc>
          <w:tcPr>
            <w:tcW w:w="2320" w:type="dxa"/>
            <w:tcBorders>
              <w:top w:val="nil"/>
              <w:left w:val="single" w:sz="4" w:space="0" w:color="auto"/>
              <w:bottom w:val="single" w:sz="4" w:space="0" w:color="auto"/>
              <w:right w:val="single" w:sz="4" w:space="0" w:color="auto"/>
            </w:tcBorders>
            <w:shd w:val="clear" w:color="auto" w:fill="auto"/>
            <w:vAlign w:val="bottom"/>
            <w:hideMark/>
          </w:tcPr>
          <w:p w14:paraId="1DAB43A4"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r w:rsidRPr="00AC21BA">
              <w:rPr>
                <w:rFonts w:ascii="Calibri" w:eastAsia="Times New Roman" w:hAnsi="Calibri" w:cs="Calibri"/>
                <w:color w:val="000000"/>
                <w:sz w:val="24"/>
                <w:szCs w:val="24"/>
                <w:lang w:eastAsia="pl-PL"/>
              </w:rPr>
              <w:t>7032</w:t>
            </w:r>
          </w:p>
        </w:tc>
        <w:tc>
          <w:tcPr>
            <w:tcW w:w="4340" w:type="dxa"/>
            <w:tcBorders>
              <w:top w:val="nil"/>
              <w:left w:val="nil"/>
              <w:bottom w:val="single" w:sz="4" w:space="0" w:color="auto"/>
              <w:right w:val="single" w:sz="4" w:space="0" w:color="auto"/>
            </w:tcBorders>
            <w:shd w:val="clear" w:color="auto" w:fill="auto"/>
            <w:vAlign w:val="bottom"/>
            <w:hideMark/>
          </w:tcPr>
          <w:p w14:paraId="4E4EAF23"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r w:rsidRPr="00AC21BA">
              <w:rPr>
                <w:rFonts w:ascii="Calibri" w:eastAsia="Times New Roman" w:hAnsi="Calibri" w:cs="Calibri"/>
                <w:color w:val="000000"/>
                <w:sz w:val="24"/>
                <w:szCs w:val="24"/>
                <w:lang w:eastAsia="pl-PL"/>
              </w:rPr>
              <w:t>κατα</w:t>
            </w:r>
            <w:proofErr w:type="spellStart"/>
            <w:r w:rsidRPr="00AC21BA">
              <w:rPr>
                <w:rFonts w:ascii="Calibri" w:eastAsia="Times New Roman" w:hAnsi="Calibri" w:cs="Calibri"/>
                <w:color w:val="000000"/>
                <w:sz w:val="24"/>
                <w:szCs w:val="24"/>
                <w:lang w:eastAsia="pl-PL"/>
              </w:rPr>
              <w:t>σκηνώσεις</w:t>
            </w:r>
            <w:proofErr w:type="spellEnd"/>
            <w:r w:rsidRPr="00AC21BA">
              <w:rPr>
                <w:rFonts w:ascii="Calibri" w:eastAsia="Times New Roman" w:hAnsi="Calibri" w:cs="Calibri"/>
                <w:color w:val="000000"/>
                <w:sz w:val="24"/>
                <w:szCs w:val="24"/>
                <w:lang w:eastAsia="pl-PL"/>
              </w:rPr>
              <w:t xml:space="preserve"> ανα</w:t>
            </w:r>
            <w:proofErr w:type="spellStart"/>
            <w:r w:rsidRPr="00AC21BA">
              <w:rPr>
                <w:rFonts w:ascii="Calibri" w:eastAsia="Times New Roman" w:hAnsi="Calibri" w:cs="Calibri"/>
                <w:color w:val="000000"/>
                <w:sz w:val="24"/>
                <w:szCs w:val="24"/>
                <w:lang w:eastAsia="pl-PL"/>
              </w:rPr>
              <w:t>ψυχής</w:t>
            </w:r>
            <w:proofErr w:type="spellEnd"/>
            <w:r w:rsidRPr="00AC21BA">
              <w:rPr>
                <w:rFonts w:ascii="Calibri" w:eastAsia="Times New Roman" w:hAnsi="Calibri" w:cs="Calibri"/>
                <w:color w:val="000000"/>
                <w:sz w:val="24"/>
                <w:szCs w:val="24"/>
                <w:lang w:eastAsia="pl-PL"/>
              </w:rPr>
              <w:t xml:space="preserve"> και α</w:t>
            </w:r>
            <w:proofErr w:type="spellStart"/>
            <w:r w:rsidRPr="00AC21BA">
              <w:rPr>
                <w:rFonts w:ascii="Calibri" w:eastAsia="Times New Roman" w:hAnsi="Calibri" w:cs="Calibri"/>
                <w:color w:val="000000"/>
                <w:sz w:val="24"/>
                <w:szCs w:val="24"/>
                <w:lang w:eastAsia="pl-PL"/>
              </w:rPr>
              <w:t>θλητισμού</w:t>
            </w:r>
            <w:proofErr w:type="spellEnd"/>
          </w:p>
        </w:tc>
      </w:tr>
      <w:tr w:rsidR="00696604" w:rsidRPr="00AC21BA" w14:paraId="301ACA43" w14:textId="77777777" w:rsidTr="00E647FC">
        <w:trPr>
          <w:trHeight w:val="288"/>
        </w:trPr>
        <w:tc>
          <w:tcPr>
            <w:tcW w:w="2320" w:type="dxa"/>
            <w:tcBorders>
              <w:top w:val="nil"/>
              <w:left w:val="single" w:sz="4" w:space="0" w:color="auto"/>
              <w:bottom w:val="single" w:sz="4" w:space="0" w:color="auto"/>
              <w:right w:val="single" w:sz="4" w:space="0" w:color="auto"/>
            </w:tcBorders>
            <w:shd w:val="clear" w:color="auto" w:fill="auto"/>
            <w:vAlign w:val="bottom"/>
            <w:hideMark/>
          </w:tcPr>
          <w:p w14:paraId="45674AF0"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r w:rsidRPr="00AC21BA">
              <w:rPr>
                <w:rFonts w:ascii="Calibri" w:eastAsia="Times New Roman" w:hAnsi="Calibri" w:cs="Calibri"/>
                <w:color w:val="000000"/>
                <w:sz w:val="24"/>
                <w:szCs w:val="24"/>
                <w:lang w:eastAsia="pl-PL"/>
              </w:rPr>
              <w:t>7033</w:t>
            </w:r>
          </w:p>
        </w:tc>
        <w:tc>
          <w:tcPr>
            <w:tcW w:w="4340" w:type="dxa"/>
            <w:tcBorders>
              <w:top w:val="nil"/>
              <w:left w:val="nil"/>
              <w:bottom w:val="single" w:sz="4" w:space="0" w:color="auto"/>
              <w:right w:val="single" w:sz="4" w:space="0" w:color="auto"/>
            </w:tcBorders>
            <w:shd w:val="clear" w:color="auto" w:fill="auto"/>
            <w:vAlign w:val="bottom"/>
            <w:hideMark/>
          </w:tcPr>
          <w:p w14:paraId="26B2B01B"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proofErr w:type="spellStart"/>
            <w:r w:rsidRPr="00AC21BA">
              <w:rPr>
                <w:rFonts w:ascii="Calibri" w:eastAsia="Times New Roman" w:hAnsi="Calibri" w:cs="Calibri"/>
                <w:color w:val="000000"/>
                <w:sz w:val="24"/>
                <w:szCs w:val="24"/>
                <w:lang w:eastAsia="pl-PL"/>
              </w:rPr>
              <w:t>κάμ</w:t>
            </w:r>
            <w:proofErr w:type="spellEnd"/>
            <w:r w:rsidRPr="00AC21BA">
              <w:rPr>
                <w:rFonts w:ascii="Calibri" w:eastAsia="Times New Roman" w:hAnsi="Calibri" w:cs="Calibri"/>
                <w:color w:val="000000"/>
                <w:sz w:val="24"/>
                <w:szCs w:val="24"/>
                <w:lang w:eastAsia="pl-PL"/>
              </w:rPr>
              <w:t>πινγκ</w:t>
            </w:r>
          </w:p>
        </w:tc>
      </w:tr>
      <w:tr w:rsidR="00696604" w:rsidRPr="00AC21BA" w14:paraId="281F7906" w14:textId="77777777" w:rsidTr="00E647FC">
        <w:trPr>
          <w:trHeight w:val="288"/>
        </w:trPr>
        <w:tc>
          <w:tcPr>
            <w:tcW w:w="2320" w:type="dxa"/>
            <w:tcBorders>
              <w:top w:val="nil"/>
              <w:left w:val="single" w:sz="4" w:space="0" w:color="auto"/>
              <w:bottom w:val="single" w:sz="4" w:space="0" w:color="auto"/>
              <w:right w:val="single" w:sz="4" w:space="0" w:color="auto"/>
            </w:tcBorders>
            <w:shd w:val="clear" w:color="auto" w:fill="auto"/>
            <w:vAlign w:val="bottom"/>
            <w:hideMark/>
          </w:tcPr>
          <w:p w14:paraId="0ECE26A3"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r w:rsidRPr="00AC21BA">
              <w:rPr>
                <w:rFonts w:ascii="Calibri" w:eastAsia="Times New Roman" w:hAnsi="Calibri" w:cs="Calibri"/>
                <w:color w:val="000000"/>
                <w:sz w:val="24"/>
                <w:szCs w:val="24"/>
                <w:lang w:eastAsia="pl-PL"/>
              </w:rPr>
              <w:t>7512</w:t>
            </w:r>
          </w:p>
        </w:tc>
        <w:tc>
          <w:tcPr>
            <w:tcW w:w="4340" w:type="dxa"/>
            <w:tcBorders>
              <w:top w:val="nil"/>
              <w:left w:val="nil"/>
              <w:bottom w:val="single" w:sz="4" w:space="0" w:color="auto"/>
              <w:right w:val="single" w:sz="4" w:space="0" w:color="auto"/>
            </w:tcBorders>
            <w:shd w:val="clear" w:color="auto" w:fill="auto"/>
            <w:vAlign w:val="bottom"/>
            <w:hideMark/>
          </w:tcPr>
          <w:p w14:paraId="15ACFAD5"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proofErr w:type="spellStart"/>
            <w:r w:rsidRPr="00AC21BA">
              <w:rPr>
                <w:rFonts w:ascii="Calibri" w:eastAsia="Times New Roman" w:hAnsi="Calibri" w:cs="Calibri"/>
                <w:color w:val="000000"/>
                <w:sz w:val="24"/>
                <w:szCs w:val="24"/>
                <w:lang w:eastAsia="pl-PL"/>
              </w:rPr>
              <w:t>λοι</w:t>
            </w:r>
            <w:proofErr w:type="spellEnd"/>
            <w:r w:rsidRPr="00AC21BA">
              <w:rPr>
                <w:rFonts w:ascii="Calibri" w:eastAsia="Times New Roman" w:hAnsi="Calibri" w:cs="Calibri"/>
                <w:color w:val="000000"/>
                <w:sz w:val="24"/>
                <w:szCs w:val="24"/>
                <w:lang w:eastAsia="pl-PL"/>
              </w:rPr>
              <w:t xml:space="preserve">πές </w:t>
            </w:r>
            <w:proofErr w:type="spellStart"/>
            <w:r w:rsidRPr="00AC21BA">
              <w:rPr>
                <w:rFonts w:ascii="Calibri" w:eastAsia="Times New Roman" w:hAnsi="Calibri" w:cs="Calibri"/>
                <w:color w:val="000000"/>
                <w:sz w:val="24"/>
                <w:szCs w:val="24"/>
                <w:lang w:eastAsia="pl-PL"/>
              </w:rPr>
              <w:t>ενοικιάσεις</w:t>
            </w:r>
            <w:proofErr w:type="spellEnd"/>
            <w:r w:rsidRPr="00AC21BA">
              <w:rPr>
                <w:rFonts w:ascii="Calibri" w:eastAsia="Times New Roman" w:hAnsi="Calibri" w:cs="Calibri"/>
                <w:color w:val="000000"/>
                <w:sz w:val="24"/>
                <w:szCs w:val="24"/>
                <w:lang w:eastAsia="pl-PL"/>
              </w:rPr>
              <w:t> </w:t>
            </w:r>
            <w:proofErr w:type="spellStart"/>
            <w:r w:rsidRPr="00AC21BA">
              <w:rPr>
                <w:rFonts w:ascii="Calibri" w:eastAsia="Times New Roman" w:hAnsi="Calibri" w:cs="Calibri"/>
                <w:color w:val="000000"/>
                <w:sz w:val="24"/>
                <w:szCs w:val="24"/>
                <w:lang w:eastAsia="pl-PL"/>
              </w:rPr>
              <w:t>μηχ</w:t>
            </w:r>
            <w:proofErr w:type="spellEnd"/>
            <w:r w:rsidRPr="00AC21BA">
              <w:rPr>
                <w:rFonts w:ascii="Calibri" w:eastAsia="Times New Roman" w:hAnsi="Calibri" w:cs="Calibri"/>
                <w:color w:val="000000"/>
                <w:sz w:val="24"/>
                <w:szCs w:val="24"/>
                <w:lang w:eastAsia="pl-PL"/>
              </w:rPr>
              <w:t xml:space="preserve">ανοκίνητων </w:t>
            </w:r>
            <w:proofErr w:type="spellStart"/>
            <w:r w:rsidRPr="00AC21BA">
              <w:rPr>
                <w:rFonts w:ascii="Calibri" w:eastAsia="Times New Roman" w:hAnsi="Calibri" w:cs="Calibri"/>
                <w:color w:val="000000"/>
                <w:sz w:val="24"/>
                <w:szCs w:val="24"/>
                <w:lang w:eastAsia="pl-PL"/>
              </w:rPr>
              <w:t>οχημάτων</w:t>
            </w:r>
            <w:proofErr w:type="spellEnd"/>
          </w:p>
        </w:tc>
      </w:tr>
      <w:tr w:rsidR="00696604" w:rsidRPr="00AC21BA" w14:paraId="5EF4ADFA" w14:textId="77777777" w:rsidTr="00E647FC">
        <w:trPr>
          <w:trHeight w:val="288"/>
        </w:trPr>
        <w:tc>
          <w:tcPr>
            <w:tcW w:w="2320" w:type="dxa"/>
            <w:tcBorders>
              <w:top w:val="nil"/>
              <w:left w:val="single" w:sz="4" w:space="0" w:color="auto"/>
              <w:bottom w:val="single" w:sz="4" w:space="0" w:color="auto"/>
              <w:right w:val="single" w:sz="4" w:space="0" w:color="auto"/>
            </w:tcBorders>
            <w:shd w:val="clear" w:color="auto" w:fill="auto"/>
            <w:vAlign w:val="bottom"/>
            <w:hideMark/>
          </w:tcPr>
          <w:p w14:paraId="5A72A522"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r w:rsidRPr="00AC21BA">
              <w:rPr>
                <w:rFonts w:ascii="Calibri" w:eastAsia="Times New Roman" w:hAnsi="Calibri" w:cs="Calibri"/>
                <w:color w:val="000000"/>
                <w:sz w:val="24"/>
                <w:szCs w:val="24"/>
                <w:lang w:eastAsia="pl-PL"/>
              </w:rPr>
              <w:t>7832</w:t>
            </w:r>
          </w:p>
        </w:tc>
        <w:tc>
          <w:tcPr>
            <w:tcW w:w="4340" w:type="dxa"/>
            <w:tcBorders>
              <w:top w:val="nil"/>
              <w:left w:val="nil"/>
              <w:bottom w:val="single" w:sz="4" w:space="0" w:color="auto"/>
              <w:right w:val="single" w:sz="4" w:space="0" w:color="auto"/>
            </w:tcBorders>
            <w:shd w:val="clear" w:color="auto" w:fill="auto"/>
            <w:vAlign w:val="bottom"/>
            <w:hideMark/>
          </w:tcPr>
          <w:p w14:paraId="7B35EDE7"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proofErr w:type="spellStart"/>
            <w:r w:rsidRPr="00AC21BA">
              <w:rPr>
                <w:rFonts w:ascii="Calibri" w:eastAsia="Times New Roman" w:hAnsi="Calibri" w:cs="Calibri"/>
                <w:color w:val="000000"/>
                <w:sz w:val="24"/>
                <w:szCs w:val="24"/>
                <w:lang w:eastAsia="pl-PL"/>
              </w:rPr>
              <w:t>σινεμά</w:t>
            </w:r>
            <w:proofErr w:type="spellEnd"/>
          </w:p>
        </w:tc>
      </w:tr>
      <w:tr w:rsidR="00696604" w:rsidRPr="00AC21BA" w14:paraId="1E7A385C" w14:textId="77777777" w:rsidTr="00E647FC">
        <w:trPr>
          <w:trHeight w:val="288"/>
        </w:trPr>
        <w:tc>
          <w:tcPr>
            <w:tcW w:w="2320" w:type="dxa"/>
            <w:tcBorders>
              <w:top w:val="nil"/>
              <w:left w:val="single" w:sz="4" w:space="0" w:color="auto"/>
              <w:bottom w:val="single" w:sz="4" w:space="0" w:color="auto"/>
              <w:right w:val="single" w:sz="4" w:space="0" w:color="auto"/>
            </w:tcBorders>
            <w:shd w:val="clear" w:color="auto" w:fill="auto"/>
            <w:vAlign w:val="bottom"/>
            <w:hideMark/>
          </w:tcPr>
          <w:p w14:paraId="6BC341C9"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r w:rsidRPr="00AC21BA">
              <w:rPr>
                <w:rFonts w:ascii="Calibri" w:eastAsia="Times New Roman" w:hAnsi="Calibri" w:cs="Calibri"/>
                <w:color w:val="000000"/>
                <w:sz w:val="24"/>
                <w:szCs w:val="24"/>
                <w:lang w:eastAsia="pl-PL"/>
              </w:rPr>
              <w:t>7911</w:t>
            </w:r>
          </w:p>
        </w:tc>
        <w:tc>
          <w:tcPr>
            <w:tcW w:w="4340" w:type="dxa"/>
            <w:tcBorders>
              <w:top w:val="nil"/>
              <w:left w:val="nil"/>
              <w:bottom w:val="single" w:sz="4" w:space="0" w:color="auto"/>
              <w:right w:val="single" w:sz="4" w:space="0" w:color="auto"/>
            </w:tcBorders>
            <w:shd w:val="clear" w:color="auto" w:fill="auto"/>
            <w:vAlign w:val="bottom"/>
            <w:hideMark/>
          </w:tcPr>
          <w:p w14:paraId="3CBFA06D"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r w:rsidRPr="00AC21BA">
              <w:rPr>
                <w:rFonts w:ascii="Calibri" w:eastAsia="Times New Roman" w:hAnsi="Calibri" w:cs="Calibri"/>
                <w:color w:val="000000"/>
                <w:sz w:val="24"/>
                <w:szCs w:val="24"/>
                <w:lang w:eastAsia="pl-PL"/>
              </w:rPr>
              <w:t>α</w:t>
            </w:r>
            <w:proofErr w:type="spellStart"/>
            <w:r w:rsidRPr="00AC21BA">
              <w:rPr>
                <w:rFonts w:ascii="Calibri" w:eastAsia="Times New Roman" w:hAnsi="Calibri" w:cs="Calibri"/>
                <w:color w:val="000000"/>
                <w:sz w:val="24"/>
                <w:szCs w:val="24"/>
                <w:lang w:eastAsia="pl-PL"/>
              </w:rPr>
              <w:t>ίθουσες</w:t>
            </w:r>
            <w:proofErr w:type="spellEnd"/>
            <w:r w:rsidRPr="00AC21BA">
              <w:rPr>
                <w:rFonts w:ascii="Calibri" w:eastAsia="Times New Roman" w:hAnsi="Calibri" w:cs="Calibri"/>
                <w:color w:val="000000"/>
                <w:sz w:val="24"/>
                <w:szCs w:val="24"/>
                <w:lang w:eastAsia="pl-PL"/>
              </w:rPr>
              <w:t xml:space="preserve"> </w:t>
            </w:r>
            <w:proofErr w:type="spellStart"/>
            <w:r w:rsidRPr="00AC21BA">
              <w:rPr>
                <w:rFonts w:ascii="Calibri" w:eastAsia="Times New Roman" w:hAnsi="Calibri" w:cs="Calibri"/>
                <w:color w:val="000000"/>
                <w:sz w:val="24"/>
                <w:szCs w:val="24"/>
                <w:lang w:eastAsia="pl-PL"/>
              </w:rPr>
              <w:t>χορού</w:t>
            </w:r>
            <w:proofErr w:type="spellEnd"/>
            <w:r w:rsidRPr="00AC21BA">
              <w:rPr>
                <w:rFonts w:ascii="Calibri" w:eastAsia="Times New Roman" w:hAnsi="Calibri" w:cs="Calibri"/>
                <w:color w:val="000000"/>
                <w:sz w:val="24"/>
                <w:szCs w:val="24"/>
                <w:lang w:eastAsia="pl-PL"/>
              </w:rPr>
              <w:t xml:space="preserve">, </w:t>
            </w:r>
            <w:proofErr w:type="spellStart"/>
            <w:r w:rsidRPr="00AC21BA">
              <w:rPr>
                <w:rFonts w:ascii="Calibri" w:eastAsia="Times New Roman" w:hAnsi="Calibri" w:cs="Calibri"/>
                <w:color w:val="000000"/>
                <w:sz w:val="24"/>
                <w:szCs w:val="24"/>
                <w:lang w:eastAsia="pl-PL"/>
              </w:rPr>
              <w:t>σχολεί</w:t>
            </w:r>
            <w:proofErr w:type="spellEnd"/>
            <w:r w:rsidRPr="00AC21BA">
              <w:rPr>
                <w:rFonts w:ascii="Calibri" w:eastAsia="Times New Roman" w:hAnsi="Calibri" w:cs="Calibri"/>
                <w:color w:val="000000"/>
                <w:sz w:val="24"/>
                <w:szCs w:val="24"/>
                <w:lang w:eastAsia="pl-PL"/>
              </w:rPr>
              <w:t xml:space="preserve">α, </w:t>
            </w:r>
            <w:proofErr w:type="spellStart"/>
            <w:r w:rsidRPr="00AC21BA">
              <w:rPr>
                <w:rFonts w:ascii="Calibri" w:eastAsia="Times New Roman" w:hAnsi="Calibri" w:cs="Calibri"/>
                <w:color w:val="000000"/>
                <w:sz w:val="24"/>
                <w:szCs w:val="24"/>
                <w:lang w:eastAsia="pl-PL"/>
              </w:rPr>
              <w:t>στούντιο</w:t>
            </w:r>
            <w:proofErr w:type="spellEnd"/>
          </w:p>
        </w:tc>
      </w:tr>
      <w:tr w:rsidR="00696604" w:rsidRPr="00AC21BA" w14:paraId="3E1FCA56" w14:textId="77777777" w:rsidTr="00E647FC">
        <w:trPr>
          <w:trHeight w:val="576"/>
        </w:trPr>
        <w:tc>
          <w:tcPr>
            <w:tcW w:w="2320" w:type="dxa"/>
            <w:tcBorders>
              <w:top w:val="nil"/>
              <w:left w:val="single" w:sz="4" w:space="0" w:color="auto"/>
              <w:bottom w:val="single" w:sz="4" w:space="0" w:color="auto"/>
              <w:right w:val="single" w:sz="4" w:space="0" w:color="auto"/>
            </w:tcBorders>
            <w:shd w:val="clear" w:color="auto" w:fill="auto"/>
            <w:vAlign w:val="bottom"/>
            <w:hideMark/>
          </w:tcPr>
          <w:p w14:paraId="51D0F531"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r w:rsidRPr="00AC21BA">
              <w:rPr>
                <w:rFonts w:ascii="Calibri" w:eastAsia="Times New Roman" w:hAnsi="Calibri" w:cs="Calibri"/>
                <w:color w:val="000000"/>
                <w:sz w:val="24"/>
                <w:szCs w:val="24"/>
                <w:lang w:eastAsia="pl-PL"/>
              </w:rPr>
              <w:t>7922</w:t>
            </w:r>
          </w:p>
        </w:tc>
        <w:tc>
          <w:tcPr>
            <w:tcW w:w="4340" w:type="dxa"/>
            <w:tcBorders>
              <w:top w:val="nil"/>
              <w:left w:val="nil"/>
              <w:bottom w:val="single" w:sz="4" w:space="0" w:color="auto"/>
              <w:right w:val="single" w:sz="4" w:space="0" w:color="auto"/>
            </w:tcBorders>
            <w:shd w:val="clear" w:color="auto" w:fill="auto"/>
            <w:vAlign w:val="bottom"/>
            <w:hideMark/>
          </w:tcPr>
          <w:p w14:paraId="585B357C"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proofErr w:type="spellStart"/>
            <w:r w:rsidRPr="00AC21BA">
              <w:rPr>
                <w:rFonts w:ascii="Calibri" w:eastAsia="Times New Roman" w:hAnsi="Calibri" w:cs="Calibri"/>
                <w:color w:val="000000"/>
                <w:sz w:val="24"/>
                <w:szCs w:val="24"/>
                <w:lang w:eastAsia="pl-PL"/>
              </w:rPr>
              <w:t>θε</w:t>
            </w:r>
            <w:proofErr w:type="spellEnd"/>
            <w:r w:rsidRPr="00AC21BA">
              <w:rPr>
                <w:rFonts w:ascii="Calibri" w:eastAsia="Times New Roman" w:hAnsi="Calibri" w:cs="Calibri"/>
                <w:color w:val="000000"/>
                <w:sz w:val="24"/>
                <w:szCs w:val="24"/>
                <w:lang w:eastAsia="pl-PL"/>
              </w:rPr>
              <w:t>ατρικές επ</w:t>
            </w:r>
            <w:proofErr w:type="spellStart"/>
            <w:r w:rsidRPr="00AC21BA">
              <w:rPr>
                <w:rFonts w:ascii="Calibri" w:eastAsia="Times New Roman" w:hAnsi="Calibri" w:cs="Calibri"/>
                <w:color w:val="000000"/>
                <w:sz w:val="24"/>
                <w:szCs w:val="24"/>
                <w:lang w:eastAsia="pl-PL"/>
              </w:rPr>
              <w:t>ιχειρήσεις</w:t>
            </w:r>
            <w:proofErr w:type="spellEnd"/>
            <w:r w:rsidRPr="00AC21BA">
              <w:rPr>
                <w:rFonts w:ascii="Calibri" w:eastAsia="Times New Roman" w:hAnsi="Calibri" w:cs="Calibri"/>
                <w:color w:val="000000"/>
                <w:sz w:val="24"/>
                <w:szCs w:val="24"/>
                <w:lang w:eastAsia="pl-PL"/>
              </w:rPr>
              <w:t>, πρα</w:t>
            </w:r>
            <w:proofErr w:type="spellStart"/>
            <w:r w:rsidRPr="00AC21BA">
              <w:rPr>
                <w:rFonts w:ascii="Calibri" w:eastAsia="Times New Roman" w:hAnsi="Calibri" w:cs="Calibri"/>
                <w:color w:val="000000"/>
                <w:sz w:val="24"/>
                <w:szCs w:val="24"/>
                <w:lang w:eastAsia="pl-PL"/>
              </w:rPr>
              <w:t>κτορεί</w:t>
            </w:r>
            <w:proofErr w:type="spellEnd"/>
            <w:r w:rsidRPr="00AC21BA">
              <w:rPr>
                <w:rFonts w:ascii="Calibri" w:eastAsia="Times New Roman" w:hAnsi="Calibri" w:cs="Calibri"/>
                <w:color w:val="000000"/>
                <w:sz w:val="24"/>
                <w:szCs w:val="24"/>
                <w:lang w:eastAsia="pl-PL"/>
              </w:rPr>
              <w:t xml:space="preserve">α </w:t>
            </w:r>
            <w:proofErr w:type="spellStart"/>
            <w:r w:rsidRPr="00AC21BA">
              <w:rPr>
                <w:rFonts w:ascii="Calibri" w:eastAsia="Times New Roman" w:hAnsi="Calibri" w:cs="Calibri"/>
                <w:color w:val="000000"/>
                <w:sz w:val="24"/>
                <w:szCs w:val="24"/>
                <w:lang w:eastAsia="pl-PL"/>
              </w:rPr>
              <w:t>εισιτηρίων</w:t>
            </w:r>
            <w:proofErr w:type="spellEnd"/>
          </w:p>
        </w:tc>
      </w:tr>
      <w:tr w:rsidR="00696604" w:rsidRPr="00AC21BA" w14:paraId="76889A9B" w14:textId="77777777" w:rsidTr="00E647FC">
        <w:trPr>
          <w:trHeight w:val="288"/>
        </w:trPr>
        <w:tc>
          <w:tcPr>
            <w:tcW w:w="2320" w:type="dxa"/>
            <w:tcBorders>
              <w:top w:val="nil"/>
              <w:left w:val="single" w:sz="4" w:space="0" w:color="auto"/>
              <w:bottom w:val="single" w:sz="4" w:space="0" w:color="auto"/>
              <w:right w:val="single" w:sz="4" w:space="0" w:color="auto"/>
            </w:tcBorders>
            <w:shd w:val="clear" w:color="auto" w:fill="auto"/>
            <w:vAlign w:val="bottom"/>
            <w:hideMark/>
          </w:tcPr>
          <w:p w14:paraId="64A21B7C"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r w:rsidRPr="00AC21BA">
              <w:rPr>
                <w:rFonts w:ascii="Calibri" w:eastAsia="Times New Roman" w:hAnsi="Calibri" w:cs="Calibri"/>
                <w:color w:val="000000"/>
                <w:sz w:val="24"/>
                <w:szCs w:val="24"/>
                <w:lang w:eastAsia="pl-PL"/>
              </w:rPr>
              <w:t>7929</w:t>
            </w:r>
          </w:p>
        </w:tc>
        <w:tc>
          <w:tcPr>
            <w:tcW w:w="4340" w:type="dxa"/>
            <w:tcBorders>
              <w:top w:val="nil"/>
              <w:left w:val="nil"/>
              <w:bottom w:val="single" w:sz="4" w:space="0" w:color="auto"/>
              <w:right w:val="single" w:sz="4" w:space="0" w:color="auto"/>
            </w:tcBorders>
            <w:shd w:val="clear" w:color="auto" w:fill="auto"/>
            <w:vAlign w:val="bottom"/>
            <w:hideMark/>
          </w:tcPr>
          <w:p w14:paraId="3A054082"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proofErr w:type="spellStart"/>
            <w:r w:rsidRPr="00AC21BA">
              <w:rPr>
                <w:rFonts w:ascii="Calibri" w:eastAsia="Times New Roman" w:hAnsi="Calibri" w:cs="Calibri"/>
                <w:color w:val="000000"/>
                <w:sz w:val="24"/>
                <w:szCs w:val="24"/>
                <w:lang w:eastAsia="pl-PL"/>
              </w:rPr>
              <w:t>ορχήστρες</w:t>
            </w:r>
            <w:proofErr w:type="spellEnd"/>
            <w:r w:rsidRPr="00AC21BA">
              <w:rPr>
                <w:rFonts w:ascii="Calibri" w:eastAsia="Times New Roman" w:hAnsi="Calibri" w:cs="Calibri"/>
                <w:color w:val="000000"/>
                <w:sz w:val="24"/>
                <w:szCs w:val="24"/>
                <w:lang w:eastAsia="pl-PL"/>
              </w:rPr>
              <w:t xml:space="preserve"> και μπ</w:t>
            </w:r>
            <w:proofErr w:type="spellStart"/>
            <w:r w:rsidRPr="00AC21BA">
              <w:rPr>
                <w:rFonts w:ascii="Calibri" w:eastAsia="Times New Roman" w:hAnsi="Calibri" w:cs="Calibri"/>
                <w:color w:val="000000"/>
                <w:sz w:val="24"/>
                <w:szCs w:val="24"/>
                <w:lang w:eastAsia="pl-PL"/>
              </w:rPr>
              <w:t>άντες</w:t>
            </w:r>
            <w:proofErr w:type="spellEnd"/>
          </w:p>
        </w:tc>
      </w:tr>
      <w:tr w:rsidR="00696604" w:rsidRPr="00392053" w14:paraId="785F9C02" w14:textId="77777777" w:rsidTr="00E647FC">
        <w:trPr>
          <w:trHeight w:val="288"/>
        </w:trPr>
        <w:tc>
          <w:tcPr>
            <w:tcW w:w="2320" w:type="dxa"/>
            <w:tcBorders>
              <w:top w:val="nil"/>
              <w:left w:val="single" w:sz="4" w:space="0" w:color="auto"/>
              <w:bottom w:val="single" w:sz="4" w:space="0" w:color="auto"/>
              <w:right w:val="single" w:sz="4" w:space="0" w:color="auto"/>
            </w:tcBorders>
            <w:shd w:val="clear" w:color="auto" w:fill="auto"/>
            <w:vAlign w:val="bottom"/>
            <w:hideMark/>
          </w:tcPr>
          <w:p w14:paraId="71A03546"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r w:rsidRPr="00AC21BA">
              <w:rPr>
                <w:rFonts w:ascii="Calibri" w:eastAsia="Times New Roman" w:hAnsi="Calibri" w:cs="Calibri"/>
                <w:color w:val="000000"/>
                <w:sz w:val="24"/>
                <w:szCs w:val="24"/>
                <w:lang w:eastAsia="pl-PL"/>
              </w:rPr>
              <w:lastRenderedPageBreak/>
              <w:t>7991</w:t>
            </w:r>
          </w:p>
        </w:tc>
        <w:tc>
          <w:tcPr>
            <w:tcW w:w="4340" w:type="dxa"/>
            <w:tcBorders>
              <w:top w:val="nil"/>
              <w:left w:val="nil"/>
              <w:bottom w:val="single" w:sz="4" w:space="0" w:color="auto"/>
              <w:right w:val="single" w:sz="4" w:space="0" w:color="auto"/>
            </w:tcBorders>
            <w:shd w:val="clear" w:color="auto" w:fill="auto"/>
            <w:vAlign w:val="bottom"/>
            <w:hideMark/>
          </w:tcPr>
          <w:p w14:paraId="2A28C022" w14:textId="77777777" w:rsidR="00696604" w:rsidRPr="00AC21BA" w:rsidRDefault="00696604" w:rsidP="00E647FC">
            <w:pPr>
              <w:spacing w:after="0" w:line="240" w:lineRule="auto"/>
              <w:rPr>
                <w:rFonts w:ascii="Calibri" w:eastAsia="Times New Roman" w:hAnsi="Calibri" w:cs="Calibri"/>
                <w:color w:val="000000"/>
                <w:sz w:val="24"/>
                <w:szCs w:val="24"/>
                <w:lang w:val="el-GR" w:eastAsia="pl-PL"/>
              </w:rPr>
            </w:pPr>
            <w:r w:rsidRPr="00AC21BA">
              <w:rPr>
                <w:rFonts w:ascii="Calibri" w:eastAsia="Times New Roman" w:hAnsi="Calibri" w:cs="Calibri"/>
                <w:color w:val="000000"/>
                <w:sz w:val="24"/>
                <w:szCs w:val="24"/>
                <w:lang w:val="el-GR" w:eastAsia="pl-PL"/>
              </w:rPr>
              <w:t>εκθέσεις και τουριστικές ατραξιόν, μουσεία</w:t>
            </w:r>
          </w:p>
        </w:tc>
      </w:tr>
      <w:tr w:rsidR="00696604" w:rsidRPr="00AC21BA" w14:paraId="4D6E0247" w14:textId="77777777" w:rsidTr="00E647FC">
        <w:trPr>
          <w:trHeight w:val="288"/>
        </w:trPr>
        <w:tc>
          <w:tcPr>
            <w:tcW w:w="2320" w:type="dxa"/>
            <w:tcBorders>
              <w:top w:val="nil"/>
              <w:left w:val="single" w:sz="4" w:space="0" w:color="auto"/>
              <w:bottom w:val="single" w:sz="4" w:space="0" w:color="auto"/>
              <w:right w:val="single" w:sz="4" w:space="0" w:color="auto"/>
            </w:tcBorders>
            <w:shd w:val="clear" w:color="auto" w:fill="auto"/>
            <w:vAlign w:val="bottom"/>
            <w:hideMark/>
          </w:tcPr>
          <w:p w14:paraId="06F0F9C2"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r w:rsidRPr="00AC21BA">
              <w:rPr>
                <w:rFonts w:ascii="Calibri" w:eastAsia="Times New Roman" w:hAnsi="Calibri" w:cs="Calibri"/>
                <w:color w:val="000000"/>
                <w:sz w:val="24"/>
                <w:szCs w:val="24"/>
                <w:lang w:eastAsia="pl-PL"/>
              </w:rPr>
              <w:t>7997</w:t>
            </w:r>
          </w:p>
        </w:tc>
        <w:tc>
          <w:tcPr>
            <w:tcW w:w="4340" w:type="dxa"/>
            <w:tcBorders>
              <w:top w:val="nil"/>
              <w:left w:val="nil"/>
              <w:bottom w:val="single" w:sz="4" w:space="0" w:color="auto"/>
              <w:right w:val="single" w:sz="4" w:space="0" w:color="auto"/>
            </w:tcBorders>
            <w:shd w:val="clear" w:color="auto" w:fill="auto"/>
            <w:vAlign w:val="bottom"/>
            <w:hideMark/>
          </w:tcPr>
          <w:p w14:paraId="65AA32DC"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r w:rsidRPr="00AC21BA">
              <w:rPr>
                <w:rFonts w:ascii="Calibri" w:eastAsia="Times New Roman" w:hAnsi="Calibri" w:cs="Calibri"/>
                <w:color w:val="000000"/>
                <w:sz w:val="24"/>
                <w:szCs w:val="24"/>
                <w:lang w:eastAsia="pl-PL"/>
              </w:rPr>
              <w:t>υπ</w:t>
            </w:r>
            <w:proofErr w:type="spellStart"/>
            <w:r w:rsidRPr="00AC21BA">
              <w:rPr>
                <w:rFonts w:ascii="Calibri" w:eastAsia="Times New Roman" w:hAnsi="Calibri" w:cs="Calibri"/>
                <w:color w:val="000000"/>
                <w:sz w:val="24"/>
                <w:szCs w:val="24"/>
                <w:lang w:eastAsia="pl-PL"/>
              </w:rPr>
              <w:t>ηρεσίες</w:t>
            </w:r>
            <w:proofErr w:type="spellEnd"/>
            <w:r w:rsidRPr="00AC21BA">
              <w:rPr>
                <w:rFonts w:ascii="Calibri" w:eastAsia="Times New Roman" w:hAnsi="Calibri" w:cs="Calibri"/>
                <w:color w:val="000000"/>
                <w:sz w:val="24"/>
                <w:szCs w:val="24"/>
                <w:lang w:eastAsia="pl-PL"/>
              </w:rPr>
              <w:t xml:space="preserve"> </w:t>
            </w:r>
            <w:proofErr w:type="spellStart"/>
            <w:r w:rsidRPr="00AC21BA">
              <w:rPr>
                <w:rFonts w:ascii="Calibri" w:eastAsia="Times New Roman" w:hAnsi="Calibri" w:cs="Calibri"/>
                <w:color w:val="000000"/>
                <w:sz w:val="24"/>
                <w:szCs w:val="24"/>
                <w:lang w:eastAsia="pl-PL"/>
              </w:rPr>
              <w:t>γυμν</w:t>
            </w:r>
            <w:proofErr w:type="spellEnd"/>
            <w:r w:rsidRPr="00AC21BA">
              <w:rPr>
                <w:rFonts w:ascii="Calibri" w:eastAsia="Times New Roman" w:hAnsi="Calibri" w:cs="Calibri"/>
                <w:color w:val="000000"/>
                <w:sz w:val="24"/>
                <w:szCs w:val="24"/>
                <w:lang w:eastAsia="pl-PL"/>
              </w:rPr>
              <w:t>αστηρίου</w:t>
            </w:r>
          </w:p>
        </w:tc>
      </w:tr>
      <w:tr w:rsidR="00696604" w:rsidRPr="00AC21BA" w14:paraId="0AABC00E" w14:textId="77777777" w:rsidTr="00E647FC">
        <w:trPr>
          <w:trHeight w:val="288"/>
        </w:trPr>
        <w:tc>
          <w:tcPr>
            <w:tcW w:w="2320" w:type="dxa"/>
            <w:tcBorders>
              <w:top w:val="nil"/>
              <w:left w:val="single" w:sz="4" w:space="0" w:color="auto"/>
              <w:bottom w:val="single" w:sz="4" w:space="0" w:color="auto"/>
              <w:right w:val="single" w:sz="4" w:space="0" w:color="auto"/>
            </w:tcBorders>
            <w:shd w:val="clear" w:color="auto" w:fill="auto"/>
            <w:vAlign w:val="bottom"/>
            <w:hideMark/>
          </w:tcPr>
          <w:p w14:paraId="105A4E43"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r w:rsidRPr="00AC21BA">
              <w:rPr>
                <w:rFonts w:ascii="Calibri" w:eastAsia="Times New Roman" w:hAnsi="Calibri" w:cs="Calibri"/>
                <w:color w:val="000000"/>
                <w:sz w:val="24"/>
                <w:szCs w:val="24"/>
                <w:lang w:eastAsia="pl-PL"/>
              </w:rPr>
              <w:t>7999</w:t>
            </w:r>
          </w:p>
        </w:tc>
        <w:tc>
          <w:tcPr>
            <w:tcW w:w="4340" w:type="dxa"/>
            <w:tcBorders>
              <w:top w:val="nil"/>
              <w:left w:val="nil"/>
              <w:bottom w:val="single" w:sz="4" w:space="0" w:color="auto"/>
              <w:right w:val="single" w:sz="4" w:space="0" w:color="auto"/>
            </w:tcBorders>
            <w:shd w:val="clear" w:color="auto" w:fill="auto"/>
            <w:vAlign w:val="bottom"/>
            <w:hideMark/>
          </w:tcPr>
          <w:p w14:paraId="73792C77" w14:textId="77777777" w:rsidR="00696604" w:rsidRPr="00AC21BA" w:rsidRDefault="00696604" w:rsidP="00E647FC">
            <w:pPr>
              <w:spacing w:after="0" w:line="240" w:lineRule="auto"/>
              <w:rPr>
                <w:rFonts w:ascii="Calibri" w:eastAsia="Times New Roman" w:hAnsi="Calibri" w:cs="Calibri"/>
                <w:color w:val="000000"/>
                <w:sz w:val="24"/>
                <w:szCs w:val="24"/>
                <w:lang w:val="pl-PL" w:eastAsia="pl-PL"/>
              </w:rPr>
            </w:pPr>
            <w:proofErr w:type="spellStart"/>
            <w:r w:rsidRPr="00AC21BA">
              <w:rPr>
                <w:rFonts w:ascii="Calibri" w:eastAsia="Times New Roman" w:hAnsi="Calibri" w:cs="Calibri"/>
                <w:color w:val="000000"/>
                <w:sz w:val="24"/>
                <w:szCs w:val="24"/>
                <w:lang w:eastAsia="pl-PL"/>
              </w:rPr>
              <w:t>λοι</w:t>
            </w:r>
            <w:proofErr w:type="spellEnd"/>
            <w:r w:rsidRPr="00AC21BA">
              <w:rPr>
                <w:rFonts w:ascii="Calibri" w:eastAsia="Times New Roman" w:hAnsi="Calibri" w:cs="Calibri"/>
                <w:color w:val="000000"/>
                <w:sz w:val="24"/>
                <w:szCs w:val="24"/>
                <w:lang w:eastAsia="pl-PL"/>
              </w:rPr>
              <w:t>πές υπ</w:t>
            </w:r>
            <w:proofErr w:type="spellStart"/>
            <w:r w:rsidRPr="00AC21BA">
              <w:rPr>
                <w:rFonts w:ascii="Calibri" w:eastAsia="Times New Roman" w:hAnsi="Calibri" w:cs="Calibri"/>
                <w:color w:val="000000"/>
                <w:sz w:val="24"/>
                <w:szCs w:val="24"/>
                <w:lang w:eastAsia="pl-PL"/>
              </w:rPr>
              <w:t>ηρεσίες</w:t>
            </w:r>
            <w:proofErr w:type="spellEnd"/>
            <w:r w:rsidRPr="00AC21BA">
              <w:rPr>
                <w:rFonts w:ascii="Calibri" w:eastAsia="Times New Roman" w:hAnsi="Calibri" w:cs="Calibri"/>
                <w:color w:val="000000"/>
                <w:sz w:val="24"/>
                <w:szCs w:val="24"/>
                <w:lang w:eastAsia="pl-PL"/>
              </w:rPr>
              <w:t xml:space="preserve"> ανα</w:t>
            </w:r>
            <w:proofErr w:type="spellStart"/>
            <w:r w:rsidRPr="00AC21BA">
              <w:rPr>
                <w:rFonts w:ascii="Calibri" w:eastAsia="Times New Roman" w:hAnsi="Calibri" w:cs="Calibri"/>
                <w:color w:val="000000"/>
                <w:sz w:val="24"/>
                <w:szCs w:val="24"/>
                <w:lang w:eastAsia="pl-PL"/>
              </w:rPr>
              <w:t>ψυχής</w:t>
            </w:r>
            <w:proofErr w:type="spellEnd"/>
          </w:p>
        </w:tc>
      </w:tr>
    </w:tbl>
    <w:p w14:paraId="79F37F12" w14:textId="77777777" w:rsidR="00696604" w:rsidRPr="00AC21BA" w:rsidRDefault="00696604" w:rsidP="00696604">
      <w:pPr>
        <w:pStyle w:val="Web"/>
        <w:shd w:val="clear" w:color="auto" w:fill="FFFFFF"/>
        <w:spacing w:before="0" w:after="264"/>
        <w:jc w:val="both"/>
        <w:textAlignment w:val="baseline"/>
        <w:rPr>
          <w:rFonts w:ascii="Calibri" w:hAnsi="Calibri" w:cs="Calibri"/>
          <w:color w:val="434242"/>
        </w:rPr>
      </w:pPr>
    </w:p>
    <w:p w14:paraId="0D5ED944" w14:textId="77777777" w:rsidR="00696604" w:rsidRPr="00AC21BA" w:rsidRDefault="00696604" w:rsidP="00696604">
      <w:pPr>
        <w:pStyle w:val="Web"/>
        <w:shd w:val="clear" w:color="auto" w:fill="FFFFFF"/>
        <w:spacing w:before="0" w:after="264"/>
        <w:jc w:val="both"/>
        <w:textAlignment w:val="baseline"/>
        <w:rPr>
          <w:rFonts w:ascii="Calibri" w:hAnsi="Calibri" w:cs="Calibri"/>
          <w:color w:val="434242"/>
        </w:rPr>
      </w:pPr>
      <w:r w:rsidRPr="00AC21BA">
        <w:rPr>
          <w:rFonts w:ascii="Calibri" w:hAnsi="Calibri" w:cs="Calibri"/>
          <w:color w:val="434242"/>
        </w:rPr>
        <w:t xml:space="preserve">Υπενθυμίζεται πως το </w:t>
      </w:r>
      <w:proofErr w:type="spellStart"/>
      <w:r w:rsidRPr="00AC21BA">
        <w:rPr>
          <w:rFonts w:ascii="Calibri" w:hAnsi="Calibri" w:cs="Calibri"/>
          <w:color w:val="434242"/>
        </w:rPr>
        <w:t>Youth</w:t>
      </w:r>
      <w:proofErr w:type="spellEnd"/>
      <w:r w:rsidRPr="00AC21BA">
        <w:rPr>
          <w:rFonts w:ascii="Calibri" w:hAnsi="Calibri" w:cs="Calibri"/>
          <w:color w:val="434242"/>
        </w:rPr>
        <w:t xml:space="preserve"> </w:t>
      </w:r>
      <w:proofErr w:type="spellStart"/>
      <w:r w:rsidRPr="00AC21BA">
        <w:rPr>
          <w:rFonts w:ascii="Calibri" w:hAnsi="Calibri" w:cs="Calibri"/>
          <w:color w:val="434242"/>
        </w:rPr>
        <w:t>Pass</w:t>
      </w:r>
      <w:proofErr w:type="spellEnd"/>
      <w:r w:rsidRPr="00AC21BA">
        <w:rPr>
          <w:rFonts w:ascii="Calibri" w:hAnsi="Calibri" w:cs="Calibri"/>
          <w:color w:val="434242"/>
        </w:rPr>
        <w:t xml:space="preserve"> αποτελεί ένα μόνιμο μέτρο ενίσχυσης των νέων. Στο πλαίσιο αυτό, η ειδική εφαρμογή </w:t>
      </w:r>
      <w:hyperlink r:id="rId9" w:history="1">
        <w:r w:rsidRPr="00AC21BA">
          <w:rPr>
            <w:rStyle w:val="-"/>
            <w:rFonts w:ascii="Calibri" w:hAnsi="Calibri" w:cs="Calibri"/>
          </w:rPr>
          <w:t>https://vouchers.gov.gr/youthpass</w:t>
        </w:r>
      </w:hyperlink>
      <w:r w:rsidRPr="00AC21BA">
        <w:rPr>
          <w:rFonts w:ascii="Calibri" w:hAnsi="Calibri" w:cs="Calibri"/>
          <w:color w:val="434242"/>
        </w:rPr>
        <w:t xml:space="preserve"> θα δέχεται τις αιτήσεις των ενδιαφερομένων από την 1</w:t>
      </w:r>
      <w:r w:rsidRPr="00AC21BA">
        <w:rPr>
          <w:rFonts w:ascii="Calibri" w:hAnsi="Calibri" w:cs="Calibri"/>
          <w:color w:val="434242"/>
          <w:vertAlign w:val="superscript"/>
        </w:rPr>
        <w:t>η </w:t>
      </w:r>
      <w:r w:rsidRPr="00AC21BA">
        <w:rPr>
          <w:rFonts w:ascii="Calibri" w:hAnsi="Calibri" w:cs="Calibri"/>
          <w:color w:val="434242"/>
        </w:rPr>
        <w:t>Απριλίου έως και την 15</w:t>
      </w:r>
      <w:r w:rsidRPr="00AC21BA">
        <w:rPr>
          <w:rFonts w:ascii="Calibri" w:hAnsi="Calibri" w:cs="Calibri"/>
          <w:color w:val="434242"/>
          <w:vertAlign w:val="superscript"/>
        </w:rPr>
        <w:t>η</w:t>
      </w:r>
      <w:r w:rsidRPr="00AC21BA">
        <w:rPr>
          <w:rFonts w:ascii="Calibri" w:hAnsi="Calibri" w:cs="Calibri"/>
          <w:color w:val="434242"/>
        </w:rPr>
        <w:t> Μαΐου κάθε έτους. Η ενίσχυση για όλους τους δικαιούχους θα καταβάλλεται μια φορά ετησίως μέχρι την 31</w:t>
      </w:r>
      <w:r w:rsidRPr="00AC21BA">
        <w:rPr>
          <w:rFonts w:ascii="Calibri" w:hAnsi="Calibri" w:cs="Calibri"/>
          <w:color w:val="434242"/>
          <w:vertAlign w:val="superscript"/>
        </w:rPr>
        <w:t>η</w:t>
      </w:r>
      <w:r w:rsidRPr="00AC21BA">
        <w:rPr>
          <w:rFonts w:ascii="Calibri" w:hAnsi="Calibri" w:cs="Calibri"/>
          <w:color w:val="434242"/>
        </w:rPr>
        <w:t>  Μαΐου κάθε έτους.</w:t>
      </w:r>
    </w:p>
    <w:p w14:paraId="0AC1C5C5" w14:textId="77777777" w:rsidR="00696604" w:rsidRPr="00AC21BA" w:rsidRDefault="00696604" w:rsidP="00696604">
      <w:pPr>
        <w:pStyle w:val="Web"/>
        <w:shd w:val="clear" w:color="auto" w:fill="FFFFFF"/>
        <w:spacing w:before="0" w:after="264"/>
        <w:jc w:val="both"/>
        <w:textAlignment w:val="baseline"/>
        <w:rPr>
          <w:rFonts w:ascii="Calibri" w:hAnsi="Calibri" w:cs="Calibri"/>
          <w:color w:val="434242"/>
        </w:rPr>
      </w:pPr>
      <w:r w:rsidRPr="00AC21BA">
        <w:rPr>
          <w:rStyle w:val="a7"/>
          <w:rFonts w:ascii="Calibri" w:hAnsi="Calibri" w:cs="Calibri"/>
          <w:color w:val="434242"/>
          <w:u w:val="single"/>
        </w:rPr>
        <w:t xml:space="preserve">Δικαιούχοι του </w:t>
      </w:r>
      <w:proofErr w:type="spellStart"/>
      <w:r w:rsidRPr="00AC21BA">
        <w:rPr>
          <w:rStyle w:val="a7"/>
          <w:rFonts w:ascii="Calibri" w:hAnsi="Calibri" w:cs="Calibri"/>
          <w:color w:val="434242"/>
          <w:u w:val="single"/>
        </w:rPr>
        <w:t>Youth</w:t>
      </w:r>
      <w:proofErr w:type="spellEnd"/>
      <w:r w:rsidRPr="00AC21BA">
        <w:rPr>
          <w:rStyle w:val="a7"/>
          <w:rFonts w:ascii="Calibri" w:hAnsi="Calibri" w:cs="Calibri"/>
          <w:color w:val="434242"/>
          <w:u w:val="single"/>
        </w:rPr>
        <w:t xml:space="preserve"> </w:t>
      </w:r>
      <w:proofErr w:type="spellStart"/>
      <w:r w:rsidRPr="00AC21BA">
        <w:rPr>
          <w:rStyle w:val="a7"/>
          <w:rFonts w:ascii="Calibri" w:hAnsi="Calibri" w:cs="Calibri"/>
          <w:color w:val="434242"/>
          <w:u w:val="single"/>
        </w:rPr>
        <w:t>Pass</w:t>
      </w:r>
      <w:proofErr w:type="spellEnd"/>
      <w:r w:rsidRPr="00AC21BA">
        <w:rPr>
          <w:rStyle w:val="a7"/>
          <w:rFonts w:ascii="Calibri" w:hAnsi="Calibri" w:cs="Calibri"/>
          <w:color w:val="434242"/>
          <w:u w:val="single"/>
        </w:rPr>
        <w:t xml:space="preserve"> είναι:</w:t>
      </w:r>
    </w:p>
    <w:p w14:paraId="46CCD5A8" w14:textId="77777777" w:rsidR="00696604" w:rsidRPr="00AC21BA" w:rsidRDefault="00696604" w:rsidP="00696604">
      <w:pPr>
        <w:numPr>
          <w:ilvl w:val="0"/>
          <w:numId w:val="8"/>
        </w:numPr>
        <w:shd w:val="clear" w:color="auto" w:fill="FFFFFF"/>
        <w:spacing w:after="0" w:line="240" w:lineRule="auto"/>
        <w:ind w:left="1440"/>
        <w:jc w:val="both"/>
        <w:textAlignment w:val="baseline"/>
        <w:rPr>
          <w:rFonts w:ascii="Calibri" w:hAnsi="Calibri" w:cs="Calibri"/>
          <w:color w:val="434242"/>
          <w:sz w:val="24"/>
          <w:szCs w:val="24"/>
        </w:rPr>
      </w:pPr>
      <w:proofErr w:type="spellStart"/>
      <w:r w:rsidRPr="00AC21BA">
        <w:rPr>
          <w:rFonts w:ascii="Calibri" w:hAnsi="Calibri" w:cs="Calibri"/>
          <w:color w:val="434242"/>
          <w:sz w:val="24"/>
          <w:szCs w:val="24"/>
        </w:rPr>
        <w:t>φορολογικοί</w:t>
      </w:r>
      <w:proofErr w:type="spellEnd"/>
      <w:r w:rsidRPr="00AC21BA">
        <w:rPr>
          <w:rFonts w:ascii="Calibri" w:hAnsi="Calibri" w:cs="Calibri"/>
          <w:color w:val="434242"/>
          <w:sz w:val="24"/>
          <w:szCs w:val="24"/>
        </w:rPr>
        <w:t xml:space="preserve"> </w:t>
      </w:r>
      <w:proofErr w:type="spellStart"/>
      <w:r w:rsidRPr="00AC21BA">
        <w:rPr>
          <w:rFonts w:ascii="Calibri" w:hAnsi="Calibri" w:cs="Calibri"/>
          <w:color w:val="434242"/>
          <w:sz w:val="24"/>
          <w:szCs w:val="24"/>
        </w:rPr>
        <w:t>κάτοικοι</w:t>
      </w:r>
      <w:proofErr w:type="spellEnd"/>
      <w:r w:rsidRPr="00AC21BA">
        <w:rPr>
          <w:rFonts w:ascii="Calibri" w:hAnsi="Calibri" w:cs="Calibri"/>
          <w:color w:val="434242"/>
          <w:sz w:val="24"/>
          <w:szCs w:val="24"/>
        </w:rPr>
        <w:t xml:space="preserve"> </w:t>
      </w:r>
      <w:proofErr w:type="spellStart"/>
      <w:r w:rsidRPr="00AC21BA">
        <w:rPr>
          <w:rFonts w:ascii="Calibri" w:hAnsi="Calibri" w:cs="Calibri"/>
          <w:color w:val="434242"/>
          <w:sz w:val="24"/>
          <w:szCs w:val="24"/>
        </w:rPr>
        <w:t>Ελλάδος</w:t>
      </w:r>
      <w:proofErr w:type="spellEnd"/>
      <w:r w:rsidRPr="00AC21BA">
        <w:rPr>
          <w:rFonts w:ascii="Calibri" w:hAnsi="Calibri" w:cs="Calibri"/>
          <w:color w:val="434242"/>
          <w:sz w:val="24"/>
          <w:szCs w:val="24"/>
        </w:rPr>
        <w:t>,</w:t>
      </w:r>
    </w:p>
    <w:p w14:paraId="3B2D659F" w14:textId="77777777" w:rsidR="00696604" w:rsidRPr="00AC21BA" w:rsidRDefault="00696604" w:rsidP="00696604">
      <w:pPr>
        <w:numPr>
          <w:ilvl w:val="0"/>
          <w:numId w:val="8"/>
        </w:numPr>
        <w:shd w:val="clear" w:color="auto" w:fill="FFFFFF"/>
        <w:spacing w:after="0" w:line="240" w:lineRule="auto"/>
        <w:ind w:left="1440"/>
        <w:jc w:val="both"/>
        <w:textAlignment w:val="baseline"/>
        <w:rPr>
          <w:rFonts w:ascii="Calibri" w:hAnsi="Calibri" w:cs="Calibri"/>
          <w:color w:val="434242"/>
          <w:sz w:val="24"/>
          <w:szCs w:val="24"/>
          <w:lang w:val="el-GR"/>
        </w:rPr>
      </w:pPr>
      <w:r w:rsidRPr="00AC21BA">
        <w:rPr>
          <w:rFonts w:ascii="Calibri" w:hAnsi="Calibri" w:cs="Calibri"/>
          <w:color w:val="434242"/>
          <w:sz w:val="24"/>
          <w:szCs w:val="24"/>
          <w:lang w:val="el-GR"/>
        </w:rPr>
        <w:t>που έχουν συμπληρώσει το 18</w:t>
      </w:r>
      <w:r w:rsidRPr="00AC21BA">
        <w:rPr>
          <w:rFonts w:ascii="Calibri" w:hAnsi="Calibri" w:cs="Calibri"/>
          <w:color w:val="434242"/>
          <w:sz w:val="24"/>
          <w:szCs w:val="24"/>
          <w:vertAlign w:val="superscript"/>
          <w:lang w:val="el-GR"/>
        </w:rPr>
        <w:t>ο</w:t>
      </w:r>
      <w:r w:rsidRPr="00AC21BA">
        <w:rPr>
          <w:rFonts w:ascii="Calibri" w:hAnsi="Calibri" w:cs="Calibri"/>
          <w:color w:val="434242"/>
          <w:sz w:val="24"/>
          <w:szCs w:val="24"/>
        </w:rPr>
        <w:t> </w:t>
      </w:r>
      <w:r w:rsidRPr="00AC21BA">
        <w:rPr>
          <w:rFonts w:ascii="Calibri" w:hAnsi="Calibri" w:cs="Calibri"/>
          <w:color w:val="434242"/>
          <w:sz w:val="24"/>
          <w:szCs w:val="24"/>
          <w:lang w:val="el-GR"/>
        </w:rPr>
        <w:t>ή 19</w:t>
      </w:r>
      <w:r w:rsidRPr="00AC21BA">
        <w:rPr>
          <w:rFonts w:ascii="Calibri" w:hAnsi="Calibri" w:cs="Calibri"/>
          <w:color w:val="434242"/>
          <w:sz w:val="24"/>
          <w:szCs w:val="24"/>
          <w:vertAlign w:val="superscript"/>
          <w:lang w:val="el-GR"/>
        </w:rPr>
        <w:t>ο</w:t>
      </w:r>
      <w:r w:rsidRPr="00AC21BA">
        <w:rPr>
          <w:rFonts w:ascii="Calibri" w:hAnsi="Calibri" w:cs="Calibri"/>
          <w:color w:val="434242"/>
          <w:sz w:val="24"/>
          <w:szCs w:val="24"/>
        </w:rPr>
        <w:t> </w:t>
      </w:r>
      <w:r w:rsidRPr="00AC21BA">
        <w:rPr>
          <w:rFonts w:ascii="Calibri" w:hAnsi="Calibri" w:cs="Calibri"/>
          <w:color w:val="434242"/>
          <w:sz w:val="24"/>
          <w:szCs w:val="24"/>
          <w:lang w:val="el-GR"/>
        </w:rPr>
        <w:t>έτος της ηλικίας τους εντός του προηγούμενου από την αίτηση έτους και</w:t>
      </w:r>
    </w:p>
    <w:p w14:paraId="57A06B90" w14:textId="77777777" w:rsidR="00696604" w:rsidRPr="00AC21BA" w:rsidRDefault="00696604" w:rsidP="00696604">
      <w:pPr>
        <w:numPr>
          <w:ilvl w:val="0"/>
          <w:numId w:val="8"/>
        </w:numPr>
        <w:shd w:val="clear" w:color="auto" w:fill="FFFFFF"/>
        <w:spacing w:after="0" w:line="240" w:lineRule="auto"/>
        <w:ind w:left="1440"/>
        <w:jc w:val="both"/>
        <w:textAlignment w:val="baseline"/>
        <w:rPr>
          <w:rFonts w:ascii="Calibri" w:hAnsi="Calibri" w:cs="Calibri"/>
          <w:color w:val="434242"/>
          <w:sz w:val="24"/>
          <w:szCs w:val="24"/>
        </w:rPr>
      </w:pPr>
      <w:r w:rsidRPr="00AC21BA">
        <w:rPr>
          <w:rFonts w:ascii="Calibri" w:hAnsi="Calibri" w:cs="Calibri"/>
          <w:color w:val="434242"/>
          <w:sz w:val="24"/>
          <w:szCs w:val="24"/>
        </w:rPr>
        <w:t>υποβ</w:t>
      </w:r>
      <w:proofErr w:type="spellStart"/>
      <w:r w:rsidRPr="00AC21BA">
        <w:rPr>
          <w:rFonts w:ascii="Calibri" w:hAnsi="Calibri" w:cs="Calibri"/>
          <w:color w:val="434242"/>
          <w:sz w:val="24"/>
          <w:szCs w:val="24"/>
        </w:rPr>
        <w:t>άλλουν</w:t>
      </w:r>
      <w:proofErr w:type="spellEnd"/>
      <w:r w:rsidRPr="00AC21BA">
        <w:rPr>
          <w:rFonts w:ascii="Calibri" w:hAnsi="Calibri" w:cs="Calibri"/>
          <w:color w:val="434242"/>
          <w:sz w:val="24"/>
          <w:szCs w:val="24"/>
        </w:rPr>
        <w:t xml:space="preserve"> α</w:t>
      </w:r>
      <w:proofErr w:type="spellStart"/>
      <w:r w:rsidRPr="00AC21BA">
        <w:rPr>
          <w:rFonts w:ascii="Calibri" w:hAnsi="Calibri" w:cs="Calibri"/>
          <w:color w:val="434242"/>
          <w:sz w:val="24"/>
          <w:szCs w:val="24"/>
        </w:rPr>
        <w:t>ίτηση</w:t>
      </w:r>
      <w:proofErr w:type="spellEnd"/>
      <w:r w:rsidRPr="00AC21BA">
        <w:rPr>
          <w:rFonts w:ascii="Calibri" w:hAnsi="Calibri" w:cs="Calibri"/>
          <w:color w:val="434242"/>
          <w:sz w:val="24"/>
          <w:szCs w:val="24"/>
        </w:rPr>
        <w:t xml:space="preserve"> </w:t>
      </w:r>
      <w:proofErr w:type="spellStart"/>
      <w:r w:rsidRPr="00AC21BA">
        <w:rPr>
          <w:rFonts w:ascii="Calibri" w:hAnsi="Calibri" w:cs="Calibri"/>
          <w:color w:val="434242"/>
          <w:sz w:val="24"/>
          <w:szCs w:val="24"/>
        </w:rPr>
        <w:t>στην</w:t>
      </w:r>
      <w:proofErr w:type="spellEnd"/>
      <w:r w:rsidRPr="00AC21BA">
        <w:rPr>
          <w:rFonts w:ascii="Calibri" w:hAnsi="Calibri" w:cs="Calibri"/>
          <w:color w:val="434242"/>
          <w:sz w:val="24"/>
          <w:szCs w:val="24"/>
        </w:rPr>
        <w:t xml:space="preserve"> πλα</w:t>
      </w:r>
      <w:proofErr w:type="spellStart"/>
      <w:r w:rsidRPr="00AC21BA">
        <w:rPr>
          <w:rFonts w:ascii="Calibri" w:hAnsi="Calibri" w:cs="Calibri"/>
          <w:color w:val="434242"/>
          <w:sz w:val="24"/>
          <w:szCs w:val="24"/>
        </w:rPr>
        <w:t>τφόρμ</w:t>
      </w:r>
      <w:proofErr w:type="spellEnd"/>
      <w:r w:rsidRPr="00AC21BA">
        <w:rPr>
          <w:rFonts w:ascii="Calibri" w:hAnsi="Calibri" w:cs="Calibri"/>
          <w:color w:val="434242"/>
          <w:sz w:val="24"/>
          <w:szCs w:val="24"/>
        </w:rPr>
        <w:t>α.</w:t>
      </w:r>
    </w:p>
    <w:p w14:paraId="78621651" w14:textId="77777777" w:rsidR="00AC21BA" w:rsidRDefault="00AC21BA" w:rsidP="00696604">
      <w:pPr>
        <w:pStyle w:val="Web"/>
        <w:shd w:val="clear" w:color="auto" w:fill="FFFFFF"/>
        <w:spacing w:before="0" w:after="264"/>
        <w:jc w:val="both"/>
        <w:textAlignment w:val="baseline"/>
        <w:rPr>
          <w:rFonts w:ascii="Calibri" w:hAnsi="Calibri" w:cs="Calibri"/>
          <w:color w:val="434242"/>
        </w:rPr>
      </w:pPr>
    </w:p>
    <w:p w14:paraId="404B553E" w14:textId="4580C714" w:rsidR="00696604" w:rsidRPr="00AC21BA" w:rsidRDefault="00696604" w:rsidP="00696604">
      <w:pPr>
        <w:pStyle w:val="Web"/>
        <w:shd w:val="clear" w:color="auto" w:fill="FFFFFF"/>
        <w:spacing w:before="0" w:after="264"/>
        <w:jc w:val="both"/>
        <w:textAlignment w:val="baseline"/>
        <w:rPr>
          <w:rFonts w:ascii="Calibri" w:hAnsi="Calibri" w:cs="Calibri"/>
          <w:color w:val="434242"/>
        </w:rPr>
      </w:pPr>
      <w:r w:rsidRPr="00AC21BA">
        <w:rPr>
          <w:rFonts w:ascii="Calibri" w:hAnsi="Calibri" w:cs="Calibri"/>
          <w:color w:val="434242"/>
        </w:rPr>
        <w:t>Τονίζεται πως δεν υπάρχουν περιουσιακά ή εισοδηματικά κριτήρια.</w:t>
      </w:r>
    </w:p>
    <w:p w14:paraId="251214E0" w14:textId="77777777" w:rsidR="00696604" w:rsidRPr="00AC21BA" w:rsidRDefault="00696604" w:rsidP="00696604">
      <w:pPr>
        <w:pStyle w:val="Web"/>
        <w:shd w:val="clear" w:color="auto" w:fill="FFFFFF"/>
        <w:spacing w:before="0" w:after="264"/>
        <w:jc w:val="both"/>
        <w:textAlignment w:val="baseline"/>
        <w:rPr>
          <w:rFonts w:ascii="Calibri" w:hAnsi="Calibri" w:cs="Calibri"/>
          <w:color w:val="434242"/>
        </w:rPr>
      </w:pPr>
      <w:r w:rsidRPr="00AC21BA">
        <w:rPr>
          <w:rFonts w:ascii="Calibri" w:hAnsi="Calibri" w:cs="Calibri"/>
          <w:color w:val="434242"/>
        </w:rPr>
        <w:t xml:space="preserve">Η αίτηση υποβάλλεται άπαξ και δεν </w:t>
      </w:r>
      <w:proofErr w:type="spellStart"/>
      <w:r w:rsidRPr="00AC21BA">
        <w:rPr>
          <w:rFonts w:ascii="Calibri" w:hAnsi="Calibri" w:cs="Calibri"/>
          <w:color w:val="434242"/>
        </w:rPr>
        <w:t>επανυποβάλλεται</w:t>
      </w:r>
      <w:proofErr w:type="spellEnd"/>
      <w:r w:rsidRPr="00AC21BA">
        <w:rPr>
          <w:rFonts w:ascii="Calibri" w:hAnsi="Calibri" w:cs="Calibri"/>
          <w:color w:val="434242"/>
        </w:rPr>
        <w:t xml:space="preserve"> μετά και τη συμπλήρωση του 19</w:t>
      </w:r>
      <w:r w:rsidRPr="00AC21BA">
        <w:rPr>
          <w:rFonts w:ascii="Calibri" w:hAnsi="Calibri" w:cs="Calibri"/>
          <w:color w:val="434242"/>
          <w:vertAlign w:val="superscript"/>
        </w:rPr>
        <w:t>ου</w:t>
      </w:r>
      <w:r w:rsidRPr="00AC21BA">
        <w:rPr>
          <w:rFonts w:ascii="Calibri" w:hAnsi="Calibri" w:cs="Calibri"/>
          <w:color w:val="434242"/>
        </w:rPr>
        <w:t> έτους της ηλικίας του δικαιούχου. Ωστόσο, αν για τον οποιοδήποτε λόγο, ένας νέος δεν υποβάλει την αίτησή του όταν είναι 18 ετών, μπορεί να το πράξει όταν γίνει 19 ετών, λαμβάνοντας την ενίσχυση μόνο για το δεύτερο έτος και όχι αναδρομικά.</w:t>
      </w:r>
    </w:p>
    <w:p w14:paraId="41B797B0" w14:textId="2F894313" w:rsidR="00696604" w:rsidRPr="00AC21BA" w:rsidRDefault="00696604" w:rsidP="00C110BA">
      <w:pPr>
        <w:pStyle w:val="Web"/>
        <w:shd w:val="clear" w:color="auto" w:fill="FFFFFF"/>
        <w:spacing w:before="0" w:after="264"/>
        <w:jc w:val="both"/>
        <w:textAlignment w:val="baseline"/>
        <w:rPr>
          <w:rFonts w:ascii="Calibri" w:hAnsi="Calibri" w:cs="Calibri"/>
          <w:color w:val="434242"/>
        </w:rPr>
      </w:pPr>
      <w:r w:rsidRPr="00AC21BA">
        <w:rPr>
          <w:rFonts w:ascii="Calibri" w:hAnsi="Calibri" w:cs="Calibri"/>
          <w:color w:val="434242"/>
        </w:rPr>
        <w:t xml:space="preserve">Η δράση του </w:t>
      </w:r>
      <w:proofErr w:type="spellStart"/>
      <w:r w:rsidRPr="00AC21BA">
        <w:rPr>
          <w:rFonts w:ascii="Calibri" w:hAnsi="Calibri" w:cs="Calibri"/>
          <w:color w:val="434242"/>
        </w:rPr>
        <w:t>Youth</w:t>
      </w:r>
      <w:proofErr w:type="spellEnd"/>
      <w:r w:rsidRPr="00AC21BA">
        <w:rPr>
          <w:rFonts w:ascii="Calibri" w:hAnsi="Calibri" w:cs="Calibri"/>
          <w:color w:val="434242"/>
        </w:rPr>
        <w:t xml:space="preserve"> </w:t>
      </w:r>
      <w:proofErr w:type="spellStart"/>
      <w:r w:rsidRPr="00AC21BA">
        <w:rPr>
          <w:rFonts w:ascii="Calibri" w:hAnsi="Calibri" w:cs="Calibri"/>
          <w:color w:val="434242"/>
        </w:rPr>
        <w:t>Pass</w:t>
      </w:r>
      <w:proofErr w:type="spellEnd"/>
      <w:r w:rsidRPr="00AC21BA">
        <w:rPr>
          <w:rFonts w:ascii="Calibri" w:hAnsi="Calibri" w:cs="Calibri"/>
          <w:color w:val="434242"/>
        </w:rPr>
        <w:t xml:space="preserve"> υλοποιείται από την Κοινωνία της Πληροφορίας (</w:t>
      </w:r>
      <w:proofErr w:type="spellStart"/>
      <w:r w:rsidRPr="00AC21BA">
        <w:rPr>
          <w:rFonts w:ascii="Calibri" w:hAnsi="Calibri" w:cs="Calibri"/>
          <w:color w:val="434242"/>
        </w:rPr>
        <w:t>ΚτΠ</w:t>
      </w:r>
      <w:proofErr w:type="spellEnd"/>
      <w:r w:rsidRPr="00AC21BA">
        <w:rPr>
          <w:rFonts w:ascii="Calibri" w:hAnsi="Calibri" w:cs="Calibri"/>
          <w:color w:val="434242"/>
        </w:rPr>
        <w:t xml:space="preserve"> Μ.Α.Ε.) </w:t>
      </w:r>
      <w:r w:rsidR="00C110BA">
        <w:rPr>
          <w:rFonts w:ascii="Calibri" w:hAnsi="Calibri" w:cs="Calibri"/>
          <w:color w:val="434242"/>
        </w:rPr>
        <w:t>και χρηματοδοτείται από τον Τακτικό Προϋπολογισμό. Η</w:t>
      </w:r>
      <w:r w:rsidRPr="00AC21BA">
        <w:rPr>
          <w:rFonts w:ascii="Calibri" w:hAnsi="Calibri" w:cs="Calibri"/>
          <w:color w:val="434242"/>
        </w:rPr>
        <w:t xml:space="preserve"> ανάπτυξη της πλατφόρμας πραγματοποιήθηκε από το Εθνικό Δίκτυο Υποδομών Τεχνολογίας και Έρευνας (ΕΔΥΤΕ Α.Ε. – GRNET), εποπτευόμενο φορέα του Υπουργείου Ψηφιακής Διακυβέρνησης, σε συνεργασία με τη  Γενική Γραμματεία Πληροφοριακών Συστημάτων και Ψηφιακής Διακυβέρνησης.</w:t>
      </w:r>
    </w:p>
    <w:p w14:paraId="0CF6F755" w14:textId="2845CB88" w:rsidR="00EC43E5" w:rsidRPr="00AC21BA" w:rsidRDefault="00EC43E5" w:rsidP="00696604">
      <w:pPr>
        <w:jc w:val="both"/>
        <w:rPr>
          <w:rFonts w:ascii="Calibri" w:eastAsia="Calibri" w:hAnsi="Calibri" w:cs="Calibri"/>
          <w:color w:val="000000"/>
          <w:lang w:val="el-GR"/>
        </w:rPr>
      </w:pPr>
    </w:p>
    <w:sectPr w:rsidR="00EC43E5" w:rsidRPr="00AC21BA" w:rsidSect="006457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BB921" w14:textId="77777777" w:rsidR="005F2BDE" w:rsidRDefault="005F2BDE" w:rsidP="00FF65AC">
      <w:pPr>
        <w:spacing w:after="0" w:line="240" w:lineRule="auto"/>
      </w:pPr>
      <w:r>
        <w:separator/>
      </w:r>
    </w:p>
  </w:endnote>
  <w:endnote w:type="continuationSeparator" w:id="0">
    <w:p w14:paraId="5D7F0296" w14:textId="77777777" w:rsidR="005F2BDE" w:rsidRDefault="005F2BDE" w:rsidP="00FF6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C3801" w14:textId="77777777" w:rsidR="005F2BDE" w:rsidRDefault="005F2BDE" w:rsidP="00FF65AC">
      <w:pPr>
        <w:spacing w:after="0" w:line="240" w:lineRule="auto"/>
      </w:pPr>
      <w:r>
        <w:separator/>
      </w:r>
    </w:p>
  </w:footnote>
  <w:footnote w:type="continuationSeparator" w:id="0">
    <w:p w14:paraId="5AC2979C" w14:textId="77777777" w:rsidR="005F2BDE" w:rsidRDefault="005F2BDE" w:rsidP="00FF65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hint="default"/>
        <w:color w:val="131313"/>
        <w:sz w:val="20"/>
        <w:szCs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0000003"/>
    <w:multiLevelType w:val="singleLevel"/>
    <w:tmpl w:val="00000003"/>
    <w:name w:val="WW8Num4"/>
    <w:lvl w:ilvl="0">
      <w:start w:val="1"/>
      <w:numFmt w:val="bullet"/>
      <w:lvlText w:val=""/>
      <w:lvlJc w:val="left"/>
      <w:pPr>
        <w:tabs>
          <w:tab w:val="num" w:pos="0"/>
        </w:tabs>
        <w:ind w:left="1440" w:hanging="360"/>
      </w:pPr>
      <w:rPr>
        <w:rFonts w:ascii="Wingdings" w:hAnsi="Wingdings" w:cs="Wingdings" w:hint="default"/>
        <w:sz w:val="24"/>
        <w:szCs w:val="24"/>
      </w:rPr>
    </w:lvl>
  </w:abstractNum>
  <w:abstractNum w:abstractNumId="2"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292D5B92"/>
    <w:multiLevelType w:val="hybridMultilevel"/>
    <w:tmpl w:val="64FA69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F8A4382"/>
    <w:multiLevelType w:val="hybridMultilevel"/>
    <w:tmpl w:val="113C7A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DB2185"/>
    <w:multiLevelType w:val="hybridMultilevel"/>
    <w:tmpl w:val="A896171C"/>
    <w:lvl w:ilvl="0" w:tplc="691CC57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E13D8F"/>
    <w:multiLevelType w:val="multilevel"/>
    <w:tmpl w:val="D34A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E36DCE"/>
    <w:multiLevelType w:val="hybridMultilevel"/>
    <w:tmpl w:val="73ACE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135024">
    <w:abstractNumId w:val="4"/>
  </w:num>
  <w:num w:numId="2" w16cid:durableId="664862816">
    <w:abstractNumId w:val="5"/>
  </w:num>
  <w:num w:numId="3" w16cid:durableId="521742190">
    <w:abstractNumId w:val="7"/>
  </w:num>
  <w:num w:numId="4" w16cid:durableId="1766268003">
    <w:abstractNumId w:val="0"/>
  </w:num>
  <w:num w:numId="5" w16cid:durableId="960108199">
    <w:abstractNumId w:val="1"/>
  </w:num>
  <w:num w:numId="6" w16cid:durableId="1259943153">
    <w:abstractNumId w:val="2"/>
  </w:num>
  <w:num w:numId="7" w16cid:durableId="1305698544">
    <w:abstractNumId w:val="3"/>
  </w:num>
  <w:num w:numId="8" w16cid:durableId="18827842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5AC"/>
    <w:rsid w:val="00001DEA"/>
    <w:rsid w:val="00007145"/>
    <w:rsid w:val="00015C4C"/>
    <w:rsid w:val="00025E66"/>
    <w:rsid w:val="00046440"/>
    <w:rsid w:val="000517AC"/>
    <w:rsid w:val="00060708"/>
    <w:rsid w:val="00060ED3"/>
    <w:rsid w:val="000636A3"/>
    <w:rsid w:val="00065081"/>
    <w:rsid w:val="000670A0"/>
    <w:rsid w:val="000761D3"/>
    <w:rsid w:val="000777AB"/>
    <w:rsid w:val="00082AF0"/>
    <w:rsid w:val="000940CA"/>
    <w:rsid w:val="00097979"/>
    <w:rsid w:val="000A2A89"/>
    <w:rsid w:val="000D5A77"/>
    <w:rsid w:val="00106086"/>
    <w:rsid w:val="001677B1"/>
    <w:rsid w:val="001707EB"/>
    <w:rsid w:val="00176BC9"/>
    <w:rsid w:val="001C1233"/>
    <w:rsid w:val="001C185E"/>
    <w:rsid w:val="001D091C"/>
    <w:rsid w:val="002178D3"/>
    <w:rsid w:val="00252FBC"/>
    <w:rsid w:val="00257FD2"/>
    <w:rsid w:val="00282F41"/>
    <w:rsid w:val="002A3860"/>
    <w:rsid w:val="002F5F1F"/>
    <w:rsid w:val="002F7855"/>
    <w:rsid w:val="0032467B"/>
    <w:rsid w:val="00345550"/>
    <w:rsid w:val="00376917"/>
    <w:rsid w:val="00392053"/>
    <w:rsid w:val="003B483A"/>
    <w:rsid w:val="003B575F"/>
    <w:rsid w:val="003B6CAD"/>
    <w:rsid w:val="003D5BCE"/>
    <w:rsid w:val="00405A65"/>
    <w:rsid w:val="00431BD0"/>
    <w:rsid w:val="004411EB"/>
    <w:rsid w:val="00443587"/>
    <w:rsid w:val="004507AF"/>
    <w:rsid w:val="00453C70"/>
    <w:rsid w:val="004567DA"/>
    <w:rsid w:val="004701B3"/>
    <w:rsid w:val="00480F77"/>
    <w:rsid w:val="00491A25"/>
    <w:rsid w:val="00493F05"/>
    <w:rsid w:val="00497923"/>
    <w:rsid w:val="004B1008"/>
    <w:rsid w:val="004C45C8"/>
    <w:rsid w:val="004C65FE"/>
    <w:rsid w:val="004E3AC8"/>
    <w:rsid w:val="004F5BB8"/>
    <w:rsid w:val="005206CF"/>
    <w:rsid w:val="00543C3C"/>
    <w:rsid w:val="0055410F"/>
    <w:rsid w:val="005752C3"/>
    <w:rsid w:val="00597B9B"/>
    <w:rsid w:val="005C6A2E"/>
    <w:rsid w:val="005D494A"/>
    <w:rsid w:val="005E1252"/>
    <w:rsid w:val="005E6C14"/>
    <w:rsid w:val="005F2BDE"/>
    <w:rsid w:val="00604351"/>
    <w:rsid w:val="00614481"/>
    <w:rsid w:val="00645748"/>
    <w:rsid w:val="006545E0"/>
    <w:rsid w:val="00696604"/>
    <w:rsid w:val="006E0BB4"/>
    <w:rsid w:val="006E0F86"/>
    <w:rsid w:val="007041B1"/>
    <w:rsid w:val="00715899"/>
    <w:rsid w:val="0073339E"/>
    <w:rsid w:val="00745858"/>
    <w:rsid w:val="00754221"/>
    <w:rsid w:val="007772B0"/>
    <w:rsid w:val="007970EF"/>
    <w:rsid w:val="007C0B4C"/>
    <w:rsid w:val="00806455"/>
    <w:rsid w:val="008064D6"/>
    <w:rsid w:val="00821076"/>
    <w:rsid w:val="00824D83"/>
    <w:rsid w:val="0083698A"/>
    <w:rsid w:val="00836A69"/>
    <w:rsid w:val="00886234"/>
    <w:rsid w:val="008908B9"/>
    <w:rsid w:val="008B5DB0"/>
    <w:rsid w:val="008E405B"/>
    <w:rsid w:val="00930518"/>
    <w:rsid w:val="00934D1F"/>
    <w:rsid w:val="00947AC9"/>
    <w:rsid w:val="00973D9E"/>
    <w:rsid w:val="00981EA3"/>
    <w:rsid w:val="00997294"/>
    <w:rsid w:val="009D1540"/>
    <w:rsid w:val="00A03EDB"/>
    <w:rsid w:val="00A04DC9"/>
    <w:rsid w:val="00A1274E"/>
    <w:rsid w:val="00A1334D"/>
    <w:rsid w:val="00A47B62"/>
    <w:rsid w:val="00A71F82"/>
    <w:rsid w:val="00A82B85"/>
    <w:rsid w:val="00AA64A9"/>
    <w:rsid w:val="00AA7FF1"/>
    <w:rsid w:val="00AC21BA"/>
    <w:rsid w:val="00AE120E"/>
    <w:rsid w:val="00B074AC"/>
    <w:rsid w:val="00B219FB"/>
    <w:rsid w:val="00B669F4"/>
    <w:rsid w:val="00B90B27"/>
    <w:rsid w:val="00B97ABD"/>
    <w:rsid w:val="00BA101D"/>
    <w:rsid w:val="00BB1B3B"/>
    <w:rsid w:val="00BE0647"/>
    <w:rsid w:val="00BE25D8"/>
    <w:rsid w:val="00BE6EDA"/>
    <w:rsid w:val="00BF2B21"/>
    <w:rsid w:val="00C110BA"/>
    <w:rsid w:val="00C60C2C"/>
    <w:rsid w:val="00C81289"/>
    <w:rsid w:val="00CD737F"/>
    <w:rsid w:val="00CE62BA"/>
    <w:rsid w:val="00D123D1"/>
    <w:rsid w:val="00D151B4"/>
    <w:rsid w:val="00D50D14"/>
    <w:rsid w:val="00D761CB"/>
    <w:rsid w:val="00D77B11"/>
    <w:rsid w:val="00D93C57"/>
    <w:rsid w:val="00DB35EA"/>
    <w:rsid w:val="00DF0A1D"/>
    <w:rsid w:val="00E00D63"/>
    <w:rsid w:val="00E14357"/>
    <w:rsid w:val="00E16925"/>
    <w:rsid w:val="00E231A4"/>
    <w:rsid w:val="00E47F43"/>
    <w:rsid w:val="00E71185"/>
    <w:rsid w:val="00E90038"/>
    <w:rsid w:val="00EC2B34"/>
    <w:rsid w:val="00EC2E94"/>
    <w:rsid w:val="00EC43E5"/>
    <w:rsid w:val="00EF55CD"/>
    <w:rsid w:val="00F009F3"/>
    <w:rsid w:val="00F23CEA"/>
    <w:rsid w:val="00F30D78"/>
    <w:rsid w:val="00F40D93"/>
    <w:rsid w:val="00F425B8"/>
    <w:rsid w:val="00F607A3"/>
    <w:rsid w:val="00F80E2A"/>
    <w:rsid w:val="00F91154"/>
    <w:rsid w:val="00FB1493"/>
    <w:rsid w:val="00FF65A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43C71"/>
  <w15:docId w15:val="{19B6C540-394A-4668-ACB1-E8E45127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44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F65A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F65AC"/>
    <w:rPr>
      <w:rFonts w:ascii="Tahoma" w:hAnsi="Tahoma" w:cs="Tahoma"/>
      <w:sz w:val="16"/>
      <w:szCs w:val="16"/>
    </w:rPr>
  </w:style>
  <w:style w:type="paragraph" w:styleId="a4">
    <w:name w:val="header"/>
    <w:basedOn w:val="a"/>
    <w:link w:val="Char0"/>
    <w:uiPriority w:val="99"/>
    <w:unhideWhenUsed/>
    <w:rsid w:val="00FF65AC"/>
    <w:pPr>
      <w:tabs>
        <w:tab w:val="center" w:pos="4513"/>
        <w:tab w:val="right" w:pos="9026"/>
      </w:tabs>
      <w:spacing w:after="0" w:line="240" w:lineRule="auto"/>
    </w:pPr>
  </w:style>
  <w:style w:type="character" w:customStyle="1" w:styleId="Char0">
    <w:name w:val="Κεφαλίδα Char"/>
    <w:basedOn w:val="a0"/>
    <w:link w:val="a4"/>
    <w:uiPriority w:val="99"/>
    <w:rsid w:val="00FF65AC"/>
  </w:style>
  <w:style w:type="paragraph" w:styleId="a5">
    <w:name w:val="footer"/>
    <w:basedOn w:val="a"/>
    <w:link w:val="Char1"/>
    <w:uiPriority w:val="99"/>
    <w:unhideWhenUsed/>
    <w:rsid w:val="00FF65AC"/>
    <w:pPr>
      <w:tabs>
        <w:tab w:val="center" w:pos="4513"/>
        <w:tab w:val="right" w:pos="9026"/>
      </w:tabs>
      <w:spacing w:after="0" w:line="240" w:lineRule="auto"/>
    </w:pPr>
  </w:style>
  <w:style w:type="character" w:customStyle="1" w:styleId="Char1">
    <w:name w:val="Υποσέλιδο Char"/>
    <w:basedOn w:val="a0"/>
    <w:link w:val="a5"/>
    <w:uiPriority w:val="99"/>
    <w:rsid w:val="00FF65AC"/>
  </w:style>
  <w:style w:type="paragraph" w:styleId="a6">
    <w:name w:val="List Paragraph"/>
    <w:basedOn w:val="a"/>
    <w:qFormat/>
    <w:rsid w:val="00754221"/>
    <w:pPr>
      <w:ind w:left="720"/>
      <w:contextualSpacing/>
    </w:pPr>
  </w:style>
  <w:style w:type="character" w:styleId="-">
    <w:name w:val="Hyperlink"/>
    <w:rsid w:val="00E16925"/>
    <w:rPr>
      <w:color w:val="0563C1"/>
      <w:u w:val="single"/>
    </w:rPr>
  </w:style>
  <w:style w:type="paragraph" w:styleId="Web">
    <w:name w:val="Normal (Web)"/>
    <w:basedOn w:val="a"/>
    <w:uiPriority w:val="99"/>
    <w:rsid w:val="00E16925"/>
    <w:pPr>
      <w:suppressAutoHyphens/>
      <w:spacing w:before="280" w:after="280" w:line="240" w:lineRule="auto"/>
    </w:pPr>
    <w:rPr>
      <w:rFonts w:ascii="Times New Roman" w:eastAsia="Times New Roman" w:hAnsi="Times New Roman" w:cs="Times New Roman"/>
      <w:sz w:val="24"/>
      <w:szCs w:val="24"/>
      <w:lang w:val="el-GR" w:eastAsia="ar-SA"/>
    </w:rPr>
  </w:style>
  <w:style w:type="character" w:styleId="a7">
    <w:name w:val="Strong"/>
    <w:basedOn w:val="a0"/>
    <w:uiPriority w:val="22"/>
    <w:qFormat/>
    <w:rsid w:val="00696604"/>
    <w:rPr>
      <w:b/>
      <w:bCs/>
    </w:rPr>
  </w:style>
  <w:style w:type="character" w:styleId="a8">
    <w:name w:val="Emphasis"/>
    <w:basedOn w:val="a0"/>
    <w:uiPriority w:val="20"/>
    <w:qFormat/>
    <w:rsid w:val="006966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259817">
      <w:bodyDiv w:val="1"/>
      <w:marLeft w:val="0"/>
      <w:marRight w:val="0"/>
      <w:marTop w:val="0"/>
      <w:marBottom w:val="0"/>
      <w:divBdr>
        <w:top w:val="none" w:sz="0" w:space="0" w:color="auto"/>
        <w:left w:val="none" w:sz="0" w:space="0" w:color="auto"/>
        <w:bottom w:val="none" w:sz="0" w:space="0" w:color="auto"/>
        <w:right w:val="none" w:sz="0" w:space="0" w:color="auto"/>
      </w:divBdr>
    </w:div>
    <w:div w:id="282425493">
      <w:bodyDiv w:val="1"/>
      <w:marLeft w:val="0"/>
      <w:marRight w:val="0"/>
      <w:marTop w:val="0"/>
      <w:marBottom w:val="0"/>
      <w:divBdr>
        <w:top w:val="none" w:sz="0" w:space="0" w:color="auto"/>
        <w:left w:val="none" w:sz="0" w:space="0" w:color="auto"/>
        <w:bottom w:val="none" w:sz="0" w:space="0" w:color="auto"/>
        <w:right w:val="none" w:sz="0" w:space="0" w:color="auto"/>
      </w:divBdr>
    </w:div>
    <w:div w:id="946232038">
      <w:bodyDiv w:val="1"/>
      <w:marLeft w:val="0"/>
      <w:marRight w:val="0"/>
      <w:marTop w:val="0"/>
      <w:marBottom w:val="0"/>
      <w:divBdr>
        <w:top w:val="none" w:sz="0" w:space="0" w:color="auto"/>
        <w:left w:val="none" w:sz="0" w:space="0" w:color="auto"/>
        <w:bottom w:val="none" w:sz="0" w:space="0" w:color="auto"/>
        <w:right w:val="none" w:sz="0" w:space="0" w:color="auto"/>
      </w:divBdr>
    </w:div>
    <w:div w:id="1698696231">
      <w:bodyDiv w:val="1"/>
      <w:marLeft w:val="0"/>
      <w:marRight w:val="0"/>
      <w:marTop w:val="0"/>
      <w:marBottom w:val="0"/>
      <w:divBdr>
        <w:top w:val="none" w:sz="0" w:space="0" w:color="auto"/>
        <w:left w:val="none" w:sz="0" w:space="0" w:color="auto"/>
        <w:bottom w:val="none" w:sz="0" w:space="0" w:color="auto"/>
        <w:right w:val="none" w:sz="0" w:space="0" w:color="auto"/>
      </w:divBdr>
    </w:div>
    <w:div w:id="200739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ouchers.gov.gr/youthpas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15245-1F3A-4CF8-8998-3FACEFB68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749</Words>
  <Characters>4275</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Αλέξανδρος Μίχας</dc:creator>
  <cp:lastModifiedBy>ΔΗΜΗΤΡΑ ΤΣΟΥΚΑΛΗ</cp:lastModifiedBy>
  <cp:revision>5</cp:revision>
  <cp:lastPrinted>2019-10-23T08:34:00Z</cp:lastPrinted>
  <dcterms:created xsi:type="dcterms:W3CDTF">2024-05-17T09:59:00Z</dcterms:created>
  <dcterms:modified xsi:type="dcterms:W3CDTF">2024-05-17T10:58:00Z</dcterms:modified>
</cp:coreProperties>
</file>