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CF8C3C" w14:textId="1532911F" w:rsidR="00BA6B46" w:rsidRDefault="00747F05" w:rsidP="000117CF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Τράπεζα Ηπείρου:</w:t>
      </w:r>
      <w:r w:rsidR="00BA6B46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745FC8">
        <w:rPr>
          <w:rFonts w:asciiTheme="minorHAnsi" w:hAnsiTheme="minorHAnsi" w:cstheme="minorHAnsi"/>
          <w:b/>
          <w:sz w:val="32"/>
          <w:szCs w:val="32"/>
        </w:rPr>
        <w:t xml:space="preserve">Συμμετοχή στο </w:t>
      </w:r>
      <w:r w:rsidR="00745FC8" w:rsidRPr="00745FC8">
        <w:rPr>
          <w:rFonts w:asciiTheme="minorHAnsi" w:hAnsiTheme="minorHAnsi" w:cstheme="minorHAnsi"/>
          <w:b/>
          <w:sz w:val="32"/>
          <w:szCs w:val="32"/>
        </w:rPr>
        <w:t>νέο Ταμείο Επιχειρηματικότητας ΤΕΠΙΧ ΙΙΙ</w:t>
      </w:r>
      <w:r w:rsidR="00745FC8">
        <w:rPr>
          <w:rFonts w:asciiTheme="minorHAnsi" w:hAnsiTheme="minorHAnsi" w:cstheme="minorHAnsi"/>
          <w:b/>
          <w:sz w:val="32"/>
          <w:szCs w:val="32"/>
        </w:rPr>
        <w:t xml:space="preserve"> για την ενίσχυση των Μικρομεσαίων επιχειρήσεων</w:t>
      </w:r>
    </w:p>
    <w:p w14:paraId="1974205B" w14:textId="77777777" w:rsidR="000C39AE" w:rsidRPr="000C39AE" w:rsidRDefault="000C39AE" w:rsidP="000117CF">
      <w:pPr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537C4233" w14:textId="721EDCD4" w:rsidR="0068767E" w:rsidRPr="00745FC8" w:rsidRDefault="003D0B79" w:rsidP="00A16361">
      <w:pPr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16361">
        <w:rPr>
          <w:rFonts w:asciiTheme="minorHAnsi" w:hAnsiTheme="minorHAnsi" w:cstheme="minorHAnsi"/>
          <w:b/>
          <w:sz w:val="22"/>
          <w:szCs w:val="22"/>
        </w:rPr>
        <w:t xml:space="preserve">Ιωάννινα, </w:t>
      </w:r>
      <w:r w:rsidR="00627F75" w:rsidRPr="00627F75">
        <w:rPr>
          <w:rFonts w:asciiTheme="minorHAnsi" w:hAnsiTheme="minorHAnsi" w:cstheme="minorHAnsi"/>
          <w:b/>
          <w:sz w:val="22"/>
          <w:szCs w:val="22"/>
        </w:rPr>
        <w:t>3</w:t>
      </w:r>
      <w:r w:rsidR="00627F75" w:rsidRPr="00D17E26">
        <w:rPr>
          <w:rFonts w:asciiTheme="minorHAnsi" w:hAnsiTheme="minorHAnsi" w:cstheme="minorHAnsi"/>
          <w:b/>
          <w:sz w:val="22"/>
          <w:szCs w:val="22"/>
        </w:rPr>
        <w:t>1</w:t>
      </w:r>
      <w:r w:rsidR="00745FC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1319E">
        <w:rPr>
          <w:rFonts w:asciiTheme="minorHAnsi" w:hAnsiTheme="minorHAnsi" w:cstheme="minorHAnsi"/>
          <w:b/>
          <w:sz w:val="22"/>
          <w:szCs w:val="22"/>
        </w:rPr>
        <w:t>Μαΐου</w:t>
      </w:r>
      <w:r w:rsidR="00F63F6E" w:rsidRPr="00A16361">
        <w:rPr>
          <w:rFonts w:asciiTheme="minorHAnsi" w:hAnsiTheme="minorHAnsi" w:cstheme="minorHAnsi"/>
          <w:b/>
          <w:sz w:val="22"/>
          <w:szCs w:val="22"/>
        </w:rPr>
        <w:t xml:space="preserve"> 20</w:t>
      </w:r>
      <w:r w:rsidR="007A12E8" w:rsidRPr="00A16361">
        <w:rPr>
          <w:rFonts w:asciiTheme="minorHAnsi" w:hAnsiTheme="minorHAnsi" w:cstheme="minorHAnsi"/>
          <w:b/>
          <w:sz w:val="22"/>
          <w:szCs w:val="22"/>
        </w:rPr>
        <w:t>2</w:t>
      </w:r>
      <w:r w:rsidR="00745FC8">
        <w:rPr>
          <w:rFonts w:asciiTheme="minorHAnsi" w:hAnsiTheme="minorHAnsi" w:cstheme="minorHAnsi"/>
          <w:b/>
          <w:sz w:val="22"/>
          <w:szCs w:val="22"/>
        </w:rPr>
        <w:t>4</w:t>
      </w:r>
      <w:r w:rsidR="00A328D6" w:rsidRPr="00A1636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63F6E" w:rsidRPr="00A16361">
        <w:rPr>
          <w:rFonts w:asciiTheme="minorHAnsi" w:hAnsiTheme="minorHAnsi" w:cstheme="minorHAnsi"/>
          <w:sz w:val="22"/>
          <w:szCs w:val="22"/>
        </w:rPr>
        <w:t>–</w:t>
      </w:r>
      <w:r w:rsidR="00011488" w:rsidRPr="00A16361">
        <w:rPr>
          <w:rFonts w:asciiTheme="minorHAnsi" w:hAnsiTheme="minorHAnsi" w:cstheme="minorHAnsi"/>
          <w:sz w:val="22"/>
          <w:szCs w:val="22"/>
        </w:rPr>
        <w:t xml:space="preserve"> </w:t>
      </w:r>
      <w:r w:rsidR="006703F1" w:rsidRPr="006703F1">
        <w:rPr>
          <w:rFonts w:asciiTheme="minorHAnsi" w:hAnsiTheme="minorHAnsi" w:cstheme="minorHAnsi"/>
          <w:sz w:val="22"/>
          <w:szCs w:val="22"/>
        </w:rPr>
        <w:t xml:space="preserve">Η </w:t>
      </w:r>
      <w:r w:rsidR="00E42AF5">
        <w:rPr>
          <w:rFonts w:asciiTheme="minorHAnsi" w:hAnsiTheme="minorHAnsi" w:cstheme="minorHAnsi"/>
          <w:sz w:val="22"/>
          <w:szCs w:val="22"/>
        </w:rPr>
        <w:t xml:space="preserve">Συνεταιριστική </w:t>
      </w:r>
      <w:r w:rsidR="006703F1" w:rsidRPr="006703F1">
        <w:rPr>
          <w:rFonts w:asciiTheme="minorHAnsi" w:hAnsiTheme="minorHAnsi" w:cstheme="minorHAnsi"/>
          <w:sz w:val="22"/>
          <w:szCs w:val="22"/>
        </w:rPr>
        <w:t xml:space="preserve">Τράπεζα Ηπείρου </w:t>
      </w:r>
      <w:r w:rsidR="00745FC8">
        <w:rPr>
          <w:rFonts w:asciiTheme="minorHAnsi" w:hAnsiTheme="minorHAnsi" w:cstheme="minorHAnsi"/>
          <w:sz w:val="22"/>
          <w:szCs w:val="22"/>
        </w:rPr>
        <w:t>υπέγραψε</w:t>
      </w:r>
      <w:r w:rsidR="00FE2326">
        <w:rPr>
          <w:rFonts w:asciiTheme="minorHAnsi" w:hAnsiTheme="minorHAnsi" w:cstheme="minorHAnsi"/>
          <w:sz w:val="22"/>
          <w:szCs w:val="22"/>
        </w:rPr>
        <w:t xml:space="preserve"> ακόμη μια</w:t>
      </w:r>
      <w:r w:rsidR="00745FC8">
        <w:rPr>
          <w:rFonts w:asciiTheme="minorHAnsi" w:hAnsiTheme="minorHAnsi" w:cstheme="minorHAnsi"/>
          <w:sz w:val="22"/>
          <w:szCs w:val="22"/>
        </w:rPr>
        <w:t xml:space="preserve"> συμφωνία με την Ελληνική Αναπτυξιακή Τράπεζα Η</w:t>
      </w:r>
      <w:r w:rsidR="00745FC8">
        <w:rPr>
          <w:rFonts w:asciiTheme="minorHAnsi" w:hAnsiTheme="minorHAnsi" w:cstheme="minorHAnsi"/>
          <w:sz w:val="22"/>
          <w:szCs w:val="22"/>
          <w:lang w:val="en-US"/>
        </w:rPr>
        <w:t>BD</w:t>
      </w:r>
      <w:r w:rsidR="00FE2326">
        <w:rPr>
          <w:rFonts w:asciiTheme="minorHAnsi" w:hAnsiTheme="minorHAnsi" w:cstheme="minorHAnsi"/>
          <w:sz w:val="22"/>
          <w:szCs w:val="22"/>
        </w:rPr>
        <w:t xml:space="preserve"> και συγκεκριμένα</w:t>
      </w:r>
      <w:r w:rsidR="00745FC8" w:rsidRPr="00745FC8">
        <w:rPr>
          <w:rFonts w:asciiTheme="minorHAnsi" w:hAnsiTheme="minorHAnsi" w:cstheme="minorHAnsi"/>
          <w:sz w:val="22"/>
          <w:szCs w:val="22"/>
        </w:rPr>
        <w:t xml:space="preserve"> </w:t>
      </w:r>
      <w:r w:rsidR="00745FC8">
        <w:rPr>
          <w:rFonts w:asciiTheme="minorHAnsi" w:hAnsiTheme="minorHAnsi" w:cstheme="minorHAnsi"/>
          <w:sz w:val="22"/>
          <w:szCs w:val="22"/>
        </w:rPr>
        <w:t xml:space="preserve">για την ένταξή της </w:t>
      </w:r>
      <w:r w:rsidR="00764A88" w:rsidRPr="00764A88">
        <w:rPr>
          <w:rFonts w:asciiTheme="minorHAnsi" w:hAnsiTheme="minorHAnsi" w:cstheme="minorHAnsi"/>
          <w:sz w:val="22"/>
          <w:szCs w:val="22"/>
        </w:rPr>
        <w:t>στο Ταμείο Δανείων ΤΕΠΙΧ ΙΙΙ και στο Ταμείο Εγγυοδοσίας ΤΕΠΙΧ ΙΙΙ, στο πλαίσιο του Ταμείου Χαρτοφυλακίου Ταμείο Επιχειρηματικότητας - ΤΕΠΙΧ ΙΙΙ</w:t>
      </w:r>
      <w:r w:rsidR="00745FC8">
        <w:rPr>
          <w:rFonts w:asciiTheme="minorHAnsi" w:hAnsiTheme="minorHAnsi" w:cstheme="minorHAnsi"/>
          <w:sz w:val="22"/>
          <w:szCs w:val="22"/>
        </w:rPr>
        <w:t xml:space="preserve">. Η συμφωνία αυτή </w:t>
      </w:r>
      <w:r w:rsidR="00FE2326">
        <w:rPr>
          <w:rFonts w:asciiTheme="minorHAnsi" w:hAnsiTheme="minorHAnsi" w:cstheme="minorHAnsi"/>
          <w:sz w:val="22"/>
          <w:szCs w:val="22"/>
        </w:rPr>
        <w:t xml:space="preserve">θα επιτρέψει </w:t>
      </w:r>
      <w:r w:rsidR="00745FC8">
        <w:rPr>
          <w:rFonts w:asciiTheme="minorHAnsi" w:hAnsiTheme="minorHAnsi" w:cstheme="minorHAnsi"/>
          <w:sz w:val="22"/>
          <w:szCs w:val="22"/>
        </w:rPr>
        <w:t>στην Τράπεζα να</w:t>
      </w:r>
      <w:r w:rsidR="005C23A8">
        <w:rPr>
          <w:rFonts w:asciiTheme="minorHAnsi" w:hAnsiTheme="minorHAnsi" w:cstheme="minorHAnsi"/>
          <w:sz w:val="22"/>
          <w:szCs w:val="22"/>
        </w:rPr>
        <w:t xml:space="preserve"> έχει πρόσβαση στα</w:t>
      </w:r>
      <w:r w:rsidR="00FE2326">
        <w:rPr>
          <w:rFonts w:asciiTheme="minorHAnsi" w:hAnsiTheme="minorHAnsi" w:cstheme="minorHAnsi"/>
          <w:sz w:val="22"/>
          <w:szCs w:val="22"/>
        </w:rPr>
        <w:t xml:space="preserve"> νέα</w:t>
      </w:r>
      <w:r w:rsidR="005C23A8">
        <w:rPr>
          <w:rFonts w:asciiTheme="minorHAnsi" w:hAnsiTheme="minorHAnsi" w:cstheme="minorHAnsi"/>
          <w:sz w:val="22"/>
          <w:szCs w:val="22"/>
        </w:rPr>
        <w:t xml:space="preserve"> χρηματοδοτικά εργαλεία της Ελληνικής Αναπτυξιακής Τράπεζας και να</w:t>
      </w:r>
      <w:r w:rsidR="00745FC8">
        <w:rPr>
          <w:rFonts w:asciiTheme="minorHAnsi" w:hAnsiTheme="minorHAnsi" w:cstheme="minorHAnsi"/>
          <w:sz w:val="22"/>
          <w:szCs w:val="22"/>
        </w:rPr>
        <w:t xml:space="preserve"> υποστηρίξει ενεργά τις </w:t>
      </w:r>
      <w:r w:rsidR="00764A88" w:rsidRPr="00764A88">
        <w:rPr>
          <w:rFonts w:asciiTheme="minorHAnsi" w:hAnsiTheme="minorHAnsi" w:cstheme="minorHAnsi"/>
          <w:sz w:val="22"/>
          <w:szCs w:val="22"/>
        </w:rPr>
        <w:t xml:space="preserve">Μικρομεσαίες Επιχειρήσεις (ΜμΕ) </w:t>
      </w:r>
      <w:r w:rsidR="00745FC8">
        <w:rPr>
          <w:rFonts w:asciiTheme="minorHAnsi" w:hAnsiTheme="minorHAnsi" w:cstheme="minorHAnsi"/>
          <w:sz w:val="22"/>
          <w:szCs w:val="22"/>
        </w:rPr>
        <w:t>της Ηπείρο</w:t>
      </w:r>
      <w:r w:rsidR="005C23A8">
        <w:rPr>
          <w:rFonts w:asciiTheme="minorHAnsi" w:hAnsiTheme="minorHAnsi" w:cstheme="minorHAnsi"/>
          <w:sz w:val="22"/>
          <w:szCs w:val="22"/>
        </w:rPr>
        <w:t>υ</w:t>
      </w:r>
      <w:r w:rsidR="00FE2326">
        <w:rPr>
          <w:rFonts w:asciiTheme="minorHAnsi" w:hAnsiTheme="minorHAnsi" w:cstheme="minorHAnsi"/>
          <w:sz w:val="22"/>
          <w:szCs w:val="22"/>
        </w:rPr>
        <w:t xml:space="preserve"> ώστε να απορροφήσουν τα διαθέσιμα κεφάλαια</w:t>
      </w:r>
      <w:r w:rsidR="005C23A8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631F512" w14:textId="40DD1F7C" w:rsidR="00920E24" w:rsidRDefault="00920E24" w:rsidP="00920E24">
      <w:pPr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14054">
        <w:rPr>
          <w:rFonts w:asciiTheme="minorHAnsi" w:hAnsiTheme="minorHAnsi" w:cstheme="minorHAnsi"/>
          <w:sz w:val="22"/>
          <w:szCs w:val="22"/>
        </w:rPr>
        <w:t xml:space="preserve">Μέσα από το Ταμείο Επιχειρηματικότητας αναμένεται </w:t>
      </w:r>
      <w:r>
        <w:rPr>
          <w:rFonts w:asciiTheme="minorHAnsi" w:hAnsiTheme="minorHAnsi" w:cstheme="minorHAnsi"/>
          <w:sz w:val="22"/>
          <w:szCs w:val="22"/>
        </w:rPr>
        <w:t>ν</w:t>
      </w:r>
      <w:r w:rsidRPr="00A14054">
        <w:rPr>
          <w:rFonts w:asciiTheme="minorHAnsi" w:hAnsiTheme="minorHAnsi" w:cstheme="minorHAnsi"/>
          <w:sz w:val="22"/>
          <w:szCs w:val="22"/>
        </w:rPr>
        <w:t>α διατεθούν σε μικρομεσαίες επιχειρήσεις δάνεια ύψους 2,2, δισ. ευρώ με ιδιαίτερα ευνοϊκούς όρους, αυξάνοντας έτσι τον αριθμό των χρηματοδοτούμενων ΜμΕ</w:t>
      </w:r>
      <w:r w:rsidR="00343226">
        <w:rPr>
          <w:rFonts w:asciiTheme="minorHAnsi" w:hAnsiTheme="minorHAnsi" w:cstheme="minorHAnsi"/>
          <w:sz w:val="22"/>
          <w:szCs w:val="22"/>
        </w:rPr>
        <w:t>, ενώ ε</w:t>
      </w:r>
      <w:r w:rsidRPr="00A14054">
        <w:rPr>
          <w:rFonts w:asciiTheme="minorHAnsi" w:hAnsiTheme="minorHAnsi" w:cstheme="minorHAnsi"/>
          <w:sz w:val="22"/>
          <w:szCs w:val="22"/>
        </w:rPr>
        <w:t>ίναι η πρώτη φορά που παρέχεται ο συνδυασμός της εγγύησης του δανείου με την επιδότηση του επιτοκίου.</w:t>
      </w:r>
      <w:r w:rsidR="00E034BA">
        <w:rPr>
          <w:rFonts w:asciiTheme="minorHAnsi" w:hAnsiTheme="minorHAnsi" w:cstheme="minorHAnsi"/>
          <w:sz w:val="22"/>
          <w:szCs w:val="22"/>
        </w:rPr>
        <w:t xml:space="preserve"> </w:t>
      </w:r>
      <w:r w:rsidR="00E034BA" w:rsidRPr="00E034BA">
        <w:rPr>
          <w:rFonts w:asciiTheme="minorHAnsi" w:hAnsiTheme="minorHAnsi" w:cstheme="minorHAnsi"/>
          <w:sz w:val="22"/>
          <w:szCs w:val="22"/>
        </w:rPr>
        <w:t>Τα Ταμεία συγχρηματοδοτούνται από την Ευρωπαϊκή Ένωση μέσω του ΕΣΠΑ 2021-2027, ενώ είναι υπό τη διαχείριση της Ελληνικής Αναπτυξιακής Τράπεζας.</w:t>
      </w:r>
    </w:p>
    <w:p w14:paraId="3757601D" w14:textId="76441AB8" w:rsidR="00255F7C" w:rsidRDefault="00E034BA" w:rsidP="00920E24">
      <w:pPr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Στην εκδήλωση για την υπογραφή της συμφωνίας παρευρέθηκαν</w:t>
      </w:r>
      <w:r w:rsidR="00FE2326">
        <w:rPr>
          <w:rFonts w:asciiTheme="minorHAnsi" w:hAnsiTheme="minorHAnsi" w:cstheme="minorHAnsi"/>
          <w:sz w:val="22"/>
          <w:szCs w:val="22"/>
        </w:rPr>
        <w:t>, μεταξύ άλλων,</w:t>
      </w:r>
      <w:r>
        <w:rPr>
          <w:rFonts w:asciiTheme="minorHAnsi" w:hAnsiTheme="minorHAnsi" w:cstheme="minorHAnsi"/>
          <w:sz w:val="22"/>
          <w:szCs w:val="22"/>
        </w:rPr>
        <w:t xml:space="preserve"> ο</w:t>
      </w:r>
      <w:r w:rsidRPr="00920E24">
        <w:rPr>
          <w:rFonts w:asciiTheme="minorHAnsi" w:hAnsiTheme="minorHAnsi" w:cstheme="minorHAnsi"/>
          <w:sz w:val="22"/>
          <w:szCs w:val="22"/>
        </w:rPr>
        <w:t xml:space="preserve"> Αναπληρωτή</w:t>
      </w:r>
      <w:r>
        <w:rPr>
          <w:rFonts w:asciiTheme="minorHAnsi" w:hAnsiTheme="minorHAnsi" w:cstheme="minorHAnsi"/>
          <w:sz w:val="22"/>
          <w:szCs w:val="22"/>
        </w:rPr>
        <w:t>ς</w:t>
      </w:r>
      <w:r w:rsidRPr="00920E24">
        <w:rPr>
          <w:rFonts w:asciiTheme="minorHAnsi" w:hAnsiTheme="minorHAnsi" w:cstheme="minorHAnsi"/>
          <w:sz w:val="22"/>
          <w:szCs w:val="22"/>
        </w:rPr>
        <w:t xml:space="preserve"> Υπουργ</w:t>
      </w:r>
      <w:r>
        <w:rPr>
          <w:rFonts w:asciiTheme="minorHAnsi" w:hAnsiTheme="minorHAnsi" w:cstheme="minorHAnsi"/>
          <w:sz w:val="22"/>
          <w:szCs w:val="22"/>
        </w:rPr>
        <w:t>ός</w:t>
      </w:r>
      <w:r w:rsidRPr="00920E24">
        <w:rPr>
          <w:rFonts w:asciiTheme="minorHAnsi" w:hAnsiTheme="minorHAnsi" w:cstheme="minorHAnsi"/>
          <w:sz w:val="22"/>
          <w:szCs w:val="22"/>
        </w:rPr>
        <w:t xml:space="preserve"> Εθνικής Οικονομίας και Οικονομικών, κ. Νίκο</w:t>
      </w:r>
      <w:r>
        <w:rPr>
          <w:rFonts w:asciiTheme="minorHAnsi" w:hAnsiTheme="minorHAnsi" w:cstheme="minorHAnsi"/>
          <w:sz w:val="22"/>
          <w:szCs w:val="22"/>
        </w:rPr>
        <w:t>ς</w:t>
      </w:r>
      <w:r w:rsidRPr="00920E24">
        <w:rPr>
          <w:rFonts w:asciiTheme="minorHAnsi" w:hAnsiTheme="minorHAnsi" w:cstheme="minorHAnsi"/>
          <w:sz w:val="22"/>
          <w:szCs w:val="22"/>
        </w:rPr>
        <w:t xml:space="preserve"> Παπαθανάση</w:t>
      </w:r>
      <w:r>
        <w:rPr>
          <w:rFonts w:asciiTheme="minorHAnsi" w:hAnsiTheme="minorHAnsi" w:cstheme="minorHAnsi"/>
          <w:sz w:val="22"/>
          <w:szCs w:val="22"/>
        </w:rPr>
        <w:t>ς</w:t>
      </w:r>
      <w:r w:rsidRPr="00920E24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ο</w:t>
      </w:r>
      <w:r w:rsidRPr="00920E2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Πρόεδρος</w:t>
      </w:r>
      <w:r w:rsidRPr="00920E24">
        <w:rPr>
          <w:rFonts w:asciiTheme="minorHAnsi" w:hAnsiTheme="minorHAnsi" w:cstheme="minorHAnsi"/>
          <w:sz w:val="22"/>
          <w:szCs w:val="22"/>
        </w:rPr>
        <w:t xml:space="preserve"> της HDB, κ. </w:t>
      </w:r>
      <w:r>
        <w:rPr>
          <w:rFonts w:asciiTheme="minorHAnsi" w:hAnsiTheme="minorHAnsi" w:cstheme="minorHAnsi"/>
          <w:sz w:val="22"/>
          <w:szCs w:val="22"/>
        </w:rPr>
        <w:t>Γεώργιος</w:t>
      </w:r>
      <w:r w:rsidRPr="00920E24">
        <w:rPr>
          <w:rFonts w:asciiTheme="minorHAnsi" w:hAnsiTheme="minorHAnsi" w:cstheme="minorHAnsi"/>
          <w:sz w:val="22"/>
          <w:szCs w:val="22"/>
        </w:rPr>
        <w:t xml:space="preserve"> Ζαββ</w:t>
      </w:r>
      <w:r>
        <w:rPr>
          <w:rFonts w:asciiTheme="minorHAnsi" w:hAnsiTheme="minorHAnsi" w:cstheme="minorHAnsi"/>
          <w:sz w:val="22"/>
          <w:szCs w:val="22"/>
        </w:rPr>
        <w:t>ός, η</w:t>
      </w:r>
      <w:r w:rsidRPr="00920E24">
        <w:rPr>
          <w:rFonts w:asciiTheme="minorHAnsi" w:hAnsiTheme="minorHAnsi" w:cstheme="minorHAnsi"/>
          <w:sz w:val="22"/>
          <w:szCs w:val="22"/>
        </w:rPr>
        <w:t xml:space="preserve"> CEO της HDB, κα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920E24">
        <w:rPr>
          <w:rFonts w:asciiTheme="minorHAnsi" w:hAnsiTheme="minorHAnsi" w:cstheme="minorHAnsi"/>
          <w:sz w:val="22"/>
          <w:szCs w:val="22"/>
        </w:rPr>
        <w:t xml:space="preserve"> Ισμήνη Παπακυρίλλου</w:t>
      </w:r>
      <w:r>
        <w:rPr>
          <w:rFonts w:asciiTheme="minorHAnsi" w:hAnsiTheme="minorHAnsi" w:cstheme="minorHAnsi"/>
          <w:sz w:val="22"/>
          <w:szCs w:val="22"/>
        </w:rPr>
        <w:t xml:space="preserve">, καθώς και ο Διευθύνων Σύμβουλος της Συνεταιριστικής Τράπεζας Ηπείρου, κ. Ιωάννης Βουγιούκας. Ο κ. Ιωάννης Βουγιούκας, </w:t>
      </w:r>
      <w:r w:rsidRPr="00E034BA">
        <w:rPr>
          <w:rFonts w:asciiTheme="minorHAnsi" w:hAnsiTheme="minorHAnsi" w:cstheme="minorHAnsi"/>
          <w:sz w:val="22"/>
          <w:szCs w:val="22"/>
        </w:rPr>
        <w:t>δήλωσε: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034BA">
        <w:rPr>
          <w:rFonts w:asciiTheme="minorHAnsi" w:hAnsiTheme="minorHAnsi" w:cstheme="minorHAnsi"/>
          <w:i/>
          <w:iCs/>
          <w:sz w:val="22"/>
          <w:szCs w:val="22"/>
        </w:rPr>
        <w:t>«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Συμμετέχουμε σε ένα ακόμα χρηματοδοτικό πρόγραμμα </w:t>
      </w:r>
      <w:r w:rsidRPr="00E034BA">
        <w:rPr>
          <w:rFonts w:asciiTheme="minorHAnsi" w:hAnsiTheme="minorHAnsi" w:cstheme="minorHAnsi"/>
          <w:i/>
          <w:iCs/>
          <w:sz w:val="22"/>
          <w:szCs w:val="22"/>
        </w:rPr>
        <w:t>της Ελληνικής Αναπτυξιακής Τράπεζας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για τη στήριξη των μικρομεσαίων επιχειρήσεων της Ηπείρου. Πρόκειται για ένα πρόγραμμα που θεωρούμε ότι θα ενισχύσει το πιστοδοτικό άνοιγμα προς τις επιχειρήσεις αυτές. </w:t>
      </w:r>
      <w:r w:rsidR="00255F7C">
        <w:rPr>
          <w:rFonts w:asciiTheme="minorHAnsi" w:hAnsiTheme="minorHAnsi" w:cstheme="minorHAnsi"/>
          <w:i/>
          <w:iCs/>
          <w:sz w:val="22"/>
          <w:szCs w:val="22"/>
        </w:rPr>
        <w:t xml:space="preserve">Ως Τράπεζα Ηπείρου είμαστε εδώ ώστε να </w:t>
      </w:r>
      <w:r w:rsidR="00255F7C" w:rsidRPr="00255F7C">
        <w:rPr>
          <w:rFonts w:asciiTheme="minorHAnsi" w:hAnsiTheme="minorHAnsi" w:cstheme="minorHAnsi"/>
          <w:i/>
          <w:iCs/>
          <w:sz w:val="22"/>
          <w:szCs w:val="22"/>
        </w:rPr>
        <w:t>καθοδηγήσ</w:t>
      </w:r>
      <w:r w:rsidR="00255F7C">
        <w:rPr>
          <w:rFonts w:asciiTheme="minorHAnsi" w:hAnsiTheme="minorHAnsi" w:cstheme="minorHAnsi"/>
          <w:i/>
          <w:iCs/>
          <w:sz w:val="22"/>
          <w:szCs w:val="22"/>
        </w:rPr>
        <w:t>ουμε και</w:t>
      </w:r>
      <w:r w:rsidR="00255F7C" w:rsidRPr="00255F7C">
        <w:rPr>
          <w:rFonts w:asciiTheme="minorHAnsi" w:hAnsiTheme="minorHAnsi" w:cstheme="minorHAnsi"/>
          <w:i/>
          <w:iCs/>
          <w:sz w:val="22"/>
          <w:szCs w:val="22"/>
        </w:rPr>
        <w:t xml:space="preserve"> να συμβουλεύσ</w:t>
      </w:r>
      <w:r w:rsidR="00255F7C">
        <w:rPr>
          <w:rFonts w:asciiTheme="minorHAnsi" w:hAnsiTheme="minorHAnsi" w:cstheme="minorHAnsi"/>
          <w:i/>
          <w:iCs/>
          <w:sz w:val="22"/>
          <w:szCs w:val="22"/>
        </w:rPr>
        <w:t>ουμε τις επιχειρήσεις με στόχο</w:t>
      </w:r>
      <w:r w:rsidR="00255F7C" w:rsidRPr="00255F7C">
        <w:t xml:space="preserve"> </w:t>
      </w:r>
      <w:r w:rsidR="00255F7C" w:rsidRPr="00255F7C">
        <w:rPr>
          <w:rFonts w:asciiTheme="minorHAnsi" w:hAnsiTheme="minorHAnsi" w:cstheme="minorHAnsi"/>
          <w:i/>
          <w:iCs/>
          <w:sz w:val="22"/>
          <w:szCs w:val="22"/>
        </w:rPr>
        <w:t>την περαιτέρω ανάπτυξη της επιχειρηματικότητας τους και την υλοποίηση των στόχων τους</w:t>
      </w:r>
      <w:r w:rsidR="00255F7C">
        <w:rPr>
          <w:rFonts w:asciiTheme="minorHAnsi" w:hAnsiTheme="minorHAnsi" w:cstheme="minorHAnsi"/>
          <w:i/>
          <w:iCs/>
          <w:sz w:val="22"/>
          <w:szCs w:val="22"/>
        </w:rPr>
        <w:t>».</w:t>
      </w:r>
    </w:p>
    <w:p w14:paraId="11553927" w14:textId="5C30DB41" w:rsidR="00920E24" w:rsidRPr="00255F7C" w:rsidRDefault="00920E24" w:rsidP="00920E24">
      <w:pPr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Περισσότερες πληροφορίες σχετικά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με τη</w:t>
      </w:r>
      <w:r w:rsidRPr="00033E0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συμμετοχή στο Πρόγραμμα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υπάρχουν στους εκάστοτε συνδέσμους για το Ταμείο Εγγυοδοσίας εδώ: </w:t>
      </w:r>
      <w:hyperlink r:id="rId8" w:history="1">
        <w:r w:rsidRPr="00836AB3">
          <w:rPr>
            <w:rStyle w:val="Hyperlink"/>
            <w:rFonts w:asciiTheme="minorHAnsi" w:hAnsiTheme="minorHAnsi" w:cstheme="minorHAnsi"/>
            <w:sz w:val="22"/>
            <w:szCs w:val="22"/>
          </w:rPr>
          <w:t>https://hdb.gr/tameio-engyodosias/</w:t>
        </w:r>
      </w:hyperlink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και για το Ταμείο Δανείων εδώ: </w:t>
      </w:r>
      <w:r w:rsidRPr="00920E24">
        <w:rPr>
          <w:rFonts w:asciiTheme="minorHAnsi" w:hAnsiTheme="minorHAnsi" w:cstheme="minorHAnsi"/>
          <w:color w:val="000000" w:themeColor="text1"/>
          <w:sz w:val="22"/>
          <w:szCs w:val="22"/>
        </w:rPr>
        <w:t>https://hdb.gr/tameio-engyodosias/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</w:p>
    <w:p w14:paraId="7DBE69D5" w14:textId="589C8339" w:rsidR="00433503" w:rsidRPr="0078660F" w:rsidRDefault="005219A0" w:rsidP="00785EA2">
      <w:pPr>
        <w:spacing w:before="100" w:beforeAutospacing="1" w:after="100" w:afterAutospacing="1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78660F">
        <w:rPr>
          <w:rFonts w:ascii="Calibri" w:hAnsi="Calibri" w:cs="Arial"/>
        </w:rPr>
        <w:t>-Τέλος-</w:t>
      </w:r>
    </w:p>
    <w:p w14:paraId="4BB8AE5B" w14:textId="65B7276E" w:rsidR="007C0F3A" w:rsidRPr="00B54B1F" w:rsidRDefault="003305E0" w:rsidP="00D92BB8">
      <w:pPr>
        <w:spacing w:line="360" w:lineRule="auto"/>
        <w:ind w:right="43"/>
        <w:rPr>
          <w:rFonts w:asciiTheme="minorHAnsi" w:hAnsiTheme="minorHAnsi" w:cstheme="minorHAnsi"/>
        </w:rPr>
      </w:pPr>
      <w:r w:rsidRPr="00B54B1F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Σχετικά με την </w:t>
      </w:r>
      <w:r w:rsidR="000A24AF" w:rsidRPr="00B54B1F">
        <w:rPr>
          <w:rFonts w:asciiTheme="minorHAnsi" w:hAnsiTheme="minorHAnsi" w:cstheme="minorHAnsi"/>
          <w:b/>
          <w:bCs/>
          <w:sz w:val="20"/>
          <w:szCs w:val="20"/>
          <w:u w:val="single"/>
        </w:rPr>
        <w:t>Τράπεζα Ηπείρου</w:t>
      </w:r>
      <w:r w:rsidRPr="00B54B1F">
        <w:rPr>
          <w:rFonts w:asciiTheme="minorHAnsi" w:hAnsiTheme="minorHAnsi" w:cstheme="minorHAnsi"/>
          <w:b/>
          <w:bCs/>
          <w:sz w:val="20"/>
          <w:szCs w:val="20"/>
          <w:u w:val="single"/>
        </w:rPr>
        <w:t>:</w:t>
      </w:r>
    </w:p>
    <w:p w14:paraId="179DE590" w14:textId="54E00EEB" w:rsidR="00A6195B" w:rsidRDefault="00A6195B" w:rsidP="00A6195B">
      <w:pPr>
        <w:ind w:right="43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Η ΣΥΝΕΤΑΙΡΙΣΤΙΚΗ ΤΡΑΠΕΖΑ ΗΠΕΙΡΟΥ ιδρύθηκε το 1978 υιοθετώντας το όραμα του ιδρυτή </w:t>
      </w:r>
      <w:r w:rsidR="000B2110">
        <w:rPr>
          <w:rFonts w:asciiTheme="minorHAnsi" w:hAnsiTheme="minorHAnsi" w:cstheme="minorHAnsi"/>
          <w:sz w:val="20"/>
          <w:szCs w:val="20"/>
        </w:rPr>
        <w:t>της</w:t>
      </w:r>
      <w:r>
        <w:rPr>
          <w:rFonts w:asciiTheme="minorHAnsi" w:hAnsiTheme="minorHAnsi" w:cstheme="minorHAnsi"/>
          <w:sz w:val="20"/>
          <w:szCs w:val="20"/>
        </w:rPr>
        <w:t xml:space="preserve"> Ιωάννη Δούμα</w:t>
      </w:r>
      <w:r w:rsidR="00085403">
        <w:rPr>
          <w:rFonts w:asciiTheme="minorHAnsi" w:hAnsiTheme="minorHAnsi" w:cstheme="minorHAnsi"/>
          <w:sz w:val="20"/>
          <w:szCs w:val="20"/>
        </w:rPr>
        <w:t>,</w:t>
      </w:r>
      <w:r>
        <w:rPr>
          <w:rFonts w:asciiTheme="minorHAnsi" w:hAnsiTheme="minorHAnsi" w:cstheme="minorHAnsi"/>
          <w:sz w:val="20"/>
          <w:szCs w:val="20"/>
        </w:rPr>
        <w:t xml:space="preserve"> να στηρίξει και να ενισχύσει την τοπική οικονομία και κοινωνία της ευρύτερης Περιφέρειας Ηπείρου. Σήμερα, συμπληρώνοντας πάνω από 40 χρόνια λειτουργίας</w:t>
      </w:r>
      <w:r w:rsidR="00085403">
        <w:rPr>
          <w:rFonts w:asciiTheme="minorHAnsi" w:hAnsiTheme="minorHAnsi" w:cstheme="minorHAnsi"/>
          <w:sz w:val="20"/>
          <w:szCs w:val="20"/>
        </w:rPr>
        <w:t>,</w:t>
      </w:r>
      <w:r>
        <w:rPr>
          <w:rFonts w:asciiTheme="minorHAnsi" w:hAnsiTheme="minorHAnsi" w:cstheme="minorHAnsi"/>
          <w:sz w:val="20"/>
          <w:szCs w:val="20"/>
        </w:rPr>
        <w:t xml:space="preserve"> η ΣΥΝΕΤΑΙΡΙΣΤΙΚΗ ΤΡΑΠΕΖΑ ΗΠΕΙΡΟΥ είναι η Τράπεζα των </w:t>
      </w:r>
      <w:r w:rsidR="00AD1678">
        <w:rPr>
          <w:rFonts w:asciiTheme="minorHAnsi" w:hAnsiTheme="minorHAnsi" w:cstheme="minorHAnsi"/>
          <w:sz w:val="20"/>
          <w:szCs w:val="20"/>
        </w:rPr>
        <w:t>18</w:t>
      </w:r>
      <w:r>
        <w:rPr>
          <w:rFonts w:asciiTheme="minorHAnsi" w:hAnsiTheme="minorHAnsi" w:cstheme="minorHAnsi"/>
          <w:sz w:val="20"/>
          <w:szCs w:val="20"/>
        </w:rPr>
        <w:t>.000 Ηπειρωτών</w:t>
      </w:r>
      <w:r w:rsidR="0043771A">
        <w:rPr>
          <w:rFonts w:asciiTheme="minorHAnsi" w:hAnsiTheme="minorHAnsi" w:cstheme="minorHAnsi"/>
          <w:sz w:val="20"/>
          <w:szCs w:val="20"/>
        </w:rPr>
        <w:t>,</w:t>
      </w:r>
      <w:r>
        <w:rPr>
          <w:rFonts w:asciiTheme="minorHAnsi" w:hAnsiTheme="minorHAnsi" w:cstheme="minorHAnsi"/>
          <w:sz w:val="20"/>
          <w:szCs w:val="20"/>
        </w:rPr>
        <w:t xml:space="preserve"> αλλά και των θεσμικών επενδυτών. Με τη συμμετοχή του ΤΕΑ-ΕΑΠΑΕ ως Στρατηγικού Επενδυτή στο μετοχικό κεφάλαι</w:t>
      </w:r>
      <w:r w:rsidR="00085403">
        <w:rPr>
          <w:rFonts w:asciiTheme="minorHAnsi" w:hAnsiTheme="minorHAnsi" w:cstheme="minorHAnsi"/>
          <w:sz w:val="20"/>
          <w:szCs w:val="20"/>
        </w:rPr>
        <w:t>ό</w:t>
      </w:r>
      <w:r>
        <w:rPr>
          <w:rFonts w:asciiTheme="minorHAnsi" w:hAnsiTheme="minorHAnsi" w:cstheme="minorHAnsi"/>
          <w:sz w:val="20"/>
          <w:szCs w:val="20"/>
        </w:rPr>
        <w:t xml:space="preserve"> της, βρίσκεται σε πλεονεκτικότερη θέση </w:t>
      </w:r>
      <w:r w:rsidR="0043771A">
        <w:rPr>
          <w:rFonts w:asciiTheme="minorHAnsi" w:hAnsiTheme="minorHAnsi" w:cstheme="minorHAnsi"/>
          <w:sz w:val="20"/>
          <w:szCs w:val="20"/>
        </w:rPr>
        <w:t>προκειμένου</w:t>
      </w:r>
      <w:r>
        <w:rPr>
          <w:rFonts w:asciiTheme="minorHAnsi" w:hAnsiTheme="minorHAnsi" w:cstheme="minorHAnsi"/>
          <w:sz w:val="20"/>
          <w:szCs w:val="20"/>
        </w:rPr>
        <w:t xml:space="preserve"> να προχωρήσει </w:t>
      </w:r>
      <w:r w:rsidR="0043771A">
        <w:rPr>
          <w:rFonts w:asciiTheme="minorHAnsi" w:hAnsiTheme="minorHAnsi" w:cstheme="minorHAnsi"/>
          <w:sz w:val="20"/>
          <w:szCs w:val="20"/>
        </w:rPr>
        <w:t>σ</w:t>
      </w:r>
      <w:r>
        <w:rPr>
          <w:rFonts w:asciiTheme="minorHAnsi" w:hAnsiTheme="minorHAnsi" w:cstheme="minorHAnsi"/>
          <w:sz w:val="20"/>
          <w:szCs w:val="20"/>
        </w:rPr>
        <w:t xml:space="preserve">την υλοποίηση του επιχειρηματικού της σχεδίου και του οράματός της για μια </w:t>
      </w:r>
      <w:r w:rsidR="0043771A">
        <w:rPr>
          <w:rFonts w:asciiTheme="minorHAnsi" w:hAnsiTheme="minorHAnsi" w:cstheme="minorHAnsi"/>
          <w:sz w:val="20"/>
          <w:szCs w:val="20"/>
        </w:rPr>
        <w:t>ι</w:t>
      </w:r>
      <w:r>
        <w:rPr>
          <w:rFonts w:asciiTheme="minorHAnsi" w:hAnsiTheme="minorHAnsi" w:cstheme="minorHAnsi"/>
          <w:sz w:val="20"/>
          <w:szCs w:val="20"/>
        </w:rPr>
        <w:t xml:space="preserve">σχυρή </w:t>
      </w:r>
      <w:r w:rsidR="0043771A">
        <w:rPr>
          <w:rFonts w:asciiTheme="minorHAnsi" w:hAnsiTheme="minorHAnsi" w:cstheme="minorHAnsi"/>
          <w:sz w:val="20"/>
          <w:szCs w:val="20"/>
        </w:rPr>
        <w:t>ε</w:t>
      </w:r>
      <w:r>
        <w:rPr>
          <w:rFonts w:asciiTheme="minorHAnsi" w:hAnsiTheme="minorHAnsi" w:cstheme="minorHAnsi"/>
          <w:sz w:val="20"/>
          <w:szCs w:val="20"/>
        </w:rPr>
        <w:t>λληνική Συνεταιριστική Τράπεζα. Το νέο συνεταιριστικό-επιχειρηματικό</w:t>
      </w:r>
      <w:r w:rsidR="0043771A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μοντέλο-πρότυπο</w:t>
      </w:r>
      <w:r w:rsidR="0043771A">
        <w:rPr>
          <w:rFonts w:asciiTheme="minorHAnsi" w:hAnsiTheme="minorHAnsi" w:cstheme="minorHAnsi"/>
          <w:sz w:val="20"/>
          <w:szCs w:val="20"/>
        </w:rPr>
        <w:t>,</w:t>
      </w:r>
      <w:r>
        <w:rPr>
          <w:rFonts w:asciiTheme="minorHAnsi" w:hAnsiTheme="minorHAnsi" w:cstheme="minorHAnsi"/>
          <w:sz w:val="20"/>
          <w:szCs w:val="20"/>
        </w:rPr>
        <w:t xml:space="preserve"> που σχεδιάζει η Τράπεζα</w:t>
      </w:r>
      <w:r w:rsidR="0043771A">
        <w:rPr>
          <w:rFonts w:asciiTheme="minorHAnsi" w:hAnsiTheme="minorHAnsi" w:cstheme="minorHAnsi"/>
          <w:sz w:val="20"/>
          <w:szCs w:val="20"/>
        </w:rPr>
        <w:t>,</w:t>
      </w:r>
      <w:r>
        <w:rPr>
          <w:rFonts w:asciiTheme="minorHAnsi" w:hAnsiTheme="minorHAnsi" w:cstheme="minorHAnsi"/>
          <w:sz w:val="20"/>
          <w:szCs w:val="20"/>
        </w:rPr>
        <w:t xml:space="preserve"> θα </w:t>
      </w:r>
      <w:r w:rsidR="00085403">
        <w:rPr>
          <w:rFonts w:asciiTheme="minorHAnsi" w:hAnsiTheme="minorHAnsi" w:cstheme="minorHAnsi"/>
          <w:sz w:val="20"/>
          <w:szCs w:val="20"/>
        </w:rPr>
        <w:t>αποφέρ</w:t>
      </w:r>
      <w:r>
        <w:rPr>
          <w:rFonts w:asciiTheme="minorHAnsi" w:hAnsiTheme="minorHAnsi" w:cstheme="minorHAnsi"/>
          <w:sz w:val="20"/>
          <w:szCs w:val="20"/>
        </w:rPr>
        <w:t xml:space="preserve">ει πολλαπλά οφέλη τόσο στην τοπική οικονομία και κοινωνία, όσο και στους εργαζομένους και μετόχους </w:t>
      </w:r>
      <w:r w:rsidR="0043771A">
        <w:rPr>
          <w:rFonts w:asciiTheme="minorHAnsi" w:hAnsiTheme="minorHAnsi" w:cstheme="minorHAnsi"/>
          <w:sz w:val="20"/>
          <w:szCs w:val="20"/>
        </w:rPr>
        <w:t>της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33742D29" w14:textId="77777777" w:rsidR="001437C8" w:rsidRPr="001437C8" w:rsidRDefault="001437C8" w:rsidP="00A6195B">
      <w:pPr>
        <w:ind w:right="43"/>
        <w:jc w:val="both"/>
        <w:rPr>
          <w:rFonts w:asciiTheme="minorHAnsi" w:hAnsiTheme="minorHAnsi" w:cstheme="minorHAnsi"/>
          <w:sz w:val="20"/>
          <w:szCs w:val="20"/>
        </w:rPr>
      </w:pPr>
    </w:p>
    <w:p w14:paraId="0705C64F" w14:textId="77777777" w:rsidR="007C0F3A" w:rsidRPr="00AD13ED" w:rsidRDefault="007C0F3A" w:rsidP="007C0F3A">
      <w:pPr>
        <w:widowControl w:val="0"/>
        <w:pBdr>
          <w:top w:val="single" w:sz="4" w:space="1" w:color="auto"/>
        </w:pBdr>
        <w:tabs>
          <w:tab w:val="left" w:pos="8306"/>
        </w:tabs>
        <w:autoSpaceDE w:val="0"/>
        <w:autoSpaceDN w:val="0"/>
        <w:adjustRightInd w:val="0"/>
        <w:ind w:right="43"/>
        <w:jc w:val="both"/>
        <w:rPr>
          <w:rFonts w:asciiTheme="minorHAnsi" w:hAnsiTheme="minorHAnsi" w:cs="Segoe UI"/>
          <w:b/>
          <w:i/>
          <w:sz w:val="20"/>
        </w:rPr>
      </w:pPr>
    </w:p>
    <w:p w14:paraId="039571BC" w14:textId="32A92A6F" w:rsidR="007C0F3A" w:rsidRPr="00AD13ED" w:rsidRDefault="007C0F3A" w:rsidP="007C0F3A">
      <w:pPr>
        <w:widowControl w:val="0"/>
        <w:pBdr>
          <w:top w:val="single" w:sz="4" w:space="1" w:color="auto"/>
        </w:pBdr>
        <w:tabs>
          <w:tab w:val="left" w:pos="8306"/>
        </w:tabs>
        <w:autoSpaceDE w:val="0"/>
        <w:autoSpaceDN w:val="0"/>
        <w:adjustRightInd w:val="0"/>
        <w:ind w:right="43"/>
        <w:jc w:val="both"/>
        <w:rPr>
          <w:rFonts w:asciiTheme="minorHAnsi" w:hAnsiTheme="minorHAnsi" w:cs="Segoe UI"/>
          <w:b/>
          <w:i/>
          <w:sz w:val="20"/>
        </w:rPr>
      </w:pPr>
      <w:r w:rsidRPr="00AD13ED">
        <w:rPr>
          <w:rFonts w:asciiTheme="minorHAnsi" w:hAnsiTheme="minorHAnsi" w:cs="Segoe UI"/>
          <w:b/>
          <w:i/>
          <w:sz w:val="20"/>
        </w:rPr>
        <w:t>Για περισσότερες πληροφορίες</w:t>
      </w:r>
      <w:r w:rsidR="0043771A">
        <w:rPr>
          <w:rFonts w:asciiTheme="minorHAnsi" w:hAnsiTheme="minorHAnsi" w:cs="Segoe UI"/>
          <w:b/>
          <w:i/>
          <w:sz w:val="20"/>
        </w:rPr>
        <w:t>, μπορείτε να</w:t>
      </w:r>
      <w:r w:rsidRPr="00AD13ED">
        <w:rPr>
          <w:rFonts w:asciiTheme="minorHAnsi" w:hAnsiTheme="minorHAnsi" w:cs="Segoe UI"/>
          <w:b/>
          <w:i/>
          <w:sz w:val="20"/>
        </w:rPr>
        <w:t xml:space="preserve"> επικοινωνήσ</w:t>
      </w:r>
      <w:r w:rsidR="00085403">
        <w:rPr>
          <w:rFonts w:asciiTheme="minorHAnsi" w:hAnsiTheme="minorHAnsi" w:cs="Segoe UI"/>
          <w:b/>
          <w:i/>
          <w:sz w:val="20"/>
        </w:rPr>
        <w:t>ε</w:t>
      </w:r>
      <w:r w:rsidRPr="00AD13ED">
        <w:rPr>
          <w:rFonts w:asciiTheme="minorHAnsi" w:hAnsiTheme="minorHAnsi" w:cs="Segoe UI"/>
          <w:b/>
          <w:i/>
          <w:sz w:val="20"/>
        </w:rPr>
        <w:t xml:space="preserve">τε με: </w:t>
      </w:r>
    </w:p>
    <w:p w14:paraId="1738F325" w14:textId="77777777" w:rsidR="007C0F3A" w:rsidRPr="00AD13ED" w:rsidRDefault="007C0F3A" w:rsidP="007C0F3A">
      <w:pPr>
        <w:widowControl w:val="0"/>
        <w:tabs>
          <w:tab w:val="left" w:pos="8306"/>
        </w:tabs>
        <w:autoSpaceDE w:val="0"/>
        <w:autoSpaceDN w:val="0"/>
        <w:adjustRightInd w:val="0"/>
        <w:ind w:right="43"/>
        <w:contextualSpacing/>
        <w:jc w:val="both"/>
        <w:rPr>
          <w:rFonts w:asciiTheme="minorHAnsi" w:hAnsiTheme="minorHAnsi" w:cs="Segoe UI"/>
          <w:b/>
          <w:i/>
          <w:sz w:val="20"/>
        </w:rPr>
      </w:pPr>
    </w:p>
    <w:p w14:paraId="03530935" w14:textId="4F6D4ECC" w:rsidR="00A6195B" w:rsidRPr="00A6195B" w:rsidRDefault="007C0F3A" w:rsidP="00FA7363">
      <w:pPr>
        <w:widowControl w:val="0"/>
        <w:tabs>
          <w:tab w:val="left" w:pos="8306"/>
        </w:tabs>
        <w:autoSpaceDE w:val="0"/>
        <w:autoSpaceDN w:val="0"/>
        <w:adjustRightInd w:val="0"/>
        <w:ind w:right="43"/>
        <w:contextualSpacing/>
        <w:rPr>
          <w:rFonts w:asciiTheme="minorHAnsi" w:hAnsiTheme="minorHAnsi" w:cs="Segoe UI"/>
          <w:i/>
          <w:sz w:val="20"/>
        </w:rPr>
      </w:pPr>
      <w:r w:rsidRPr="00AD13ED">
        <w:rPr>
          <w:rFonts w:asciiTheme="minorHAnsi" w:hAnsiTheme="minorHAnsi" w:cs="Segoe UI"/>
          <w:b/>
          <w:i/>
          <w:sz w:val="20"/>
        </w:rPr>
        <w:t xml:space="preserve">την </w:t>
      </w:r>
      <w:r w:rsidRPr="00AD13ED">
        <w:rPr>
          <w:rFonts w:asciiTheme="minorHAnsi" w:hAnsiTheme="minorHAnsi" w:cs="Segoe UI"/>
          <w:b/>
          <w:i/>
          <w:sz w:val="20"/>
          <w:lang w:val="en-US"/>
        </w:rPr>
        <w:t>Touchpoint</w:t>
      </w:r>
      <w:r w:rsidRPr="00AD13ED">
        <w:rPr>
          <w:rFonts w:asciiTheme="minorHAnsi" w:hAnsiTheme="minorHAnsi" w:cs="Segoe UI"/>
          <w:b/>
          <w:i/>
          <w:sz w:val="20"/>
        </w:rPr>
        <w:t xml:space="preserve"> </w:t>
      </w:r>
      <w:r w:rsidRPr="00AD13ED">
        <w:rPr>
          <w:rFonts w:asciiTheme="minorHAnsi" w:hAnsiTheme="minorHAnsi" w:cs="Segoe UI"/>
          <w:b/>
          <w:i/>
          <w:sz w:val="20"/>
          <w:lang w:val="en-US"/>
        </w:rPr>
        <w:t>Strategies</w:t>
      </w:r>
      <w:r w:rsidRPr="00AD13ED">
        <w:rPr>
          <w:rFonts w:asciiTheme="minorHAnsi" w:hAnsiTheme="minorHAnsi" w:cs="Segoe UI"/>
          <w:b/>
          <w:i/>
          <w:sz w:val="20"/>
        </w:rPr>
        <w:t xml:space="preserve">: </w:t>
      </w:r>
      <w:r w:rsidR="00A6195B">
        <w:rPr>
          <w:rFonts w:asciiTheme="minorHAnsi" w:hAnsiTheme="minorHAnsi" w:cs="Segoe UI"/>
          <w:i/>
          <w:sz w:val="20"/>
        </w:rPr>
        <w:t>Θοδωρής Καλαμάκης</w:t>
      </w:r>
      <w:r w:rsidRPr="00AD13ED">
        <w:rPr>
          <w:rFonts w:asciiTheme="minorHAnsi" w:hAnsiTheme="minorHAnsi" w:cs="Segoe UI"/>
          <w:i/>
          <w:sz w:val="20"/>
        </w:rPr>
        <w:t xml:space="preserve">, τηλ: </w:t>
      </w:r>
      <w:r w:rsidR="00812FE8" w:rsidRPr="00812FE8">
        <w:rPr>
          <w:rFonts w:asciiTheme="minorHAnsi" w:hAnsiTheme="minorHAnsi" w:cs="Segoe UI"/>
          <w:i/>
          <w:sz w:val="20"/>
        </w:rPr>
        <w:t>: 210 81 14 631</w:t>
      </w:r>
      <w:r w:rsidRPr="00AD13ED">
        <w:rPr>
          <w:rFonts w:asciiTheme="minorHAnsi" w:hAnsiTheme="minorHAnsi" w:cs="Segoe UI"/>
          <w:i/>
          <w:sz w:val="20"/>
        </w:rPr>
        <w:t xml:space="preserve">, </w:t>
      </w:r>
      <w:hyperlink r:id="rId9" w:history="1">
        <w:r w:rsidR="00A6195B" w:rsidRPr="0094233E">
          <w:rPr>
            <w:rStyle w:val="Hyperlink"/>
            <w:rFonts w:asciiTheme="minorHAnsi" w:hAnsiTheme="minorHAnsi" w:cs="Segoe UI"/>
            <w:i/>
            <w:sz w:val="20"/>
            <w:lang w:val="en-GB"/>
          </w:rPr>
          <w:t>thodoris</w:t>
        </w:r>
        <w:r w:rsidR="00A6195B" w:rsidRPr="0094233E">
          <w:rPr>
            <w:rStyle w:val="Hyperlink"/>
            <w:rFonts w:asciiTheme="minorHAnsi" w:hAnsiTheme="minorHAnsi" w:cs="Segoe UI"/>
            <w:i/>
            <w:sz w:val="20"/>
          </w:rPr>
          <w:t>.</w:t>
        </w:r>
        <w:r w:rsidR="00A6195B" w:rsidRPr="0094233E">
          <w:rPr>
            <w:rStyle w:val="Hyperlink"/>
            <w:rFonts w:asciiTheme="minorHAnsi" w:hAnsiTheme="minorHAnsi" w:cs="Segoe UI"/>
            <w:i/>
            <w:sz w:val="20"/>
            <w:lang w:val="en-GB"/>
          </w:rPr>
          <w:t>kalamakis</w:t>
        </w:r>
        <w:r w:rsidR="00A6195B" w:rsidRPr="0094233E">
          <w:rPr>
            <w:rStyle w:val="Hyperlink"/>
            <w:rFonts w:asciiTheme="minorHAnsi" w:hAnsiTheme="minorHAnsi" w:cs="Segoe UI"/>
            <w:i/>
            <w:sz w:val="20"/>
          </w:rPr>
          <w:t>@</w:t>
        </w:r>
        <w:r w:rsidR="00A6195B" w:rsidRPr="0094233E">
          <w:rPr>
            <w:rStyle w:val="Hyperlink"/>
            <w:rFonts w:asciiTheme="minorHAnsi" w:hAnsiTheme="minorHAnsi" w:cs="Segoe UI"/>
            <w:i/>
            <w:sz w:val="20"/>
            <w:lang w:val="en-US"/>
          </w:rPr>
          <w:t>touchpoint</w:t>
        </w:r>
        <w:r w:rsidR="00A6195B" w:rsidRPr="0094233E">
          <w:rPr>
            <w:rStyle w:val="Hyperlink"/>
            <w:rFonts w:asciiTheme="minorHAnsi" w:hAnsiTheme="minorHAnsi" w:cs="Segoe UI"/>
            <w:i/>
            <w:sz w:val="20"/>
          </w:rPr>
          <w:t>.</w:t>
        </w:r>
        <w:r w:rsidR="00A6195B" w:rsidRPr="0094233E">
          <w:rPr>
            <w:rStyle w:val="Hyperlink"/>
            <w:rFonts w:asciiTheme="minorHAnsi" w:hAnsiTheme="minorHAnsi" w:cs="Segoe UI"/>
            <w:i/>
            <w:sz w:val="20"/>
            <w:lang w:val="en-US"/>
          </w:rPr>
          <w:t>gr</w:t>
        </w:r>
      </w:hyperlink>
    </w:p>
    <w:p w14:paraId="2E36165B" w14:textId="65066BCD" w:rsidR="00D228E5" w:rsidRPr="00E034BA" w:rsidRDefault="00692A5C" w:rsidP="00FA7363">
      <w:pPr>
        <w:widowControl w:val="0"/>
        <w:tabs>
          <w:tab w:val="left" w:pos="8306"/>
        </w:tabs>
        <w:autoSpaceDE w:val="0"/>
        <w:autoSpaceDN w:val="0"/>
        <w:adjustRightInd w:val="0"/>
        <w:ind w:right="43"/>
        <w:contextualSpacing/>
        <w:jc w:val="both"/>
        <w:rPr>
          <w:rFonts w:asciiTheme="minorHAnsi" w:hAnsiTheme="minorHAnsi" w:cs="Segoe UI"/>
          <w:b/>
          <w:i/>
          <w:sz w:val="20"/>
        </w:rPr>
      </w:pPr>
      <w:r w:rsidRPr="009A79E2">
        <w:rPr>
          <w:rFonts w:asciiTheme="minorHAnsi" w:hAnsiTheme="minorHAnsi" w:cs="Segoe UI"/>
          <w:b/>
          <w:i/>
          <w:sz w:val="20"/>
        </w:rPr>
        <w:t xml:space="preserve">την Τράπεζα Ηπείρου: </w:t>
      </w:r>
      <w:r w:rsidR="00F15DCF">
        <w:rPr>
          <w:rFonts w:asciiTheme="minorHAnsi" w:hAnsiTheme="minorHAnsi" w:cs="Segoe UI"/>
          <w:bCs/>
          <w:i/>
          <w:sz w:val="20"/>
        </w:rPr>
        <w:t>Αγνή Δρίμτζια</w:t>
      </w:r>
      <w:r w:rsidR="00F15DCF">
        <w:rPr>
          <w:rFonts w:asciiTheme="minorHAnsi" w:hAnsiTheme="minorHAnsi" w:cs="Segoe UI"/>
          <w:i/>
          <w:sz w:val="20"/>
        </w:rPr>
        <w:t xml:space="preserve">, τηλ: 26510 59063, </w:t>
      </w:r>
      <w:r w:rsidR="00F15DCF">
        <w:rPr>
          <w:rFonts w:asciiTheme="minorHAnsi" w:hAnsiTheme="minorHAnsi" w:cs="Segoe UI"/>
          <w:i/>
          <w:sz w:val="20"/>
          <w:lang w:val="en-US"/>
        </w:rPr>
        <w:t>adrimtzia</w:t>
      </w:r>
      <w:r w:rsidR="00F15DCF">
        <w:rPr>
          <w:rFonts w:asciiTheme="minorHAnsi" w:hAnsiTheme="minorHAnsi" w:cs="Segoe UI"/>
          <w:i/>
          <w:sz w:val="20"/>
        </w:rPr>
        <w:t>@</w:t>
      </w:r>
      <w:r w:rsidR="00F15DCF">
        <w:rPr>
          <w:rFonts w:asciiTheme="minorHAnsi" w:hAnsiTheme="minorHAnsi" w:cs="Segoe UI"/>
          <w:i/>
          <w:sz w:val="20"/>
          <w:lang w:val="en-US"/>
        </w:rPr>
        <w:t>epirusbank</w:t>
      </w:r>
      <w:r w:rsidR="00F15DCF">
        <w:rPr>
          <w:rFonts w:asciiTheme="minorHAnsi" w:hAnsiTheme="minorHAnsi" w:cs="Segoe UI"/>
          <w:i/>
          <w:sz w:val="20"/>
        </w:rPr>
        <w:t>.</w:t>
      </w:r>
      <w:r w:rsidR="00F15DCF">
        <w:rPr>
          <w:rFonts w:asciiTheme="minorHAnsi" w:hAnsiTheme="minorHAnsi" w:cs="Segoe UI"/>
          <w:i/>
          <w:sz w:val="20"/>
          <w:lang w:val="en-US"/>
        </w:rPr>
        <w:t>gr</w:t>
      </w:r>
    </w:p>
    <w:sectPr w:rsidR="00D228E5" w:rsidRPr="00E034BA" w:rsidSect="00143775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2552" w:right="1304" w:bottom="1560" w:left="1361" w:header="284" w:footer="8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6824BB" w14:textId="77777777" w:rsidR="008F07D5" w:rsidRDefault="008F07D5">
      <w:r>
        <w:separator/>
      </w:r>
    </w:p>
  </w:endnote>
  <w:endnote w:type="continuationSeparator" w:id="0">
    <w:p w14:paraId="242E95E0" w14:textId="77777777" w:rsidR="008F07D5" w:rsidRDefault="008F07D5">
      <w:r>
        <w:continuationSeparator/>
      </w:r>
    </w:p>
  </w:endnote>
  <w:endnote w:type="continuationNotice" w:id="1">
    <w:p w14:paraId="55EC5136" w14:textId="77777777" w:rsidR="008F07D5" w:rsidRDefault="008F07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EF1AF0" w14:textId="77777777" w:rsidR="009F4493" w:rsidRDefault="009F44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50AB28" w14:textId="77777777" w:rsidR="008F07D5" w:rsidRDefault="008F07D5">
      <w:r>
        <w:separator/>
      </w:r>
    </w:p>
  </w:footnote>
  <w:footnote w:type="continuationSeparator" w:id="0">
    <w:p w14:paraId="0190D79E" w14:textId="77777777" w:rsidR="008F07D5" w:rsidRDefault="008F07D5">
      <w:r>
        <w:continuationSeparator/>
      </w:r>
    </w:p>
  </w:footnote>
  <w:footnote w:type="continuationNotice" w:id="1">
    <w:p w14:paraId="6D86CFA9" w14:textId="77777777" w:rsidR="008F07D5" w:rsidRDefault="008F07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B102E" w14:textId="0F106BF6" w:rsidR="005B1631" w:rsidRDefault="005B1631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40A6CC6" wp14:editId="761BF12D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905" b="4445"/>
              <wp:wrapSquare wrapText="bothSides"/>
              <wp:docPr id="3" name="Πλαίσιο κειμένου 3" descr="ΔΗΜΟΣΙΟ (PUBLIC)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915281" w14:textId="371707EA" w:rsidR="005B1631" w:rsidRPr="005B1631" w:rsidRDefault="005B1631">
                          <w:pPr>
                            <w:rPr>
                              <w:rFonts w:ascii="Calibri" w:eastAsia="Calibri" w:hAnsi="Calibri" w:cs="Calibri"/>
                              <w:color w:val="FFFF00"/>
                            </w:rPr>
                          </w:pPr>
                          <w:r w:rsidRPr="005B1631">
                            <w:rPr>
                              <w:rFonts w:ascii="Calibri" w:eastAsia="Calibri" w:hAnsi="Calibri" w:cs="Calibri"/>
                              <w:color w:val="FFFF00"/>
                            </w:rPr>
                            <w:t>ΔΗΜΟΣΙΟ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0A6CC6"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3" o:spid="_x0000_s1026" type="#_x0000_t202" alt="ΔΗΜΟΣΙΟ (PUBLIC)" style="position:absolute;margin-left:0;margin-top:.05pt;width:34.95pt;height:34.95pt;z-index:251660288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C8BQIAABQ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" filled="f" stroked="f">
              <v:textbox style="mso-fit-shape-to-text:t" inset="5pt,0,0,0">
                <w:txbxContent>
                  <w:p w14:paraId="59915281" w14:textId="371707EA" w:rsidR="005B1631" w:rsidRPr="005B1631" w:rsidRDefault="005B1631">
                    <w:pPr>
                      <w:rPr>
                        <w:rFonts w:ascii="Calibri" w:eastAsia="Calibri" w:hAnsi="Calibri" w:cs="Calibri"/>
                        <w:color w:val="FFFF00"/>
                      </w:rPr>
                    </w:pPr>
                    <w:r w:rsidRPr="005B1631">
                      <w:rPr>
                        <w:rFonts w:ascii="Calibri" w:eastAsia="Calibri" w:hAnsi="Calibri" w:cs="Calibri"/>
                        <w:color w:val="FFFF00"/>
                      </w:rPr>
                      <w:t>ΔΗΜΟΣΙΟ (PUBLIC)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65E29" w14:textId="099346AA" w:rsidR="0079645D" w:rsidRDefault="005B1631" w:rsidP="00A630BC">
    <w:pPr>
      <w:pStyle w:val="Header"/>
      <w:jc w:val="center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20AA8F1" wp14:editId="2A6EB347">
              <wp:simplePos x="866775" y="18097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905" b="4445"/>
              <wp:wrapSquare wrapText="bothSides"/>
              <wp:docPr id="4" name="Πλαίσιο κειμένου 4" descr="ΔΗΜΟΣΙΟ (PUBLIC)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AD58BF" w14:textId="50328D19" w:rsidR="005B1631" w:rsidRPr="005B1631" w:rsidRDefault="005B1631">
                          <w:pPr>
                            <w:rPr>
                              <w:rFonts w:ascii="Calibri" w:eastAsia="Calibri" w:hAnsi="Calibri" w:cs="Calibri"/>
                              <w:color w:val="FFFF00"/>
                            </w:rPr>
                          </w:pPr>
                          <w:r w:rsidRPr="005B1631">
                            <w:rPr>
                              <w:rFonts w:ascii="Calibri" w:eastAsia="Calibri" w:hAnsi="Calibri" w:cs="Calibri"/>
                              <w:color w:val="FFFF00"/>
                            </w:rPr>
                            <w:t>ΔΗΜΟΣΙΟ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0AA8F1"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4" o:spid="_x0000_s1027" type="#_x0000_t202" alt="ΔΗΜΟΣΙΟ (PUBLIC)" style="position:absolute;left:0;text-align:left;margin-left:0;margin-top:.05pt;width:34.95pt;height:34.95pt;z-index:251661312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p5xBwIAABs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" filled="f" stroked="f">
              <v:textbox style="mso-fit-shape-to-text:t" inset="5pt,0,0,0">
                <w:txbxContent>
                  <w:p w14:paraId="77AD58BF" w14:textId="50328D19" w:rsidR="005B1631" w:rsidRPr="005B1631" w:rsidRDefault="005B1631">
                    <w:pPr>
                      <w:rPr>
                        <w:rFonts w:ascii="Calibri" w:eastAsia="Calibri" w:hAnsi="Calibri" w:cs="Calibri"/>
                        <w:color w:val="FFFF00"/>
                      </w:rPr>
                    </w:pPr>
                    <w:r w:rsidRPr="005B1631">
                      <w:rPr>
                        <w:rFonts w:ascii="Calibri" w:eastAsia="Calibri" w:hAnsi="Calibri" w:cs="Calibri"/>
                        <w:color w:val="FFFF00"/>
                      </w:rPr>
                      <w:t>ΔΗΜΟΣΙΟ (PUBLIC)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48570E68" w14:textId="4C5DE954" w:rsidR="0079645D" w:rsidRDefault="00802640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6D503216" wp14:editId="6EDA3E10">
          <wp:simplePos x="0" y="0"/>
          <wp:positionH relativeFrom="column">
            <wp:posOffset>1433554</wp:posOffset>
          </wp:positionH>
          <wp:positionV relativeFrom="paragraph">
            <wp:posOffset>410818</wp:posOffset>
          </wp:positionV>
          <wp:extent cx="2931795" cy="468630"/>
          <wp:effectExtent l="0" t="0" r="190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1795" cy="468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A418ED" w14:textId="274BEBC9" w:rsidR="005B1631" w:rsidRDefault="005B1631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6A14A4D" wp14:editId="166ACB94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905" b="4445"/>
              <wp:wrapSquare wrapText="bothSides"/>
              <wp:docPr id="2" name="Πλαίσιο κειμένου 2" descr="ΔΗΜΟΣΙΟ (PUBLIC)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C81AA1" w14:textId="62B275C4" w:rsidR="005B1631" w:rsidRPr="005B1631" w:rsidRDefault="005B1631">
                          <w:pPr>
                            <w:rPr>
                              <w:rFonts w:ascii="Calibri" w:eastAsia="Calibri" w:hAnsi="Calibri" w:cs="Calibri"/>
                              <w:color w:val="FFFF00"/>
                            </w:rPr>
                          </w:pPr>
                          <w:r w:rsidRPr="005B1631">
                            <w:rPr>
                              <w:rFonts w:ascii="Calibri" w:eastAsia="Calibri" w:hAnsi="Calibri" w:cs="Calibri"/>
                              <w:color w:val="FFFF00"/>
                            </w:rPr>
                            <w:t>ΔΗΜΟΣΙΟ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A14A4D"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2" o:spid="_x0000_s1028" type="#_x0000_t202" alt="ΔΗΜΟΣΙΟ (PUBLIC)" style="position:absolute;margin-left:0;margin-top:.05pt;width:34.95pt;height:34.95pt;z-index:25165926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" filled="f" stroked="f">
              <v:textbox style="mso-fit-shape-to-text:t" inset="5pt,0,0,0">
                <w:txbxContent>
                  <w:p w14:paraId="47C81AA1" w14:textId="62B275C4" w:rsidR="005B1631" w:rsidRPr="005B1631" w:rsidRDefault="005B1631">
                    <w:pPr>
                      <w:rPr>
                        <w:rFonts w:ascii="Calibri" w:eastAsia="Calibri" w:hAnsi="Calibri" w:cs="Calibri"/>
                        <w:color w:val="FFFF00"/>
                      </w:rPr>
                    </w:pPr>
                    <w:r w:rsidRPr="005B1631">
                      <w:rPr>
                        <w:rFonts w:ascii="Calibri" w:eastAsia="Calibri" w:hAnsi="Calibri" w:cs="Calibri"/>
                        <w:color w:val="FFFF00"/>
                      </w:rPr>
                      <w:t>ΔΗΜΟΣΙΟ (PUBLIC)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81F50"/>
    <w:multiLevelType w:val="hybridMultilevel"/>
    <w:tmpl w:val="D90654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D42DA"/>
    <w:multiLevelType w:val="hybridMultilevel"/>
    <w:tmpl w:val="CC3C9960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2416EC"/>
    <w:multiLevelType w:val="hybridMultilevel"/>
    <w:tmpl w:val="47EECFAA"/>
    <w:lvl w:ilvl="0" w:tplc="2488DD96"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F049EF"/>
    <w:multiLevelType w:val="hybridMultilevel"/>
    <w:tmpl w:val="07F6C8FE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CDB45F7"/>
    <w:multiLevelType w:val="hybridMultilevel"/>
    <w:tmpl w:val="CAE0937E"/>
    <w:lvl w:ilvl="0" w:tplc="E500B8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BA2B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38C5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2E33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881C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D07B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E248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567B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BA02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0272CAA"/>
    <w:multiLevelType w:val="hybridMultilevel"/>
    <w:tmpl w:val="41D4ADD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64747C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DE76E9"/>
    <w:multiLevelType w:val="hybridMultilevel"/>
    <w:tmpl w:val="4F666D38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7" w15:restartNumberingAfterBreak="0">
    <w:nsid w:val="302943A0"/>
    <w:multiLevelType w:val="hybridMultilevel"/>
    <w:tmpl w:val="33081706"/>
    <w:lvl w:ilvl="0" w:tplc="891EBA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40DC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2C0A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3E7B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0E56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3A2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841E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D093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5885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67F7FF4"/>
    <w:multiLevelType w:val="hybridMultilevel"/>
    <w:tmpl w:val="2B2CB43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1F6E7E"/>
    <w:multiLevelType w:val="hybridMultilevel"/>
    <w:tmpl w:val="3508E670"/>
    <w:lvl w:ilvl="0" w:tplc="85D820A8">
      <w:numFmt w:val="bullet"/>
      <w:lvlText w:val="-"/>
      <w:lvlJc w:val="left"/>
      <w:pPr>
        <w:ind w:left="720" w:hanging="360"/>
      </w:pPr>
      <w:rPr>
        <w:rFonts w:ascii="Corbel" w:eastAsia="Times New Roman" w:hAnsi="Corbe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7977A3"/>
    <w:multiLevelType w:val="hybridMultilevel"/>
    <w:tmpl w:val="D09C66A4"/>
    <w:lvl w:ilvl="0" w:tplc="01044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FA31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58C5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7672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3866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5A04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3AF9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3076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723E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0C32D2A"/>
    <w:multiLevelType w:val="hybridMultilevel"/>
    <w:tmpl w:val="9DAA1D66"/>
    <w:lvl w:ilvl="0" w:tplc="3A2C175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938" w:hanging="360"/>
      </w:pPr>
    </w:lvl>
    <w:lvl w:ilvl="2" w:tplc="0408001B" w:tentative="1">
      <w:start w:val="1"/>
      <w:numFmt w:val="lowerRoman"/>
      <w:lvlText w:val="%3."/>
      <w:lvlJc w:val="right"/>
      <w:pPr>
        <w:ind w:left="1658" w:hanging="180"/>
      </w:pPr>
    </w:lvl>
    <w:lvl w:ilvl="3" w:tplc="0408000F" w:tentative="1">
      <w:start w:val="1"/>
      <w:numFmt w:val="decimal"/>
      <w:lvlText w:val="%4."/>
      <w:lvlJc w:val="left"/>
      <w:pPr>
        <w:ind w:left="2378" w:hanging="360"/>
      </w:pPr>
    </w:lvl>
    <w:lvl w:ilvl="4" w:tplc="04080019" w:tentative="1">
      <w:start w:val="1"/>
      <w:numFmt w:val="lowerLetter"/>
      <w:lvlText w:val="%5."/>
      <w:lvlJc w:val="left"/>
      <w:pPr>
        <w:ind w:left="3098" w:hanging="360"/>
      </w:pPr>
    </w:lvl>
    <w:lvl w:ilvl="5" w:tplc="0408001B" w:tentative="1">
      <w:start w:val="1"/>
      <w:numFmt w:val="lowerRoman"/>
      <w:lvlText w:val="%6."/>
      <w:lvlJc w:val="right"/>
      <w:pPr>
        <w:ind w:left="3818" w:hanging="180"/>
      </w:pPr>
    </w:lvl>
    <w:lvl w:ilvl="6" w:tplc="0408000F" w:tentative="1">
      <w:start w:val="1"/>
      <w:numFmt w:val="decimal"/>
      <w:lvlText w:val="%7."/>
      <w:lvlJc w:val="left"/>
      <w:pPr>
        <w:ind w:left="4538" w:hanging="360"/>
      </w:pPr>
    </w:lvl>
    <w:lvl w:ilvl="7" w:tplc="04080019" w:tentative="1">
      <w:start w:val="1"/>
      <w:numFmt w:val="lowerLetter"/>
      <w:lvlText w:val="%8."/>
      <w:lvlJc w:val="left"/>
      <w:pPr>
        <w:ind w:left="5258" w:hanging="360"/>
      </w:pPr>
    </w:lvl>
    <w:lvl w:ilvl="8" w:tplc="0408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 w15:restartNumberingAfterBreak="0">
    <w:nsid w:val="79B30C03"/>
    <w:multiLevelType w:val="hybridMultilevel"/>
    <w:tmpl w:val="686A30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3599981">
    <w:abstractNumId w:val="2"/>
  </w:num>
  <w:num w:numId="2" w16cid:durableId="637491736">
    <w:abstractNumId w:val="8"/>
  </w:num>
  <w:num w:numId="3" w16cid:durableId="49961703">
    <w:abstractNumId w:val="11"/>
  </w:num>
  <w:num w:numId="4" w16cid:durableId="220405867">
    <w:abstractNumId w:val="5"/>
  </w:num>
  <w:num w:numId="5" w16cid:durableId="1798254279">
    <w:abstractNumId w:val="1"/>
  </w:num>
  <w:num w:numId="6" w16cid:durableId="331111039">
    <w:abstractNumId w:val="0"/>
  </w:num>
  <w:num w:numId="7" w16cid:durableId="1147747914">
    <w:abstractNumId w:val="6"/>
  </w:num>
  <w:num w:numId="8" w16cid:durableId="1470396529">
    <w:abstractNumId w:val="4"/>
  </w:num>
  <w:num w:numId="9" w16cid:durableId="430201757">
    <w:abstractNumId w:val="9"/>
  </w:num>
  <w:num w:numId="10" w16cid:durableId="166211797">
    <w:abstractNumId w:val="7"/>
  </w:num>
  <w:num w:numId="11" w16cid:durableId="172454980">
    <w:abstractNumId w:val="10"/>
  </w:num>
  <w:num w:numId="12" w16cid:durableId="994334122">
    <w:abstractNumId w:val="3"/>
  </w:num>
  <w:num w:numId="13" w16cid:durableId="172740808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F41"/>
    <w:rsid w:val="0000267B"/>
    <w:rsid w:val="000049DB"/>
    <w:rsid w:val="00006124"/>
    <w:rsid w:val="00006ED2"/>
    <w:rsid w:val="00010BD1"/>
    <w:rsid w:val="00011488"/>
    <w:rsid w:val="000117CF"/>
    <w:rsid w:val="00014227"/>
    <w:rsid w:val="000146F3"/>
    <w:rsid w:val="000171C3"/>
    <w:rsid w:val="00022A40"/>
    <w:rsid w:val="00022E39"/>
    <w:rsid w:val="000234F0"/>
    <w:rsid w:val="000248E0"/>
    <w:rsid w:val="00026B7A"/>
    <w:rsid w:val="000315BE"/>
    <w:rsid w:val="00031A6B"/>
    <w:rsid w:val="000330C6"/>
    <w:rsid w:val="00033A5B"/>
    <w:rsid w:val="00033E03"/>
    <w:rsid w:val="000349EC"/>
    <w:rsid w:val="000405DF"/>
    <w:rsid w:val="000408FC"/>
    <w:rsid w:val="000412A7"/>
    <w:rsid w:val="00041798"/>
    <w:rsid w:val="00041FB9"/>
    <w:rsid w:val="000425D8"/>
    <w:rsid w:val="000448F2"/>
    <w:rsid w:val="00044D9C"/>
    <w:rsid w:val="000507A3"/>
    <w:rsid w:val="00051714"/>
    <w:rsid w:val="0005237B"/>
    <w:rsid w:val="0005480E"/>
    <w:rsid w:val="00055A1F"/>
    <w:rsid w:val="00055E09"/>
    <w:rsid w:val="00057252"/>
    <w:rsid w:val="00057A8B"/>
    <w:rsid w:val="00061057"/>
    <w:rsid w:val="000611F0"/>
    <w:rsid w:val="0006265F"/>
    <w:rsid w:val="00067451"/>
    <w:rsid w:val="00070534"/>
    <w:rsid w:val="00070B48"/>
    <w:rsid w:val="00071DE5"/>
    <w:rsid w:val="00072EC1"/>
    <w:rsid w:val="000730D1"/>
    <w:rsid w:val="000731C4"/>
    <w:rsid w:val="00075BBF"/>
    <w:rsid w:val="0008044D"/>
    <w:rsid w:val="0008053A"/>
    <w:rsid w:val="00082213"/>
    <w:rsid w:val="00082232"/>
    <w:rsid w:val="000823A3"/>
    <w:rsid w:val="00083561"/>
    <w:rsid w:val="0008382B"/>
    <w:rsid w:val="00085403"/>
    <w:rsid w:val="00085B62"/>
    <w:rsid w:val="000869AE"/>
    <w:rsid w:val="000907AE"/>
    <w:rsid w:val="00091B00"/>
    <w:rsid w:val="00092DC4"/>
    <w:rsid w:val="000936BD"/>
    <w:rsid w:val="0009397A"/>
    <w:rsid w:val="00094684"/>
    <w:rsid w:val="000965C4"/>
    <w:rsid w:val="0009684E"/>
    <w:rsid w:val="000971AC"/>
    <w:rsid w:val="0009734E"/>
    <w:rsid w:val="000A0075"/>
    <w:rsid w:val="000A24AF"/>
    <w:rsid w:val="000A3864"/>
    <w:rsid w:val="000A3C7F"/>
    <w:rsid w:val="000B1A67"/>
    <w:rsid w:val="000B2110"/>
    <w:rsid w:val="000B2373"/>
    <w:rsid w:val="000B4C38"/>
    <w:rsid w:val="000B577D"/>
    <w:rsid w:val="000B6A19"/>
    <w:rsid w:val="000B6D54"/>
    <w:rsid w:val="000B7E54"/>
    <w:rsid w:val="000C1DB7"/>
    <w:rsid w:val="000C39AE"/>
    <w:rsid w:val="000D13F8"/>
    <w:rsid w:val="000D164D"/>
    <w:rsid w:val="000D349C"/>
    <w:rsid w:val="000D40CB"/>
    <w:rsid w:val="000D62F9"/>
    <w:rsid w:val="000D6AB0"/>
    <w:rsid w:val="000D7EB7"/>
    <w:rsid w:val="000E022C"/>
    <w:rsid w:val="000E1706"/>
    <w:rsid w:val="000E2E9D"/>
    <w:rsid w:val="000F15A1"/>
    <w:rsid w:val="000F1779"/>
    <w:rsid w:val="000F2FCB"/>
    <w:rsid w:val="000F45C2"/>
    <w:rsid w:val="000F4B85"/>
    <w:rsid w:val="000F663F"/>
    <w:rsid w:val="000F7126"/>
    <w:rsid w:val="00101320"/>
    <w:rsid w:val="00101C68"/>
    <w:rsid w:val="0010238C"/>
    <w:rsid w:val="00102C42"/>
    <w:rsid w:val="001063B1"/>
    <w:rsid w:val="001115A8"/>
    <w:rsid w:val="001122EF"/>
    <w:rsid w:val="001128EF"/>
    <w:rsid w:val="001136DB"/>
    <w:rsid w:val="00114307"/>
    <w:rsid w:val="0011610A"/>
    <w:rsid w:val="00116328"/>
    <w:rsid w:val="0011700A"/>
    <w:rsid w:val="00117057"/>
    <w:rsid w:val="00123BC8"/>
    <w:rsid w:val="00124767"/>
    <w:rsid w:val="00124917"/>
    <w:rsid w:val="00125103"/>
    <w:rsid w:val="00125BAA"/>
    <w:rsid w:val="0012615A"/>
    <w:rsid w:val="00126B9D"/>
    <w:rsid w:val="00130189"/>
    <w:rsid w:val="001302DA"/>
    <w:rsid w:val="0013070F"/>
    <w:rsid w:val="001307FC"/>
    <w:rsid w:val="00132DC1"/>
    <w:rsid w:val="00134F5B"/>
    <w:rsid w:val="00140C78"/>
    <w:rsid w:val="00141561"/>
    <w:rsid w:val="0014309E"/>
    <w:rsid w:val="00143577"/>
    <w:rsid w:val="00143775"/>
    <w:rsid w:val="001437C8"/>
    <w:rsid w:val="00143A4F"/>
    <w:rsid w:val="00143BE2"/>
    <w:rsid w:val="00144556"/>
    <w:rsid w:val="00144A22"/>
    <w:rsid w:val="00144E60"/>
    <w:rsid w:val="00147286"/>
    <w:rsid w:val="001508FD"/>
    <w:rsid w:val="0015193B"/>
    <w:rsid w:val="00151A9F"/>
    <w:rsid w:val="00151C4B"/>
    <w:rsid w:val="00151CF4"/>
    <w:rsid w:val="00154226"/>
    <w:rsid w:val="00155D2E"/>
    <w:rsid w:val="0016502B"/>
    <w:rsid w:val="001655C6"/>
    <w:rsid w:val="00165928"/>
    <w:rsid w:val="001661DB"/>
    <w:rsid w:val="001710D6"/>
    <w:rsid w:val="001730BD"/>
    <w:rsid w:val="00175564"/>
    <w:rsid w:val="00177011"/>
    <w:rsid w:val="00185631"/>
    <w:rsid w:val="00185EF6"/>
    <w:rsid w:val="0018614E"/>
    <w:rsid w:val="00186878"/>
    <w:rsid w:val="00186AE6"/>
    <w:rsid w:val="001870F9"/>
    <w:rsid w:val="001872D3"/>
    <w:rsid w:val="00187DDD"/>
    <w:rsid w:val="0019415D"/>
    <w:rsid w:val="00196683"/>
    <w:rsid w:val="00196D43"/>
    <w:rsid w:val="001A66CB"/>
    <w:rsid w:val="001A6B31"/>
    <w:rsid w:val="001B06B9"/>
    <w:rsid w:val="001B09A9"/>
    <w:rsid w:val="001B26CB"/>
    <w:rsid w:val="001B4E56"/>
    <w:rsid w:val="001B5272"/>
    <w:rsid w:val="001B7624"/>
    <w:rsid w:val="001C31E8"/>
    <w:rsid w:val="001C325C"/>
    <w:rsid w:val="001C7234"/>
    <w:rsid w:val="001D122E"/>
    <w:rsid w:val="001D5C42"/>
    <w:rsid w:val="001D7AFF"/>
    <w:rsid w:val="001E0B76"/>
    <w:rsid w:val="001E16A5"/>
    <w:rsid w:val="001E345C"/>
    <w:rsid w:val="001E51C3"/>
    <w:rsid w:val="001E6543"/>
    <w:rsid w:val="001E7C99"/>
    <w:rsid w:val="001E7CDE"/>
    <w:rsid w:val="001E7E59"/>
    <w:rsid w:val="001F2E3C"/>
    <w:rsid w:val="001F3382"/>
    <w:rsid w:val="001F7505"/>
    <w:rsid w:val="00200468"/>
    <w:rsid w:val="00201D93"/>
    <w:rsid w:val="00203220"/>
    <w:rsid w:val="00203B3A"/>
    <w:rsid w:val="00203D2F"/>
    <w:rsid w:val="00205BA9"/>
    <w:rsid w:val="00212E45"/>
    <w:rsid w:val="00212ED4"/>
    <w:rsid w:val="00214F31"/>
    <w:rsid w:val="0021542B"/>
    <w:rsid w:val="0021589F"/>
    <w:rsid w:val="002320A9"/>
    <w:rsid w:val="00232E89"/>
    <w:rsid w:val="00237419"/>
    <w:rsid w:val="002379C2"/>
    <w:rsid w:val="00237AC5"/>
    <w:rsid w:val="0024065D"/>
    <w:rsid w:val="002419E3"/>
    <w:rsid w:val="00241FD8"/>
    <w:rsid w:val="0024230A"/>
    <w:rsid w:val="002464F3"/>
    <w:rsid w:val="0024703A"/>
    <w:rsid w:val="002472FF"/>
    <w:rsid w:val="00247B7F"/>
    <w:rsid w:val="00247D75"/>
    <w:rsid w:val="00251016"/>
    <w:rsid w:val="00254E7E"/>
    <w:rsid w:val="00255F7C"/>
    <w:rsid w:val="002564AF"/>
    <w:rsid w:val="002564B5"/>
    <w:rsid w:val="00260778"/>
    <w:rsid w:val="00261D0E"/>
    <w:rsid w:val="00261DC1"/>
    <w:rsid w:val="00261E95"/>
    <w:rsid w:val="00262D06"/>
    <w:rsid w:val="00264FE9"/>
    <w:rsid w:val="00266059"/>
    <w:rsid w:val="00267036"/>
    <w:rsid w:val="002705EA"/>
    <w:rsid w:val="0027074B"/>
    <w:rsid w:val="00272B62"/>
    <w:rsid w:val="00280BB8"/>
    <w:rsid w:val="00282E87"/>
    <w:rsid w:val="00284225"/>
    <w:rsid w:val="0028484B"/>
    <w:rsid w:val="002859E6"/>
    <w:rsid w:val="00295E3B"/>
    <w:rsid w:val="002A39C6"/>
    <w:rsid w:val="002A3BB0"/>
    <w:rsid w:val="002A42A0"/>
    <w:rsid w:val="002A5C38"/>
    <w:rsid w:val="002A636F"/>
    <w:rsid w:val="002A6AFC"/>
    <w:rsid w:val="002B0617"/>
    <w:rsid w:val="002B154E"/>
    <w:rsid w:val="002B1BCA"/>
    <w:rsid w:val="002B292C"/>
    <w:rsid w:val="002B29FB"/>
    <w:rsid w:val="002B2D54"/>
    <w:rsid w:val="002B4DF3"/>
    <w:rsid w:val="002B7439"/>
    <w:rsid w:val="002B7E41"/>
    <w:rsid w:val="002C0F8F"/>
    <w:rsid w:val="002C1EB0"/>
    <w:rsid w:val="002C307D"/>
    <w:rsid w:val="002C3C90"/>
    <w:rsid w:val="002D01E9"/>
    <w:rsid w:val="002D02B2"/>
    <w:rsid w:val="002D071A"/>
    <w:rsid w:val="002D13F3"/>
    <w:rsid w:val="002D3AF2"/>
    <w:rsid w:val="002D6A22"/>
    <w:rsid w:val="002D7439"/>
    <w:rsid w:val="002E0C64"/>
    <w:rsid w:val="002E1D40"/>
    <w:rsid w:val="002E45DF"/>
    <w:rsid w:val="002E4E63"/>
    <w:rsid w:val="002E518C"/>
    <w:rsid w:val="002E59D4"/>
    <w:rsid w:val="002E59F4"/>
    <w:rsid w:val="002E6710"/>
    <w:rsid w:val="002E7C21"/>
    <w:rsid w:val="002F11E5"/>
    <w:rsid w:val="002F16EA"/>
    <w:rsid w:val="002F3BEF"/>
    <w:rsid w:val="002F4797"/>
    <w:rsid w:val="002F5B5C"/>
    <w:rsid w:val="00303C9F"/>
    <w:rsid w:val="0030421D"/>
    <w:rsid w:val="00304FAB"/>
    <w:rsid w:val="00305644"/>
    <w:rsid w:val="0030594D"/>
    <w:rsid w:val="00306583"/>
    <w:rsid w:val="003066C6"/>
    <w:rsid w:val="00306806"/>
    <w:rsid w:val="00311858"/>
    <w:rsid w:val="00311ED2"/>
    <w:rsid w:val="00312730"/>
    <w:rsid w:val="0031331D"/>
    <w:rsid w:val="00313A1B"/>
    <w:rsid w:val="0031451E"/>
    <w:rsid w:val="00320E5A"/>
    <w:rsid w:val="00321A3F"/>
    <w:rsid w:val="0032334E"/>
    <w:rsid w:val="003264D0"/>
    <w:rsid w:val="00326937"/>
    <w:rsid w:val="0032717A"/>
    <w:rsid w:val="003305E0"/>
    <w:rsid w:val="00332DA1"/>
    <w:rsid w:val="00332DB5"/>
    <w:rsid w:val="00334324"/>
    <w:rsid w:val="00335968"/>
    <w:rsid w:val="00336802"/>
    <w:rsid w:val="00337680"/>
    <w:rsid w:val="00343226"/>
    <w:rsid w:val="00343719"/>
    <w:rsid w:val="00346B93"/>
    <w:rsid w:val="00346C8A"/>
    <w:rsid w:val="00351FCF"/>
    <w:rsid w:val="003527E3"/>
    <w:rsid w:val="0035509B"/>
    <w:rsid w:val="0035565B"/>
    <w:rsid w:val="00355A70"/>
    <w:rsid w:val="00357DBB"/>
    <w:rsid w:val="00362D09"/>
    <w:rsid w:val="00363CB8"/>
    <w:rsid w:val="003640E6"/>
    <w:rsid w:val="003641A3"/>
    <w:rsid w:val="00367A8B"/>
    <w:rsid w:val="003741BE"/>
    <w:rsid w:val="0037429F"/>
    <w:rsid w:val="003753C5"/>
    <w:rsid w:val="00375D17"/>
    <w:rsid w:val="003767DD"/>
    <w:rsid w:val="003817A1"/>
    <w:rsid w:val="00383312"/>
    <w:rsid w:val="003833C1"/>
    <w:rsid w:val="0038350F"/>
    <w:rsid w:val="00384CFE"/>
    <w:rsid w:val="00387394"/>
    <w:rsid w:val="00387685"/>
    <w:rsid w:val="00387BF7"/>
    <w:rsid w:val="00390187"/>
    <w:rsid w:val="00391347"/>
    <w:rsid w:val="003917ED"/>
    <w:rsid w:val="00393639"/>
    <w:rsid w:val="003A01F8"/>
    <w:rsid w:val="003A0496"/>
    <w:rsid w:val="003A20EE"/>
    <w:rsid w:val="003A2B3C"/>
    <w:rsid w:val="003A46BE"/>
    <w:rsid w:val="003A4C11"/>
    <w:rsid w:val="003A4CD8"/>
    <w:rsid w:val="003A589A"/>
    <w:rsid w:val="003A6E96"/>
    <w:rsid w:val="003B0929"/>
    <w:rsid w:val="003B0CA4"/>
    <w:rsid w:val="003B59FD"/>
    <w:rsid w:val="003B5A36"/>
    <w:rsid w:val="003B5CCC"/>
    <w:rsid w:val="003C082E"/>
    <w:rsid w:val="003C1A5B"/>
    <w:rsid w:val="003C1DC2"/>
    <w:rsid w:val="003C4D37"/>
    <w:rsid w:val="003C4D6D"/>
    <w:rsid w:val="003C6820"/>
    <w:rsid w:val="003D0B79"/>
    <w:rsid w:val="003D1849"/>
    <w:rsid w:val="003D1BBC"/>
    <w:rsid w:val="003D360E"/>
    <w:rsid w:val="003D5FA2"/>
    <w:rsid w:val="003D6435"/>
    <w:rsid w:val="003E3076"/>
    <w:rsid w:val="003E338D"/>
    <w:rsid w:val="003E34E0"/>
    <w:rsid w:val="003E3558"/>
    <w:rsid w:val="003E555E"/>
    <w:rsid w:val="003E5DB1"/>
    <w:rsid w:val="003F170D"/>
    <w:rsid w:val="003F18BA"/>
    <w:rsid w:val="003F2A24"/>
    <w:rsid w:val="003F3141"/>
    <w:rsid w:val="003F4FD9"/>
    <w:rsid w:val="003F7877"/>
    <w:rsid w:val="00400171"/>
    <w:rsid w:val="00402DBA"/>
    <w:rsid w:val="00403D15"/>
    <w:rsid w:val="00403E9A"/>
    <w:rsid w:val="00403ECF"/>
    <w:rsid w:val="00403ED2"/>
    <w:rsid w:val="004041FA"/>
    <w:rsid w:val="00404EA8"/>
    <w:rsid w:val="00404EAB"/>
    <w:rsid w:val="00410002"/>
    <w:rsid w:val="00410641"/>
    <w:rsid w:val="00414F9D"/>
    <w:rsid w:val="00416096"/>
    <w:rsid w:val="004160A5"/>
    <w:rsid w:val="0041762A"/>
    <w:rsid w:val="004220F3"/>
    <w:rsid w:val="00423148"/>
    <w:rsid w:val="004247CA"/>
    <w:rsid w:val="00426B64"/>
    <w:rsid w:val="004279A3"/>
    <w:rsid w:val="004308DA"/>
    <w:rsid w:val="0043235C"/>
    <w:rsid w:val="004327F1"/>
    <w:rsid w:val="00433503"/>
    <w:rsid w:val="0043365C"/>
    <w:rsid w:val="00433E24"/>
    <w:rsid w:val="004360FA"/>
    <w:rsid w:val="00436E7E"/>
    <w:rsid w:val="00437031"/>
    <w:rsid w:val="00437587"/>
    <w:rsid w:val="0043771A"/>
    <w:rsid w:val="00440E2C"/>
    <w:rsid w:val="00442389"/>
    <w:rsid w:val="00443CFE"/>
    <w:rsid w:val="00445271"/>
    <w:rsid w:val="00445517"/>
    <w:rsid w:val="0044570B"/>
    <w:rsid w:val="00445C47"/>
    <w:rsid w:val="004472FD"/>
    <w:rsid w:val="00447661"/>
    <w:rsid w:val="00447FBE"/>
    <w:rsid w:val="0045058A"/>
    <w:rsid w:val="0045191A"/>
    <w:rsid w:val="00455EA2"/>
    <w:rsid w:val="0045736C"/>
    <w:rsid w:val="00457FE1"/>
    <w:rsid w:val="00460608"/>
    <w:rsid w:val="00460D3C"/>
    <w:rsid w:val="00460D8D"/>
    <w:rsid w:val="00461713"/>
    <w:rsid w:val="00464769"/>
    <w:rsid w:val="004653C6"/>
    <w:rsid w:val="004655C4"/>
    <w:rsid w:val="00466891"/>
    <w:rsid w:val="0046781F"/>
    <w:rsid w:val="00470A8D"/>
    <w:rsid w:val="004716F5"/>
    <w:rsid w:val="00471714"/>
    <w:rsid w:val="0047556F"/>
    <w:rsid w:val="00480447"/>
    <w:rsid w:val="004809EF"/>
    <w:rsid w:val="00481271"/>
    <w:rsid w:val="00481F6C"/>
    <w:rsid w:val="00483EA5"/>
    <w:rsid w:val="00484436"/>
    <w:rsid w:val="00484CED"/>
    <w:rsid w:val="004863EA"/>
    <w:rsid w:val="00487A1A"/>
    <w:rsid w:val="004921F4"/>
    <w:rsid w:val="00493EA2"/>
    <w:rsid w:val="00494557"/>
    <w:rsid w:val="00497155"/>
    <w:rsid w:val="0049786E"/>
    <w:rsid w:val="004A0DBA"/>
    <w:rsid w:val="004A139A"/>
    <w:rsid w:val="004A1770"/>
    <w:rsid w:val="004A1BF6"/>
    <w:rsid w:val="004A2C17"/>
    <w:rsid w:val="004A4A29"/>
    <w:rsid w:val="004B0DE6"/>
    <w:rsid w:val="004B0E9E"/>
    <w:rsid w:val="004B1024"/>
    <w:rsid w:val="004B11E8"/>
    <w:rsid w:val="004B1F30"/>
    <w:rsid w:val="004B2342"/>
    <w:rsid w:val="004B2C36"/>
    <w:rsid w:val="004B3769"/>
    <w:rsid w:val="004B4173"/>
    <w:rsid w:val="004B4B8C"/>
    <w:rsid w:val="004B4CAB"/>
    <w:rsid w:val="004B5800"/>
    <w:rsid w:val="004B608B"/>
    <w:rsid w:val="004B7836"/>
    <w:rsid w:val="004B7963"/>
    <w:rsid w:val="004C37DB"/>
    <w:rsid w:val="004C422D"/>
    <w:rsid w:val="004C5806"/>
    <w:rsid w:val="004D10E3"/>
    <w:rsid w:val="004D1695"/>
    <w:rsid w:val="004D3151"/>
    <w:rsid w:val="004D4688"/>
    <w:rsid w:val="004D4BBE"/>
    <w:rsid w:val="004D57A6"/>
    <w:rsid w:val="004D5B59"/>
    <w:rsid w:val="004D747C"/>
    <w:rsid w:val="004D7FC2"/>
    <w:rsid w:val="004E2B00"/>
    <w:rsid w:val="004E2C35"/>
    <w:rsid w:val="004E2DB2"/>
    <w:rsid w:val="004E33C2"/>
    <w:rsid w:val="004E3941"/>
    <w:rsid w:val="004E4A1F"/>
    <w:rsid w:val="004E4A54"/>
    <w:rsid w:val="004E4DFE"/>
    <w:rsid w:val="004E5E53"/>
    <w:rsid w:val="004E682C"/>
    <w:rsid w:val="004E7F10"/>
    <w:rsid w:val="004F12BA"/>
    <w:rsid w:val="004F1476"/>
    <w:rsid w:val="004F242A"/>
    <w:rsid w:val="004F52ED"/>
    <w:rsid w:val="004F6344"/>
    <w:rsid w:val="004F6F41"/>
    <w:rsid w:val="004F7A5E"/>
    <w:rsid w:val="00500A6F"/>
    <w:rsid w:val="00501835"/>
    <w:rsid w:val="00502409"/>
    <w:rsid w:val="005031B8"/>
    <w:rsid w:val="00504D61"/>
    <w:rsid w:val="0050594C"/>
    <w:rsid w:val="00505D96"/>
    <w:rsid w:val="00505F62"/>
    <w:rsid w:val="005110C8"/>
    <w:rsid w:val="00511B1C"/>
    <w:rsid w:val="00512913"/>
    <w:rsid w:val="00512F29"/>
    <w:rsid w:val="00515D8E"/>
    <w:rsid w:val="005217D2"/>
    <w:rsid w:val="005219A0"/>
    <w:rsid w:val="00524638"/>
    <w:rsid w:val="005275A0"/>
    <w:rsid w:val="005301A2"/>
    <w:rsid w:val="00530810"/>
    <w:rsid w:val="00535985"/>
    <w:rsid w:val="00535B90"/>
    <w:rsid w:val="00535CED"/>
    <w:rsid w:val="00537FCC"/>
    <w:rsid w:val="005406C2"/>
    <w:rsid w:val="00540C05"/>
    <w:rsid w:val="00540DEB"/>
    <w:rsid w:val="00541E2C"/>
    <w:rsid w:val="005447E7"/>
    <w:rsid w:val="00545454"/>
    <w:rsid w:val="0054702D"/>
    <w:rsid w:val="0054753C"/>
    <w:rsid w:val="00547CCE"/>
    <w:rsid w:val="0055065A"/>
    <w:rsid w:val="00551E22"/>
    <w:rsid w:val="00552C93"/>
    <w:rsid w:val="00552DB3"/>
    <w:rsid w:val="00553451"/>
    <w:rsid w:val="00560713"/>
    <w:rsid w:val="00563474"/>
    <w:rsid w:val="00563C2B"/>
    <w:rsid w:val="00564DCB"/>
    <w:rsid w:val="0056749D"/>
    <w:rsid w:val="00567A06"/>
    <w:rsid w:val="005708B7"/>
    <w:rsid w:val="005719F7"/>
    <w:rsid w:val="00571CB8"/>
    <w:rsid w:val="0057320C"/>
    <w:rsid w:val="00575FFA"/>
    <w:rsid w:val="00576687"/>
    <w:rsid w:val="005809C8"/>
    <w:rsid w:val="00582659"/>
    <w:rsid w:val="00583F96"/>
    <w:rsid w:val="005849EE"/>
    <w:rsid w:val="00584FD4"/>
    <w:rsid w:val="005850BC"/>
    <w:rsid w:val="00585D3F"/>
    <w:rsid w:val="00586776"/>
    <w:rsid w:val="005920FD"/>
    <w:rsid w:val="0059421A"/>
    <w:rsid w:val="0059630A"/>
    <w:rsid w:val="00596C5F"/>
    <w:rsid w:val="005A0B5F"/>
    <w:rsid w:val="005A0CC6"/>
    <w:rsid w:val="005A2C09"/>
    <w:rsid w:val="005A347E"/>
    <w:rsid w:val="005A4201"/>
    <w:rsid w:val="005A43D3"/>
    <w:rsid w:val="005A46EE"/>
    <w:rsid w:val="005A4F86"/>
    <w:rsid w:val="005A6342"/>
    <w:rsid w:val="005A6FBC"/>
    <w:rsid w:val="005A710F"/>
    <w:rsid w:val="005B1631"/>
    <w:rsid w:val="005B1D22"/>
    <w:rsid w:val="005B1E48"/>
    <w:rsid w:val="005B3DE3"/>
    <w:rsid w:val="005B4E8A"/>
    <w:rsid w:val="005B5FF6"/>
    <w:rsid w:val="005B66DA"/>
    <w:rsid w:val="005B6949"/>
    <w:rsid w:val="005B6972"/>
    <w:rsid w:val="005C14D7"/>
    <w:rsid w:val="005C1D59"/>
    <w:rsid w:val="005C23A8"/>
    <w:rsid w:val="005C4181"/>
    <w:rsid w:val="005C44A5"/>
    <w:rsid w:val="005C4DD5"/>
    <w:rsid w:val="005C501B"/>
    <w:rsid w:val="005C5634"/>
    <w:rsid w:val="005C5CB3"/>
    <w:rsid w:val="005C6274"/>
    <w:rsid w:val="005D08D4"/>
    <w:rsid w:val="005D0972"/>
    <w:rsid w:val="005D0D52"/>
    <w:rsid w:val="005D116E"/>
    <w:rsid w:val="005D145C"/>
    <w:rsid w:val="005D34E7"/>
    <w:rsid w:val="005D4FEC"/>
    <w:rsid w:val="005D5B4E"/>
    <w:rsid w:val="005D617F"/>
    <w:rsid w:val="005D670D"/>
    <w:rsid w:val="005D6716"/>
    <w:rsid w:val="005D7E73"/>
    <w:rsid w:val="005E2AA1"/>
    <w:rsid w:val="005E41EA"/>
    <w:rsid w:val="005E55DE"/>
    <w:rsid w:val="005E58CA"/>
    <w:rsid w:val="005E5B01"/>
    <w:rsid w:val="005E61C0"/>
    <w:rsid w:val="005E66E9"/>
    <w:rsid w:val="005F2F32"/>
    <w:rsid w:val="005F402B"/>
    <w:rsid w:val="005F4C98"/>
    <w:rsid w:val="005F4FBC"/>
    <w:rsid w:val="0060478D"/>
    <w:rsid w:val="00605646"/>
    <w:rsid w:val="00605B65"/>
    <w:rsid w:val="00607FE4"/>
    <w:rsid w:val="0061047D"/>
    <w:rsid w:val="006134FC"/>
    <w:rsid w:val="0061385F"/>
    <w:rsid w:val="0061452E"/>
    <w:rsid w:val="00620041"/>
    <w:rsid w:val="00623100"/>
    <w:rsid w:val="006271E2"/>
    <w:rsid w:val="00627F75"/>
    <w:rsid w:val="006324AA"/>
    <w:rsid w:val="00635C31"/>
    <w:rsid w:val="00636322"/>
    <w:rsid w:val="006368B8"/>
    <w:rsid w:val="006404EF"/>
    <w:rsid w:val="00640741"/>
    <w:rsid w:val="0064187D"/>
    <w:rsid w:val="00641A7F"/>
    <w:rsid w:val="00642652"/>
    <w:rsid w:val="00643AC7"/>
    <w:rsid w:val="00644024"/>
    <w:rsid w:val="00645502"/>
    <w:rsid w:val="00646A6B"/>
    <w:rsid w:val="006500A4"/>
    <w:rsid w:val="00651FD1"/>
    <w:rsid w:val="00652EF0"/>
    <w:rsid w:val="00653687"/>
    <w:rsid w:val="00653BE8"/>
    <w:rsid w:val="00654BEA"/>
    <w:rsid w:val="00655F2D"/>
    <w:rsid w:val="00657030"/>
    <w:rsid w:val="00667663"/>
    <w:rsid w:val="00667E4A"/>
    <w:rsid w:val="006702DD"/>
    <w:rsid w:val="006703F1"/>
    <w:rsid w:val="0067672B"/>
    <w:rsid w:val="00680C8F"/>
    <w:rsid w:val="00681C58"/>
    <w:rsid w:val="006821DA"/>
    <w:rsid w:val="00683344"/>
    <w:rsid w:val="006833E4"/>
    <w:rsid w:val="006839F2"/>
    <w:rsid w:val="006847F9"/>
    <w:rsid w:val="0068525C"/>
    <w:rsid w:val="0068767E"/>
    <w:rsid w:val="00690B54"/>
    <w:rsid w:val="00692A5C"/>
    <w:rsid w:val="006945F1"/>
    <w:rsid w:val="00694ECC"/>
    <w:rsid w:val="006951E2"/>
    <w:rsid w:val="006964DC"/>
    <w:rsid w:val="00696B50"/>
    <w:rsid w:val="006A00B3"/>
    <w:rsid w:val="006A1F1F"/>
    <w:rsid w:val="006A249F"/>
    <w:rsid w:val="006A2856"/>
    <w:rsid w:val="006A594F"/>
    <w:rsid w:val="006A678C"/>
    <w:rsid w:val="006A6BB8"/>
    <w:rsid w:val="006A6C6C"/>
    <w:rsid w:val="006A6FD7"/>
    <w:rsid w:val="006B13C7"/>
    <w:rsid w:val="006B1E86"/>
    <w:rsid w:val="006B28E7"/>
    <w:rsid w:val="006B2C2E"/>
    <w:rsid w:val="006B4283"/>
    <w:rsid w:val="006B49A2"/>
    <w:rsid w:val="006B572D"/>
    <w:rsid w:val="006B6CCC"/>
    <w:rsid w:val="006B7F26"/>
    <w:rsid w:val="006C04C7"/>
    <w:rsid w:val="006C06D4"/>
    <w:rsid w:val="006C3F0A"/>
    <w:rsid w:val="006C4E59"/>
    <w:rsid w:val="006C5454"/>
    <w:rsid w:val="006C594C"/>
    <w:rsid w:val="006D1231"/>
    <w:rsid w:val="006D2ED1"/>
    <w:rsid w:val="006D3E46"/>
    <w:rsid w:val="006D5F75"/>
    <w:rsid w:val="006D638C"/>
    <w:rsid w:val="006D7BFF"/>
    <w:rsid w:val="006D7D8E"/>
    <w:rsid w:val="006E1DB8"/>
    <w:rsid w:val="006E20D3"/>
    <w:rsid w:val="006E71F5"/>
    <w:rsid w:val="006E7819"/>
    <w:rsid w:val="006E7B55"/>
    <w:rsid w:val="006F11EF"/>
    <w:rsid w:val="006F1990"/>
    <w:rsid w:val="006F2223"/>
    <w:rsid w:val="006F3066"/>
    <w:rsid w:val="006F54C8"/>
    <w:rsid w:val="006F5D5D"/>
    <w:rsid w:val="006F6932"/>
    <w:rsid w:val="006F78A0"/>
    <w:rsid w:val="00701D13"/>
    <w:rsid w:val="0070240D"/>
    <w:rsid w:val="007025B2"/>
    <w:rsid w:val="0070318C"/>
    <w:rsid w:val="00704D4C"/>
    <w:rsid w:val="0070772C"/>
    <w:rsid w:val="00711D69"/>
    <w:rsid w:val="007124FD"/>
    <w:rsid w:val="00712628"/>
    <w:rsid w:val="0071319E"/>
    <w:rsid w:val="0071677A"/>
    <w:rsid w:val="00716C7A"/>
    <w:rsid w:val="007227DA"/>
    <w:rsid w:val="0072369F"/>
    <w:rsid w:val="00723844"/>
    <w:rsid w:val="00723D58"/>
    <w:rsid w:val="00723E4B"/>
    <w:rsid w:val="007257F5"/>
    <w:rsid w:val="00725E33"/>
    <w:rsid w:val="00732324"/>
    <w:rsid w:val="007325AE"/>
    <w:rsid w:val="00735D20"/>
    <w:rsid w:val="00740185"/>
    <w:rsid w:val="00740D6B"/>
    <w:rsid w:val="00742D63"/>
    <w:rsid w:val="00745FC8"/>
    <w:rsid w:val="0074784B"/>
    <w:rsid w:val="00747F05"/>
    <w:rsid w:val="0075134E"/>
    <w:rsid w:val="00754416"/>
    <w:rsid w:val="0075677C"/>
    <w:rsid w:val="00760AC6"/>
    <w:rsid w:val="0076475A"/>
    <w:rsid w:val="00764A88"/>
    <w:rsid w:val="00765466"/>
    <w:rsid w:val="0076574A"/>
    <w:rsid w:val="007735A5"/>
    <w:rsid w:val="00773DCC"/>
    <w:rsid w:val="00774A0A"/>
    <w:rsid w:val="00774FD4"/>
    <w:rsid w:val="007756AB"/>
    <w:rsid w:val="0077761A"/>
    <w:rsid w:val="00781DBE"/>
    <w:rsid w:val="0078346B"/>
    <w:rsid w:val="00785E14"/>
    <w:rsid w:val="00785EA2"/>
    <w:rsid w:val="0078660F"/>
    <w:rsid w:val="00787063"/>
    <w:rsid w:val="00787824"/>
    <w:rsid w:val="00791D54"/>
    <w:rsid w:val="007954E3"/>
    <w:rsid w:val="00795D94"/>
    <w:rsid w:val="00795F3C"/>
    <w:rsid w:val="0079645D"/>
    <w:rsid w:val="007A020C"/>
    <w:rsid w:val="007A04F2"/>
    <w:rsid w:val="007A12E8"/>
    <w:rsid w:val="007A2808"/>
    <w:rsid w:val="007A31E6"/>
    <w:rsid w:val="007A31E7"/>
    <w:rsid w:val="007A69D0"/>
    <w:rsid w:val="007A71A1"/>
    <w:rsid w:val="007B0C9D"/>
    <w:rsid w:val="007B207B"/>
    <w:rsid w:val="007B2C92"/>
    <w:rsid w:val="007B2D9F"/>
    <w:rsid w:val="007B2FF6"/>
    <w:rsid w:val="007B3EDC"/>
    <w:rsid w:val="007B4226"/>
    <w:rsid w:val="007B51AC"/>
    <w:rsid w:val="007B74CB"/>
    <w:rsid w:val="007C0F3A"/>
    <w:rsid w:val="007C1B26"/>
    <w:rsid w:val="007C2031"/>
    <w:rsid w:val="007C287E"/>
    <w:rsid w:val="007C357E"/>
    <w:rsid w:val="007C3BDB"/>
    <w:rsid w:val="007C47C0"/>
    <w:rsid w:val="007C53AB"/>
    <w:rsid w:val="007C58FC"/>
    <w:rsid w:val="007C75F1"/>
    <w:rsid w:val="007C7DE2"/>
    <w:rsid w:val="007D08B8"/>
    <w:rsid w:val="007D123A"/>
    <w:rsid w:val="007D2169"/>
    <w:rsid w:val="007D23C1"/>
    <w:rsid w:val="007D4B07"/>
    <w:rsid w:val="007D4BE8"/>
    <w:rsid w:val="007D4C39"/>
    <w:rsid w:val="007D4F0E"/>
    <w:rsid w:val="007D52C6"/>
    <w:rsid w:val="007D5BAD"/>
    <w:rsid w:val="007D66C0"/>
    <w:rsid w:val="007D6D5B"/>
    <w:rsid w:val="007D7EC5"/>
    <w:rsid w:val="007E077D"/>
    <w:rsid w:val="007E168C"/>
    <w:rsid w:val="007E19C7"/>
    <w:rsid w:val="007E2198"/>
    <w:rsid w:val="007E286A"/>
    <w:rsid w:val="007E30BA"/>
    <w:rsid w:val="007E3BF7"/>
    <w:rsid w:val="007E51E0"/>
    <w:rsid w:val="007F0371"/>
    <w:rsid w:val="007F04B8"/>
    <w:rsid w:val="007F1ADA"/>
    <w:rsid w:val="007F3954"/>
    <w:rsid w:val="007F42AE"/>
    <w:rsid w:val="007F6753"/>
    <w:rsid w:val="007F6EEF"/>
    <w:rsid w:val="00802640"/>
    <w:rsid w:val="00804D8B"/>
    <w:rsid w:val="00805526"/>
    <w:rsid w:val="00807D86"/>
    <w:rsid w:val="00811D4E"/>
    <w:rsid w:val="00812FE8"/>
    <w:rsid w:val="00813D22"/>
    <w:rsid w:val="008150D9"/>
    <w:rsid w:val="00832AA6"/>
    <w:rsid w:val="008331F6"/>
    <w:rsid w:val="008333A6"/>
    <w:rsid w:val="00835068"/>
    <w:rsid w:val="00836993"/>
    <w:rsid w:val="0083723D"/>
    <w:rsid w:val="00837CDB"/>
    <w:rsid w:val="00841391"/>
    <w:rsid w:val="0084492B"/>
    <w:rsid w:val="008505AF"/>
    <w:rsid w:val="00850682"/>
    <w:rsid w:val="008508EC"/>
    <w:rsid w:val="00850FD0"/>
    <w:rsid w:val="00853CE7"/>
    <w:rsid w:val="00853FF8"/>
    <w:rsid w:val="00854147"/>
    <w:rsid w:val="00855A63"/>
    <w:rsid w:val="00857092"/>
    <w:rsid w:val="0086124B"/>
    <w:rsid w:val="00863F37"/>
    <w:rsid w:val="00863F88"/>
    <w:rsid w:val="00864317"/>
    <w:rsid w:val="00870CAC"/>
    <w:rsid w:val="008712D7"/>
    <w:rsid w:val="008720AD"/>
    <w:rsid w:val="00872289"/>
    <w:rsid w:val="00874617"/>
    <w:rsid w:val="00875850"/>
    <w:rsid w:val="00875C7D"/>
    <w:rsid w:val="008767B3"/>
    <w:rsid w:val="0088009F"/>
    <w:rsid w:val="00880F2F"/>
    <w:rsid w:val="0088159C"/>
    <w:rsid w:val="00882890"/>
    <w:rsid w:val="008837C3"/>
    <w:rsid w:val="008867D9"/>
    <w:rsid w:val="008946D2"/>
    <w:rsid w:val="00894AE7"/>
    <w:rsid w:val="00896EBE"/>
    <w:rsid w:val="008A480E"/>
    <w:rsid w:val="008A51EE"/>
    <w:rsid w:val="008A6E10"/>
    <w:rsid w:val="008B0BB6"/>
    <w:rsid w:val="008B2089"/>
    <w:rsid w:val="008B2C76"/>
    <w:rsid w:val="008B4895"/>
    <w:rsid w:val="008B52D9"/>
    <w:rsid w:val="008C24CC"/>
    <w:rsid w:val="008C2587"/>
    <w:rsid w:val="008C320B"/>
    <w:rsid w:val="008D1E2E"/>
    <w:rsid w:val="008D32B7"/>
    <w:rsid w:val="008D4EA8"/>
    <w:rsid w:val="008D6781"/>
    <w:rsid w:val="008D6824"/>
    <w:rsid w:val="008D6D1B"/>
    <w:rsid w:val="008D6F38"/>
    <w:rsid w:val="008D7F77"/>
    <w:rsid w:val="008E011D"/>
    <w:rsid w:val="008E06A6"/>
    <w:rsid w:val="008E2FFF"/>
    <w:rsid w:val="008E4276"/>
    <w:rsid w:val="008E58EF"/>
    <w:rsid w:val="008E6389"/>
    <w:rsid w:val="008E75FB"/>
    <w:rsid w:val="008F07D5"/>
    <w:rsid w:val="008F317D"/>
    <w:rsid w:val="008F3E31"/>
    <w:rsid w:val="008F6555"/>
    <w:rsid w:val="008F6A04"/>
    <w:rsid w:val="00901763"/>
    <w:rsid w:val="00902E3B"/>
    <w:rsid w:val="00904923"/>
    <w:rsid w:val="00906D39"/>
    <w:rsid w:val="0090778E"/>
    <w:rsid w:val="00907872"/>
    <w:rsid w:val="00910CCE"/>
    <w:rsid w:val="00910DBB"/>
    <w:rsid w:val="0091153A"/>
    <w:rsid w:val="009120EA"/>
    <w:rsid w:val="00912612"/>
    <w:rsid w:val="00914593"/>
    <w:rsid w:val="0091504B"/>
    <w:rsid w:val="009171CA"/>
    <w:rsid w:val="009208B0"/>
    <w:rsid w:val="009208EE"/>
    <w:rsid w:val="00920998"/>
    <w:rsid w:val="00920DBB"/>
    <w:rsid w:val="00920E24"/>
    <w:rsid w:val="00924381"/>
    <w:rsid w:val="00924703"/>
    <w:rsid w:val="00925736"/>
    <w:rsid w:val="00925AB3"/>
    <w:rsid w:val="00933B27"/>
    <w:rsid w:val="00934720"/>
    <w:rsid w:val="00934C98"/>
    <w:rsid w:val="009369C3"/>
    <w:rsid w:val="009375B2"/>
    <w:rsid w:val="00941971"/>
    <w:rsid w:val="009446C4"/>
    <w:rsid w:val="00946B68"/>
    <w:rsid w:val="00947625"/>
    <w:rsid w:val="00951F78"/>
    <w:rsid w:val="00952C58"/>
    <w:rsid w:val="00952C71"/>
    <w:rsid w:val="00952E0E"/>
    <w:rsid w:val="00953B58"/>
    <w:rsid w:val="00953CFB"/>
    <w:rsid w:val="009545A7"/>
    <w:rsid w:val="009558B5"/>
    <w:rsid w:val="009569A0"/>
    <w:rsid w:val="0095778D"/>
    <w:rsid w:val="00960888"/>
    <w:rsid w:val="00961735"/>
    <w:rsid w:val="00962246"/>
    <w:rsid w:val="00967D30"/>
    <w:rsid w:val="00970649"/>
    <w:rsid w:val="00971BF1"/>
    <w:rsid w:val="0097240F"/>
    <w:rsid w:val="009726F2"/>
    <w:rsid w:val="00972D76"/>
    <w:rsid w:val="009744F9"/>
    <w:rsid w:val="00975C52"/>
    <w:rsid w:val="009768D2"/>
    <w:rsid w:val="00981532"/>
    <w:rsid w:val="00982677"/>
    <w:rsid w:val="00982956"/>
    <w:rsid w:val="00985034"/>
    <w:rsid w:val="00985AF0"/>
    <w:rsid w:val="00990860"/>
    <w:rsid w:val="00990DF1"/>
    <w:rsid w:val="00992AC9"/>
    <w:rsid w:val="0099383A"/>
    <w:rsid w:val="009952E4"/>
    <w:rsid w:val="009958B1"/>
    <w:rsid w:val="00996135"/>
    <w:rsid w:val="0099741F"/>
    <w:rsid w:val="00997C41"/>
    <w:rsid w:val="009A01FF"/>
    <w:rsid w:val="009A02B2"/>
    <w:rsid w:val="009A04BB"/>
    <w:rsid w:val="009A13BD"/>
    <w:rsid w:val="009A1682"/>
    <w:rsid w:val="009A353A"/>
    <w:rsid w:val="009A4256"/>
    <w:rsid w:val="009A4A08"/>
    <w:rsid w:val="009A4D1B"/>
    <w:rsid w:val="009A79E2"/>
    <w:rsid w:val="009B12BB"/>
    <w:rsid w:val="009B3623"/>
    <w:rsid w:val="009B5A67"/>
    <w:rsid w:val="009B5B79"/>
    <w:rsid w:val="009B6792"/>
    <w:rsid w:val="009B6C63"/>
    <w:rsid w:val="009C253E"/>
    <w:rsid w:val="009C2911"/>
    <w:rsid w:val="009C330F"/>
    <w:rsid w:val="009C357E"/>
    <w:rsid w:val="009C4E24"/>
    <w:rsid w:val="009C7464"/>
    <w:rsid w:val="009C77D4"/>
    <w:rsid w:val="009C7BE6"/>
    <w:rsid w:val="009D00B1"/>
    <w:rsid w:val="009D1288"/>
    <w:rsid w:val="009D2D49"/>
    <w:rsid w:val="009D422C"/>
    <w:rsid w:val="009D53DC"/>
    <w:rsid w:val="009D639E"/>
    <w:rsid w:val="009E1EDB"/>
    <w:rsid w:val="009E2C03"/>
    <w:rsid w:val="009E358D"/>
    <w:rsid w:val="009E553C"/>
    <w:rsid w:val="009E6280"/>
    <w:rsid w:val="009E6474"/>
    <w:rsid w:val="009E75BC"/>
    <w:rsid w:val="009F1BE9"/>
    <w:rsid w:val="009F43F4"/>
    <w:rsid w:val="009F4493"/>
    <w:rsid w:val="009F4B99"/>
    <w:rsid w:val="009F73AB"/>
    <w:rsid w:val="00A034D3"/>
    <w:rsid w:val="00A0376A"/>
    <w:rsid w:val="00A04784"/>
    <w:rsid w:val="00A05D61"/>
    <w:rsid w:val="00A06FFB"/>
    <w:rsid w:val="00A104AA"/>
    <w:rsid w:val="00A10AA7"/>
    <w:rsid w:val="00A11CB5"/>
    <w:rsid w:val="00A12365"/>
    <w:rsid w:val="00A13892"/>
    <w:rsid w:val="00A14054"/>
    <w:rsid w:val="00A14092"/>
    <w:rsid w:val="00A15201"/>
    <w:rsid w:val="00A15F1B"/>
    <w:rsid w:val="00A1605C"/>
    <w:rsid w:val="00A16361"/>
    <w:rsid w:val="00A1713D"/>
    <w:rsid w:val="00A20BC5"/>
    <w:rsid w:val="00A212A9"/>
    <w:rsid w:val="00A22131"/>
    <w:rsid w:val="00A23707"/>
    <w:rsid w:val="00A25E99"/>
    <w:rsid w:val="00A26DB4"/>
    <w:rsid w:val="00A2797D"/>
    <w:rsid w:val="00A27BB9"/>
    <w:rsid w:val="00A3081D"/>
    <w:rsid w:val="00A30DFF"/>
    <w:rsid w:val="00A32782"/>
    <w:rsid w:val="00A327A1"/>
    <w:rsid w:val="00A328D6"/>
    <w:rsid w:val="00A32A45"/>
    <w:rsid w:val="00A32C80"/>
    <w:rsid w:val="00A3304C"/>
    <w:rsid w:val="00A332EA"/>
    <w:rsid w:val="00A347EC"/>
    <w:rsid w:val="00A34D43"/>
    <w:rsid w:val="00A34D96"/>
    <w:rsid w:val="00A36C50"/>
    <w:rsid w:val="00A3775A"/>
    <w:rsid w:val="00A4184F"/>
    <w:rsid w:val="00A42178"/>
    <w:rsid w:val="00A42948"/>
    <w:rsid w:val="00A43484"/>
    <w:rsid w:val="00A451A7"/>
    <w:rsid w:val="00A45332"/>
    <w:rsid w:val="00A50B1F"/>
    <w:rsid w:val="00A5444F"/>
    <w:rsid w:val="00A5454A"/>
    <w:rsid w:val="00A5765B"/>
    <w:rsid w:val="00A6195B"/>
    <w:rsid w:val="00A622A6"/>
    <w:rsid w:val="00A6286A"/>
    <w:rsid w:val="00A630BC"/>
    <w:rsid w:val="00A646E5"/>
    <w:rsid w:val="00A67EC6"/>
    <w:rsid w:val="00A70139"/>
    <w:rsid w:val="00A71267"/>
    <w:rsid w:val="00A735A4"/>
    <w:rsid w:val="00A7390C"/>
    <w:rsid w:val="00A742F4"/>
    <w:rsid w:val="00A74A7B"/>
    <w:rsid w:val="00A77E28"/>
    <w:rsid w:val="00A813B4"/>
    <w:rsid w:val="00A82A7E"/>
    <w:rsid w:val="00A839A6"/>
    <w:rsid w:val="00A85BE8"/>
    <w:rsid w:val="00A9079B"/>
    <w:rsid w:val="00A913FB"/>
    <w:rsid w:val="00A91B7D"/>
    <w:rsid w:val="00A9320B"/>
    <w:rsid w:val="00A93732"/>
    <w:rsid w:val="00A95022"/>
    <w:rsid w:val="00A95260"/>
    <w:rsid w:val="00A95966"/>
    <w:rsid w:val="00A97F4F"/>
    <w:rsid w:val="00AA1539"/>
    <w:rsid w:val="00AA155E"/>
    <w:rsid w:val="00AA5067"/>
    <w:rsid w:val="00AA6525"/>
    <w:rsid w:val="00AB055B"/>
    <w:rsid w:val="00AB22F2"/>
    <w:rsid w:val="00AB2C27"/>
    <w:rsid w:val="00AB456E"/>
    <w:rsid w:val="00AB547B"/>
    <w:rsid w:val="00AB5739"/>
    <w:rsid w:val="00AB60A3"/>
    <w:rsid w:val="00AC0039"/>
    <w:rsid w:val="00AC0073"/>
    <w:rsid w:val="00AC0A43"/>
    <w:rsid w:val="00AC1A50"/>
    <w:rsid w:val="00AC1BF0"/>
    <w:rsid w:val="00AC1DE5"/>
    <w:rsid w:val="00AC23D5"/>
    <w:rsid w:val="00AC26F6"/>
    <w:rsid w:val="00AC2BB4"/>
    <w:rsid w:val="00AC41D4"/>
    <w:rsid w:val="00AC45A5"/>
    <w:rsid w:val="00AC77E2"/>
    <w:rsid w:val="00AD05C8"/>
    <w:rsid w:val="00AD1678"/>
    <w:rsid w:val="00AD24FA"/>
    <w:rsid w:val="00AD2A54"/>
    <w:rsid w:val="00AD2D33"/>
    <w:rsid w:val="00AD7313"/>
    <w:rsid w:val="00AD77B3"/>
    <w:rsid w:val="00AE4336"/>
    <w:rsid w:val="00AE4F65"/>
    <w:rsid w:val="00AF05DE"/>
    <w:rsid w:val="00AF1875"/>
    <w:rsid w:val="00B006EB"/>
    <w:rsid w:val="00B010B1"/>
    <w:rsid w:val="00B019E9"/>
    <w:rsid w:val="00B01C7D"/>
    <w:rsid w:val="00B03460"/>
    <w:rsid w:val="00B0456E"/>
    <w:rsid w:val="00B048B0"/>
    <w:rsid w:val="00B05899"/>
    <w:rsid w:val="00B07E71"/>
    <w:rsid w:val="00B1228F"/>
    <w:rsid w:val="00B126A0"/>
    <w:rsid w:val="00B14374"/>
    <w:rsid w:val="00B153EF"/>
    <w:rsid w:val="00B1745E"/>
    <w:rsid w:val="00B21564"/>
    <w:rsid w:val="00B22B33"/>
    <w:rsid w:val="00B2340A"/>
    <w:rsid w:val="00B24AAC"/>
    <w:rsid w:val="00B26A90"/>
    <w:rsid w:val="00B27E2A"/>
    <w:rsid w:val="00B305CD"/>
    <w:rsid w:val="00B320FD"/>
    <w:rsid w:val="00B32241"/>
    <w:rsid w:val="00B340E3"/>
    <w:rsid w:val="00B36E44"/>
    <w:rsid w:val="00B37A18"/>
    <w:rsid w:val="00B409A4"/>
    <w:rsid w:val="00B42F2F"/>
    <w:rsid w:val="00B456DF"/>
    <w:rsid w:val="00B47E4C"/>
    <w:rsid w:val="00B52814"/>
    <w:rsid w:val="00B52DF6"/>
    <w:rsid w:val="00B54B1F"/>
    <w:rsid w:val="00B5678B"/>
    <w:rsid w:val="00B56867"/>
    <w:rsid w:val="00B56DC6"/>
    <w:rsid w:val="00B57FC7"/>
    <w:rsid w:val="00B63C77"/>
    <w:rsid w:val="00B65636"/>
    <w:rsid w:val="00B66354"/>
    <w:rsid w:val="00B73A71"/>
    <w:rsid w:val="00B73E5C"/>
    <w:rsid w:val="00B741D5"/>
    <w:rsid w:val="00B75612"/>
    <w:rsid w:val="00B75BA7"/>
    <w:rsid w:val="00B77236"/>
    <w:rsid w:val="00B77B83"/>
    <w:rsid w:val="00B801B3"/>
    <w:rsid w:val="00B81A22"/>
    <w:rsid w:val="00B84606"/>
    <w:rsid w:val="00B858B3"/>
    <w:rsid w:val="00B91811"/>
    <w:rsid w:val="00B91955"/>
    <w:rsid w:val="00B92C38"/>
    <w:rsid w:val="00B92EF7"/>
    <w:rsid w:val="00B93240"/>
    <w:rsid w:val="00B94533"/>
    <w:rsid w:val="00B967A9"/>
    <w:rsid w:val="00BA1E71"/>
    <w:rsid w:val="00BA3C60"/>
    <w:rsid w:val="00BA5129"/>
    <w:rsid w:val="00BA5ADD"/>
    <w:rsid w:val="00BA6B46"/>
    <w:rsid w:val="00BB157B"/>
    <w:rsid w:val="00BB2A0C"/>
    <w:rsid w:val="00BB6ABE"/>
    <w:rsid w:val="00BB7575"/>
    <w:rsid w:val="00BC0E11"/>
    <w:rsid w:val="00BC14F8"/>
    <w:rsid w:val="00BC2732"/>
    <w:rsid w:val="00BC3858"/>
    <w:rsid w:val="00BC3911"/>
    <w:rsid w:val="00BC57A7"/>
    <w:rsid w:val="00BD1F76"/>
    <w:rsid w:val="00BD2040"/>
    <w:rsid w:val="00BD3FFB"/>
    <w:rsid w:val="00BD4B6A"/>
    <w:rsid w:val="00BD604D"/>
    <w:rsid w:val="00BD741C"/>
    <w:rsid w:val="00BD7AA8"/>
    <w:rsid w:val="00BE3E89"/>
    <w:rsid w:val="00BE590C"/>
    <w:rsid w:val="00BE6282"/>
    <w:rsid w:val="00BE67E9"/>
    <w:rsid w:val="00BF1FEF"/>
    <w:rsid w:val="00BF20BB"/>
    <w:rsid w:val="00BF39CF"/>
    <w:rsid w:val="00BF5E2B"/>
    <w:rsid w:val="00BF6F99"/>
    <w:rsid w:val="00C009FF"/>
    <w:rsid w:val="00C00A56"/>
    <w:rsid w:val="00C01F91"/>
    <w:rsid w:val="00C0659F"/>
    <w:rsid w:val="00C0716E"/>
    <w:rsid w:val="00C11CA5"/>
    <w:rsid w:val="00C12035"/>
    <w:rsid w:val="00C140CA"/>
    <w:rsid w:val="00C146F2"/>
    <w:rsid w:val="00C158A1"/>
    <w:rsid w:val="00C168EA"/>
    <w:rsid w:val="00C16B96"/>
    <w:rsid w:val="00C170F3"/>
    <w:rsid w:val="00C174F5"/>
    <w:rsid w:val="00C23502"/>
    <w:rsid w:val="00C23A1F"/>
    <w:rsid w:val="00C24F54"/>
    <w:rsid w:val="00C25FFA"/>
    <w:rsid w:val="00C279E5"/>
    <w:rsid w:val="00C3300A"/>
    <w:rsid w:val="00C33D1B"/>
    <w:rsid w:val="00C343BF"/>
    <w:rsid w:val="00C347F4"/>
    <w:rsid w:val="00C352F9"/>
    <w:rsid w:val="00C362D9"/>
    <w:rsid w:val="00C37326"/>
    <w:rsid w:val="00C37993"/>
    <w:rsid w:val="00C40E6F"/>
    <w:rsid w:val="00C416AE"/>
    <w:rsid w:val="00C425F3"/>
    <w:rsid w:val="00C43B2E"/>
    <w:rsid w:val="00C44028"/>
    <w:rsid w:val="00C44A24"/>
    <w:rsid w:val="00C456B0"/>
    <w:rsid w:val="00C46DE3"/>
    <w:rsid w:val="00C473BA"/>
    <w:rsid w:val="00C503BB"/>
    <w:rsid w:val="00C5128F"/>
    <w:rsid w:val="00C53638"/>
    <w:rsid w:val="00C5561F"/>
    <w:rsid w:val="00C5605A"/>
    <w:rsid w:val="00C57400"/>
    <w:rsid w:val="00C627FF"/>
    <w:rsid w:val="00C62C1A"/>
    <w:rsid w:val="00C64489"/>
    <w:rsid w:val="00C67993"/>
    <w:rsid w:val="00C7139F"/>
    <w:rsid w:val="00C73F1B"/>
    <w:rsid w:val="00C74EFB"/>
    <w:rsid w:val="00C75B99"/>
    <w:rsid w:val="00C75F00"/>
    <w:rsid w:val="00C76D2A"/>
    <w:rsid w:val="00C7780D"/>
    <w:rsid w:val="00C8026E"/>
    <w:rsid w:val="00C803BD"/>
    <w:rsid w:val="00C83B49"/>
    <w:rsid w:val="00C842D0"/>
    <w:rsid w:val="00C858BF"/>
    <w:rsid w:val="00C85EBB"/>
    <w:rsid w:val="00C85ECF"/>
    <w:rsid w:val="00C86DB4"/>
    <w:rsid w:val="00C91D66"/>
    <w:rsid w:val="00C92871"/>
    <w:rsid w:val="00C92A67"/>
    <w:rsid w:val="00C94C95"/>
    <w:rsid w:val="00C96A64"/>
    <w:rsid w:val="00CA35EE"/>
    <w:rsid w:val="00CA3E6E"/>
    <w:rsid w:val="00CA7ABD"/>
    <w:rsid w:val="00CB1AB9"/>
    <w:rsid w:val="00CB4714"/>
    <w:rsid w:val="00CB5F72"/>
    <w:rsid w:val="00CB69F9"/>
    <w:rsid w:val="00CB6C28"/>
    <w:rsid w:val="00CB7BE3"/>
    <w:rsid w:val="00CC0C33"/>
    <w:rsid w:val="00CC1564"/>
    <w:rsid w:val="00CC222F"/>
    <w:rsid w:val="00CC41A5"/>
    <w:rsid w:val="00CC4A2F"/>
    <w:rsid w:val="00CC4F97"/>
    <w:rsid w:val="00CC5EC7"/>
    <w:rsid w:val="00CC60DA"/>
    <w:rsid w:val="00CC7FAC"/>
    <w:rsid w:val="00CD0161"/>
    <w:rsid w:val="00CD0605"/>
    <w:rsid w:val="00CD1512"/>
    <w:rsid w:val="00CD1B11"/>
    <w:rsid w:val="00CD24C9"/>
    <w:rsid w:val="00CD28F8"/>
    <w:rsid w:val="00CD29C4"/>
    <w:rsid w:val="00CD3871"/>
    <w:rsid w:val="00CD4E9A"/>
    <w:rsid w:val="00CD614F"/>
    <w:rsid w:val="00CD6647"/>
    <w:rsid w:val="00CD6CDD"/>
    <w:rsid w:val="00CE1A9C"/>
    <w:rsid w:val="00CE2356"/>
    <w:rsid w:val="00CE2DC8"/>
    <w:rsid w:val="00CE3AAD"/>
    <w:rsid w:val="00CE4342"/>
    <w:rsid w:val="00CE51E8"/>
    <w:rsid w:val="00CE5C9C"/>
    <w:rsid w:val="00CE6C7B"/>
    <w:rsid w:val="00CF25CC"/>
    <w:rsid w:val="00CF2F5D"/>
    <w:rsid w:val="00CF390B"/>
    <w:rsid w:val="00CF3A59"/>
    <w:rsid w:val="00CF4329"/>
    <w:rsid w:val="00CF4724"/>
    <w:rsid w:val="00CF513C"/>
    <w:rsid w:val="00CF57AD"/>
    <w:rsid w:val="00CF697E"/>
    <w:rsid w:val="00D02104"/>
    <w:rsid w:val="00D10B64"/>
    <w:rsid w:val="00D12AC2"/>
    <w:rsid w:val="00D1382D"/>
    <w:rsid w:val="00D13EA7"/>
    <w:rsid w:val="00D15C09"/>
    <w:rsid w:val="00D17E26"/>
    <w:rsid w:val="00D20A64"/>
    <w:rsid w:val="00D2216A"/>
    <w:rsid w:val="00D228E5"/>
    <w:rsid w:val="00D2463F"/>
    <w:rsid w:val="00D25B19"/>
    <w:rsid w:val="00D26FFA"/>
    <w:rsid w:val="00D31F48"/>
    <w:rsid w:val="00D35490"/>
    <w:rsid w:val="00D3589C"/>
    <w:rsid w:val="00D3626C"/>
    <w:rsid w:val="00D366A1"/>
    <w:rsid w:val="00D37092"/>
    <w:rsid w:val="00D40C2C"/>
    <w:rsid w:val="00D43F78"/>
    <w:rsid w:val="00D47462"/>
    <w:rsid w:val="00D4772F"/>
    <w:rsid w:val="00D5209E"/>
    <w:rsid w:val="00D53FEA"/>
    <w:rsid w:val="00D54EBB"/>
    <w:rsid w:val="00D5607B"/>
    <w:rsid w:val="00D57917"/>
    <w:rsid w:val="00D61651"/>
    <w:rsid w:val="00D61BFA"/>
    <w:rsid w:val="00D648A1"/>
    <w:rsid w:val="00D6544D"/>
    <w:rsid w:val="00D7025E"/>
    <w:rsid w:val="00D74AD6"/>
    <w:rsid w:val="00D7593F"/>
    <w:rsid w:val="00D801D5"/>
    <w:rsid w:val="00D80A73"/>
    <w:rsid w:val="00D837A0"/>
    <w:rsid w:val="00D84E7C"/>
    <w:rsid w:val="00D868DA"/>
    <w:rsid w:val="00D9097F"/>
    <w:rsid w:val="00D92BB8"/>
    <w:rsid w:val="00D92C38"/>
    <w:rsid w:val="00D96201"/>
    <w:rsid w:val="00DA0609"/>
    <w:rsid w:val="00DA1020"/>
    <w:rsid w:val="00DA3CA1"/>
    <w:rsid w:val="00DA4284"/>
    <w:rsid w:val="00DA4B45"/>
    <w:rsid w:val="00DA5D8F"/>
    <w:rsid w:val="00DA5F82"/>
    <w:rsid w:val="00DB04B6"/>
    <w:rsid w:val="00DB19D6"/>
    <w:rsid w:val="00DB5132"/>
    <w:rsid w:val="00DC5D5C"/>
    <w:rsid w:val="00DD04CC"/>
    <w:rsid w:val="00DD1508"/>
    <w:rsid w:val="00DD165B"/>
    <w:rsid w:val="00DD239E"/>
    <w:rsid w:val="00DD375C"/>
    <w:rsid w:val="00DD3CFA"/>
    <w:rsid w:val="00DD52A1"/>
    <w:rsid w:val="00DD5519"/>
    <w:rsid w:val="00DD6A80"/>
    <w:rsid w:val="00DE1BA6"/>
    <w:rsid w:val="00DE4679"/>
    <w:rsid w:val="00DE47F9"/>
    <w:rsid w:val="00DE4C4B"/>
    <w:rsid w:val="00DE603E"/>
    <w:rsid w:val="00DE66CF"/>
    <w:rsid w:val="00DE7E0B"/>
    <w:rsid w:val="00DF140E"/>
    <w:rsid w:val="00DF15F4"/>
    <w:rsid w:val="00DF3E21"/>
    <w:rsid w:val="00DF6CCA"/>
    <w:rsid w:val="00DF6D72"/>
    <w:rsid w:val="00DF7EFD"/>
    <w:rsid w:val="00E025BF"/>
    <w:rsid w:val="00E034BA"/>
    <w:rsid w:val="00E04C18"/>
    <w:rsid w:val="00E05C0B"/>
    <w:rsid w:val="00E06784"/>
    <w:rsid w:val="00E07CDF"/>
    <w:rsid w:val="00E10913"/>
    <w:rsid w:val="00E123C3"/>
    <w:rsid w:val="00E12FE0"/>
    <w:rsid w:val="00E13446"/>
    <w:rsid w:val="00E23BD9"/>
    <w:rsid w:val="00E2559D"/>
    <w:rsid w:val="00E278C7"/>
    <w:rsid w:val="00E27C2F"/>
    <w:rsid w:val="00E309BF"/>
    <w:rsid w:val="00E30A05"/>
    <w:rsid w:val="00E35790"/>
    <w:rsid w:val="00E36EAB"/>
    <w:rsid w:val="00E42AF5"/>
    <w:rsid w:val="00E44662"/>
    <w:rsid w:val="00E4656F"/>
    <w:rsid w:val="00E51046"/>
    <w:rsid w:val="00E52178"/>
    <w:rsid w:val="00E52F89"/>
    <w:rsid w:val="00E530C0"/>
    <w:rsid w:val="00E602F4"/>
    <w:rsid w:val="00E62ADA"/>
    <w:rsid w:val="00E62C72"/>
    <w:rsid w:val="00E63327"/>
    <w:rsid w:val="00E660B6"/>
    <w:rsid w:val="00E672AC"/>
    <w:rsid w:val="00E7070E"/>
    <w:rsid w:val="00E70B3E"/>
    <w:rsid w:val="00E7170B"/>
    <w:rsid w:val="00E7171B"/>
    <w:rsid w:val="00E72254"/>
    <w:rsid w:val="00E723EB"/>
    <w:rsid w:val="00E73B44"/>
    <w:rsid w:val="00E757CC"/>
    <w:rsid w:val="00E75F08"/>
    <w:rsid w:val="00E76BED"/>
    <w:rsid w:val="00E7766E"/>
    <w:rsid w:val="00E77B60"/>
    <w:rsid w:val="00E81E6D"/>
    <w:rsid w:val="00E82FF5"/>
    <w:rsid w:val="00E840CD"/>
    <w:rsid w:val="00E85B0E"/>
    <w:rsid w:val="00E8637E"/>
    <w:rsid w:val="00E871F0"/>
    <w:rsid w:val="00E95963"/>
    <w:rsid w:val="00E95CD3"/>
    <w:rsid w:val="00E95E6C"/>
    <w:rsid w:val="00E9685E"/>
    <w:rsid w:val="00EA081A"/>
    <w:rsid w:val="00EA12B1"/>
    <w:rsid w:val="00EA32F3"/>
    <w:rsid w:val="00EA3459"/>
    <w:rsid w:val="00EA54DC"/>
    <w:rsid w:val="00EA58F1"/>
    <w:rsid w:val="00EA691A"/>
    <w:rsid w:val="00EA7505"/>
    <w:rsid w:val="00EB2393"/>
    <w:rsid w:val="00EB4E7D"/>
    <w:rsid w:val="00EB67C1"/>
    <w:rsid w:val="00EB7A2B"/>
    <w:rsid w:val="00EC153D"/>
    <w:rsid w:val="00EC3371"/>
    <w:rsid w:val="00EC4DB3"/>
    <w:rsid w:val="00EC63D9"/>
    <w:rsid w:val="00EC72AE"/>
    <w:rsid w:val="00EC76C0"/>
    <w:rsid w:val="00EC7C76"/>
    <w:rsid w:val="00ED2249"/>
    <w:rsid w:val="00ED3FE5"/>
    <w:rsid w:val="00ED49D4"/>
    <w:rsid w:val="00ED4AC5"/>
    <w:rsid w:val="00ED5ED3"/>
    <w:rsid w:val="00EE1212"/>
    <w:rsid w:val="00EE5560"/>
    <w:rsid w:val="00EE596B"/>
    <w:rsid w:val="00EE656D"/>
    <w:rsid w:val="00EE7F04"/>
    <w:rsid w:val="00EF191F"/>
    <w:rsid w:val="00EF1F2E"/>
    <w:rsid w:val="00EF2CB1"/>
    <w:rsid w:val="00EF38CA"/>
    <w:rsid w:val="00EF38E6"/>
    <w:rsid w:val="00EF3C91"/>
    <w:rsid w:val="00EF4352"/>
    <w:rsid w:val="00EF45FD"/>
    <w:rsid w:val="00EF4822"/>
    <w:rsid w:val="00EF581D"/>
    <w:rsid w:val="00EF6E38"/>
    <w:rsid w:val="00EF76D6"/>
    <w:rsid w:val="00EF7920"/>
    <w:rsid w:val="00F00DB4"/>
    <w:rsid w:val="00F021E4"/>
    <w:rsid w:val="00F047FC"/>
    <w:rsid w:val="00F05270"/>
    <w:rsid w:val="00F06827"/>
    <w:rsid w:val="00F069F7"/>
    <w:rsid w:val="00F113C3"/>
    <w:rsid w:val="00F121AD"/>
    <w:rsid w:val="00F12E35"/>
    <w:rsid w:val="00F13020"/>
    <w:rsid w:val="00F14224"/>
    <w:rsid w:val="00F14437"/>
    <w:rsid w:val="00F15113"/>
    <w:rsid w:val="00F15C53"/>
    <w:rsid w:val="00F15DCF"/>
    <w:rsid w:val="00F16752"/>
    <w:rsid w:val="00F21798"/>
    <w:rsid w:val="00F244A9"/>
    <w:rsid w:val="00F27BA5"/>
    <w:rsid w:val="00F31096"/>
    <w:rsid w:val="00F316C6"/>
    <w:rsid w:val="00F34153"/>
    <w:rsid w:val="00F34AD6"/>
    <w:rsid w:val="00F41D8A"/>
    <w:rsid w:val="00F42E12"/>
    <w:rsid w:val="00F431EB"/>
    <w:rsid w:val="00F44D7F"/>
    <w:rsid w:val="00F4676C"/>
    <w:rsid w:val="00F47A77"/>
    <w:rsid w:val="00F504F6"/>
    <w:rsid w:val="00F5068D"/>
    <w:rsid w:val="00F51512"/>
    <w:rsid w:val="00F54E98"/>
    <w:rsid w:val="00F556A9"/>
    <w:rsid w:val="00F56B1B"/>
    <w:rsid w:val="00F57614"/>
    <w:rsid w:val="00F60977"/>
    <w:rsid w:val="00F6221C"/>
    <w:rsid w:val="00F62416"/>
    <w:rsid w:val="00F63F6E"/>
    <w:rsid w:val="00F6417D"/>
    <w:rsid w:val="00F64B16"/>
    <w:rsid w:val="00F64E21"/>
    <w:rsid w:val="00F658B6"/>
    <w:rsid w:val="00F66B65"/>
    <w:rsid w:val="00F70B3E"/>
    <w:rsid w:val="00F74618"/>
    <w:rsid w:val="00F75444"/>
    <w:rsid w:val="00F8178A"/>
    <w:rsid w:val="00F8280C"/>
    <w:rsid w:val="00F828FD"/>
    <w:rsid w:val="00F82C20"/>
    <w:rsid w:val="00F836A9"/>
    <w:rsid w:val="00F842E0"/>
    <w:rsid w:val="00F87B03"/>
    <w:rsid w:val="00F87BBA"/>
    <w:rsid w:val="00F9022C"/>
    <w:rsid w:val="00F90CB7"/>
    <w:rsid w:val="00F91891"/>
    <w:rsid w:val="00F94289"/>
    <w:rsid w:val="00F964C2"/>
    <w:rsid w:val="00FA0CA9"/>
    <w:rsid w:val="00FA289D"/>
    <w:rsid w:val="00FA3B18"/>
    <w:rsid w:val="00FA637B"/>
    <w:rsid w:val="00FA67CC"/>
    <w:rsid w:val="00FA696C"/>
    <w:rsid w:val="00FA6AC7"/>
    <w:rsid w:val="00FA7363"/>
    <w:rsid w:val="00FB0088"/>
    <w:rsid w:val="00FB102A"/>
    <w:rsid w:val="00FB2701"/>
    <w:rsid w:val="00FB4F96"/>
    <w:rsid w:val="00FB69F4"/>
    <w:rsid w:val="00FB77EE"/>
    <w:rsid w:val="00FB7932"/>
    <w:rsid w:val="00FC043E"/>
    <w:rsid w:val="00FC05AB"/>
    <w:rsid w:val="00FC16C2"/>
    <w:rsid w:val="00FC2858"/>
    <w:rsid w:val="00FC2957"/>
    <w:rsid w:val="00FC5190"/>
    <w:rsid w:val="00FC58C1"/>
    <w:rsid w:val="00FC77F5"/>
    <w:rsid w:val="00FD0275"/>
    <w:rsid w:val="00FD1376"/>
    <w:rsid w:val="00FD2399"/>
    <w:rsid w:val="00FD475C"/>
    <w:rsid w:val="00FD4E0C"/>
    <w:rsid w:val="00FD67C6"/>
    <w:rsid w:val="00FD7D0D"/>
    <w:rsid w:val="00FE1FA4"/>
    <w:rsid w:val="00FE2326"/>
    <w:rsid w:val="00FE2B3F"/>
    <w:rsid w:val="00FE3188"/>
    <w:rsid w:val="00FE45D8"/>
    <w:rsid w:val="00FE4920"/>
    <w:rsid w:val="00FE4B64"/>
    <w:rsid w:val="00FE53D4"/>
    <w:rsid w:val="00FE7A6E"/>
    <w:rsid w:val="00FE7E7E"/>
    <w:rsid w:val="00FF085C"/>
    <w:rsid w:val="00FF1CB7"/>
    <w:rsid w:val="00FF3056"/>
    <w:rsid w:val="00FF4CB8"/>
    <w:rsid w:val="00FF644F"/>
    <w:rsid w:val="00FF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0FFEE8"/>
  <w15:docId w15:val="{627F1BC0-05B8-4DDB-AA31-5D32FACDB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F6F4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F6F41"/>
    <w:pPr>
      <w:spacing w:before="100" w:beforeAutospacing="1" w:after="100" w:afterAutospacing="1"/>
    </w:pPr>
    <w:rPr>
      <w:lang w:eastAsia="ko-KR"/>
    </w:rPr>
  </w:style>
  <w:style w:type="character" w:styleId="Hyperlink">
    <w:name w:val="Hyperlink"/>
    <w:rsid w:val="004F6F41"/>
    <w:rPr>
      <w:rFonts w:cs="Times New Roman"/>
      <w:color w:val="000000"/>
      <w:u w:val="none"/>
      <w:effect w:val="none"/>
    </w:rPr>
  </w:style>
  <w:style w:type="paragraph" w:styleId="Header">
    <w:name w:val="header"/>
    <w:basedOn w:val="Normal"/>
    <w:link w:val="HeaderChar"/>
    <w:rsid w:val="004F6F41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semiHidden/>
    <w:locked/>
    <w:rsid w:val="004F6F41"/>
    <w:rPr>
      <w:sz w:val="24"/>
      <w:szCs w:val="24"/>
      <w:lang w:val="el-GR" w:eastAsia="el-GR" w:bidi="ar-SA"/>
    </w:rPr>
  </w:style>
  <w:style w:type="paragraph" w:styleId="Footer">
    <w:name w:val="footer"/>
    <w:basedOn w:val="Normal"/>
    <w:link w:val="FooterChar"/>
    <w:rsid w:val="00F64E21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FooterChar">
    <w:name w:val="Footer Char"/>
    <w:link w:val="Footer"/>
    <w:rsid w:val="00F64E21"/>
    <w:rPr>
      <w:sz w:val="24"/>
      <w:szCs w:val="24"/>
    </w:rPr>
  </w:style>
  <w:style w:type="character" w:styleId="Strong">
    <w:name w:val="Strong"/>
    <w:uiPriority w:val="22"/>
    <w:qFormat/>
    <w:rsid w:val="00460608"/>
    <w:rPr>
      <w:b/>
      <w:bCs/>
    </w:rPr>
  </w:style>
  <w:style w:type="paragraph" w:styleId="BodyTextIndent2">
    <w:name w:val="Body Text Indent 2"/>
    <w:basedOn w:val="Normal"/>
    <w:link w:val="BodyTextIndent2Char"/>
    <w:rsid w:val="007A31E6"/>
    <w:pPr>
      <w:ind w:left="720"/>
      <w:jc w:val="both"/>
    </w:pPr>
    <w:rPr>
      <w:sz w:val="22"/>
      <w:szCs w:val="20"/>
      <w:lang w:val="x-none" w:eastAsia="en-US"/>
    </w:rPr>
  </w:style>
  <w:style w:type="character" w:customStyle="1" w:styleId="BodyTextIndent2Char">
    <w:name w:val="Body Text Indent 2 Char"/>
    <w:link w:val="BodyTextIndent2"/>
    <w:rsid w:val="007A31E6"/>
    <w:rPr>
      <w:sz w:val="22"/>
      <w:lang w:eastAsia="en-US"/>
    </w:rPr>
  </w:style>
  <w:style w:type="paragraph" w:styleId="BalloonText">
    <w:name w:val="Balloon Text"/>
    <w:basedOn w:val="Normal"/>
    <w:link w:val="BalloonTextChar"/>
    <w:rsid w:val="0035509B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35509B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3B5A36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5A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B5A36"/>
  </w:style>
  <w:style w:type="paragraph" w:styleId="CommentSubject">
    <w:name w:val="annotation subject"/>
    <w:basedOn w:val="CommentText"/>
    <w:next w:val="CommentText"/>
    <w:link w:val="CommentSubjectChar"/>
    <w:rsid w:val="003B5A3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3B5A36"/>
    <w:rPr>
      <w:b/>
      <w:bCs/>
    </w:rPr>
  </w:style>
  <w:style w:type="character" w:customStyle="1" w:styleId="apple-converted-space">
    <w:name w:val="apple-converted-space"/>
    <w:basedOn w:val="DefaultParagraphFont"/>
    <w:rsid w:val="009D639E"/>
  </w:style>
  <w:style w:type="paragraph" w:styleId="ListParagraph">
    <w:name w:val="List Paragraph"/>
    <w:basedOn w:val="Normal"/>
    <w:uiPriority w:val="34"/>
    <w:qFormat/>
    <w:rsid w:val="00203B3A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FD67C6"/>
    <w:rPr>
      <w:color w:val="954F72" w:themeColor="followedHyperlink"/>
      <w:u w:val="single"/>
    </w:rPr>
  </w:style>
  <w:style w:type="character" w:styleId="PageNumber">
    <w:name w:val="page number"/>
    <w:basedOn w:val="DefaultParagraphFont"/>
    <w:semiHidden/>
    <w:unhideWhenUsed/>
    <w:rsid w:val="00362D09"/>
  </w:style>
  <w:style w:type="character" w:customStyle="1" w:styleId="1">
    <w:name w:val="Ανεπίλυτη αναφορά1"/>
    <w:basedOn w:val="DefaultParagraphFont"/>
    <w:uiPriority w:val="99"/>
    <w:semiHidden/>
    <w:unhideWhenUsed/>
    <w:rsid w:val="00A6195B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28E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54EBB"/>
    <w:rPr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B757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472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72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2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4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320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24559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237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4592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0371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7859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2799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946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9794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61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733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048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155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782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4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82527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7690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07678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6043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0701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4136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db.gr/tameio-engyodosias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hodoris.kalamakis@touchpoint.gr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E3C7E-2D79-4C82-98E7-2BD363C89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441</Words>
  <Characters>2918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«Αντιμετωπίζουμε την κρίση με υπευθυνότητα και σταθερότητα»</vt:lpstr>
      <vt:lpstr>«Αντιμετωπίζουμε την κρίση με υπευθυνότητα και σταθερότητα»</vt:lpstr>
    </vt:vector>
  </TitlesOfParts>
  <Company>HP</Company>
  <LinksUpToDate>false</LinksUpToDate>
  <CharactersWithSpaces>3353</CharactersWithSpaces>
  <SharedDoc>false</SharedDoc>
  <HLinks>
    <vt:vector size="12" baseType="variant">
      <vt:variant>
        <vt:i4>3538984</vt:i4>
      </vt:variant>
      <vt:variant>
        <vt:i4>3</vt:i4>
      </vt:variant>
      <vt:variant>
        <vt:i4>0</vt:i4>
      </vt:variant>
      <vt:variant>
        <vt:i4>5</vt:i4>
      </vt:variant>
      <vt:variant>
        <vt:lpwstr>mailto:maria_iliopoulou@heineken.com</vt:lpwstr>
      </vt:variant>
      <vt:variant>
        <vt:lpwstr/>
      </vt:variant>
      <vt:variant>
        <vt:i4>589929</vt:i4>
      </vt:variant>
      <vt:variant>
        <vt:i4>0</vt:i4>
      </vt:variant>
      <vt:variant>
        <vt:i4>0</vt:i4>
      </vt:variant>
      <vt:variant>
        <vt:i4>5</vt:i4>
      </vt:variant>
      <vt:variant>
        <vt:lpwstr>mailto:mmarkoulakis@advocate-bm.gr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«Αντιμετωπίζουμε την κρίση με υπευθυνότητα και σταθερότητα»</dc:title>
  <dc:creator>zachou</dc:creator>
  <cp:lastModifiedBy>Valia Pagida</cp:lastModifiedBy>
  <cp:revision>11</cp:revision>
  <cp:lastPrinted>2021-05-19T07:00:00Z</cp:lastPrinted>
  <dcterms:created xsi:type="dcterms:W3CDTF">2024-05-30T10:01:00Z</dcterms:created>
  <dcterms:modified xsi:type="dcterms:W3CDTF">2024-05-31T07:32:00Z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2,3,4</vt:lpwstr>
  </property>
  <property fmtid="{D5CDD505-2E9C-101B-9397-08002B2CF9AE}" pid="3" name="ClassificationContentMarkingHeaderFontProps">
    <vt:lpwstr>#ffff00,12,Calibri</vt:lpwstr>
  </property>
  <property fmtid="{D5CDD505-2E9C-101B-9397-08002B2CF9AE}" pid="4" name="ClassificationContentMarkingHeaderText">
    <vt:lpwstr>ΔΗΜΟΣΙΟ (PUBLIC)</vt:lpwstr>
  </property>
  <property fmtid="{D5CDD505-2E9C-101B-9397-08002B2CF9AE}" pid="5" name="MSIP_Label_0abe4a1c-6e93-464c-902c-803a6ded872a_Enabled">
    <vt:lpwstr>true</vt:lpwstr>
  </property>
  <property fmtid="{D5CDD505-2E9C-101B-9397-08002B2CF9AE}" pid="6" name="MSIP_Label_0abe4a1c-6e93-464c-902c-803a6ded872a_SetDate">
    <vt:lpwstr>2021-05-18T12:39:35Z</vt:lpwstr>
  </property>
  <property fmtid="{D5CDD505-2E9C-101B-9397-08002B2CF9AE}" pid="7" name="MSIP_Label_0abe4a1c-6e93-464c-902c-803a6ded872a_Method">
    <vt:lpwstr>Privileged</vt:lpwstr>
  </property>
  <property fmtid="{D5CDD505-2E9C-101B-9397-08002B2CF9AE}" pid="8" name="MSIP_Label_0abe4a1c-6e93-464c-902c-803a6ded872a_Name">
    <vt:lpwstr>Δημόσιο</vt:lpwstr>
  </property>
  <property fmtid="{D5CDD505-2E9C-101B-9397-08002B2CF9AE}" pid="9" name="MSIP_Label_0abe4a1c-6e93-464c-902c-803a6ded872a_SiteId">
    <vt:lpwstr>7e895f50-e67f-4abb-85d1-9326844e788b</vt:lpwstr>
  </property>
  <property fmtid="{D5CDD505-2E9C-101B-9397-08002B2CF9AE}" pid="10" name="MSIP_Label_0abe4a1c-6e93-464c-902c-803a6ded872a_ActionId">
    <vt:lpwstr>ef3f6d4d-1efe-4549-9c81-528a33f7c299</vt:lpwstr>
  </property>
  <property fmtid="{D5CDD505-2E9C-101B-9397-08002B2CF9AE}" pid="11" name="MSIP_Label_0abe4a1c-6e93-464c-902c-803a6ded872a_ContentBits">
    <vt:lpwstr>1</vt:lpwstr>
  </property>
  <property fmtid="{D5CDD505-2E9C-101B-9397-08002B2CF9AE}" pid="12" name="GrammarlyDocumentId">
    <vt:lpwstr>a7eccaa2c69db3ec7f98f74ca9c01e329840c1979633825d26a8e9b847c309b6</vt:lpwstr>
  </property>
</Properties>
</file>