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C7B9" w14:textId="77777777" w:rsidR="00E23DDD" w:rsidRDefault="00DB1B07">
      <w:pPr>
        <w:spacing w:after="0" w:line="360" w:lineRule="auto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75CC7D0" wp14:editId="675CC7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8858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75CC7BA" w14:textId="139172AC" w:rsidR="00E23DDD" w:rsidRDefault="00DB1B0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Αθήνα</w:t>
      </w:r>
      <w:r>
        <w:rPr>
          <w:rFonts w:ascii="Arial" w:hAnsi="Arial" w:cs="Arial"/>
          <w:sz w:val="24"/>
          <w:szCs w:val="24"/>
        </w:rPr>
        <w:t xml:space="preserve">, </w:t>
      </w:r>
      <w:r w:rsidR="00C45E0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Ιουλίου 2024 </w:t>
      </w:r>
    </w:p>
    <w:p w14:paraId="675CC7BB" w14:textId="77777777" w:rsidR="00E23DDD" w:rsidRDefault="00E23DDD">
      <w:pPr>
        <w:spacing w:line="36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14:paraId="675CC7BC" w14:textId="77777777" w:rsidR="00E23DDD" w:rsidRDefault="00DB1B07">
      <w:pPr>
        <w:spacing w:line="36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>
        <w:rPr>
          <w:rFonts w:ascii="Arial" w:hAnsi="Arial" w:cs="Arial"/>
          <w:b/>
          <w:bCs/>
          <w:kern w:val="2"/>
          <w:sz w:val="24"/>
          <w:szCs w:val="24"/>
        </w:rPr>
        <w:t xml:space="preserve">ΔΕΛΤΙΟ ΤΥΠΟΥ </w:t>
      </w:r>
    </w:p>
    <w:p w14:paraId="675CC7BD" w14:textId="77777777" w:rsidR="00E23DDD" w:rsidRDefault="00E23DDD">
      <w:pPr>
        <w:spacing w:after="120"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14:paraId="41FF8D26" w14:textId="4898DDDF" w:rsidR="00C45E01" w:rsidRPr="00811782" w:rsidRDefault="00471BF3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811782">
        <w:rPr>
          <w:rFonts w:ascii="Arial" w:hAnsi="Arial" w:cs="Arial"/>
          <w:b/>
          <w:bCs/>
          <w:kern w:val="2"/>
          <w:sz w:val="24"/>
          <w:szCs w:val="24"/>
          <w:u w:val="single"/>
        </w:rPr>
        <w:t xml:space="preserve">Επίσκεψη του Υπουργού Υποδομών και Μεταφορών Χρήστου </w:t>
      </w:r>
      <w:r w:rsidR="00663C4E" w:rsidRPr="00811782">
        <w:rPr>
          <w:rFonts w:ascii="Arial" w:hAnsi="Arial" w:cs="Arial"/>
          <w:b/>
          <w:bCs/>
          <w:kern w:val="2"/>
          <w:sz w:val="24"/>
          <w:szCs w:val="24"/>
          <w:u w:val="single"/>
        </w:rPr>
        <w:t>Σταϊκούρα</w:t>
      </w:r>
      <w:r w:rsidRPr="00811782">
        <w:rPr>
          <w:rFonts w:ascii="Arial" w:hAnsi="Arial" w:cs="Arial"/>
          <w:b/>
          <w:bCs/>
          <w:kern w:val="2"/>
          <w:sz w:val="24"/>
          <w:szCs w:val="24"/>
          <w:u w:val="single"/>
        </w:rPr>
        <w:t xml:space="preserve"> σε </w:t>
      </w:r>
      <w:r w:rsidR="00811782" w:rsidRPr="00811782">
        <w:rPr>
          <w:rFonts w:ascii="Arial" w:hAnsi="Arial" w:cs="Arial"/>
          <w:b/>
          <w:bCs/>
          <w:kern w:val="2"/>
          <w:sz w:val="24"/>
          <w:szCs w:val="24"/>
          <w:u w:val="single"/>
        </w:rPr>
        <w:t xml:space="preserve">σχολικές εγκαταστάσεις σε Ρόδο και Σύμη </w:t>
      </w:r>
    </w:p>
    <w:p w14:paraId="20BF2D48" w14:textId="77777777" w:rsidR="008C5882" w:rsidRDefault="008C5882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478A74AA" w14:textId="77777777" w:rsidR="007F0507" w:rsidRDefault="008C5882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Ο Υπουργός Υποδομών και Μεταφορών, Χρήστος Σταϊκούρας επισκέφθηκε σ</w:t>
      </w:r>
      <w:r w:rsidR="00283DB5">
        <w:rPr>
          <w:rFonts w:ascii="Arial" w:hAnsi="Arial" w:cs="Arial"/>
          <w:kern w:val="2"/>
          <w:sz w:val="24"/>
          <w:szCs w:val="24"/>
        </w:rPr>
        <w:t>χολικές μονάδες</w:t>
      </w:r>
      <w:r w:rsidR="00610833">
        <w:rPr>
          <w:rFonts w:ascii="Arial" w:hAnsi="Arial" w:cs="Arial"/>
          <w:kern w:val="2"/>
          <w:sz w:val="24"/>
          <w:szCs w:val="24"/>
        </w:rPr>
        <w:t xml:space="preserve">, που </w:t>
      </w:r>
      <w:r>
        <w:rPr>
          <w:rFonts w:ascii="Arial" w:hAnsi="Arial" w:cs="Arial"/>
          <w:kern w:val="2"/>
          <w:sz w:val="24"/>
          <w:szCs w:val="24"/>
        </w:rPr>
        <w:t>κατασκευάστηκαν</w:t>
      </w:r>
      <w:r w:rsidR="00526FDB">
        <w:rPr>
          <w:rFonts w:ascii="Arial" w:hAnsi="Arial" w:cs="Arial"/>
          <w:kern w:val="2"/>
          <w:sz w:val="24"/>
          <w:szCs w:val="24"/>
        </w:rPr>
        <w:t>,</w:t>
      </w:r>
      <w:r w:rsidR="00610833">
        <w:rPr>
          <w:rFonts w:ascii="Arial" w:hAnsi="Arial" w:cs="Arial"/>
          <w:kern w:val="2"/>
          <w:sz w:val="24"/>
          <w:szCs w:val="24"/>
        </w:rPr>
        <w:t xml:space="preserve"> ανα</w:t>
      </w:r>
      <w:r w:rsidR="00B25E0A">
        <w:rPr>
          <w:rFonts w:ascii="Arial" w:hAnsi="Arial" w:cs="Arial"/>
          <w:kern w:val="2"/>
          <w:sz w:val="24"/>
          <w:szCs w:val="24"/>
        </w:rPr>
        <w:t>β</w:t>
      </w:r>
      <w:r>
        <w:rPr>
          <w:rFonts w:ascii="Arial" w:hAnsi="Arial" w:cs="Arial"/>
          <w:kern w:val="2"/>
          <w:sz w:val="24"/>
          <w:szCs w:val="24"/>
        </w:rPr>
        <w:t>αθμίστηκαν</w:t>
      </w:r>
      <w:r w:rsidR="00C73F8D">
        <w:rPr>
          <w:rFonts w:ascii="Arial" w:hAnsi="Arial" w:cs="Arial"/>
          <w:kern w:val="2"/>
          <w:sz w:val="24"/>
          <w:szCs w:val="24"/>
        </w:rPr>
        <w:t xml:space="preserve"> </w:t>
      </w:r>
      <w:r w:rsidR="00C73F8D">
        <w:rPr>
          <w:rFonts w:ascii="Arial" w:hAnsi="Arial" w:cs="Arial"/>
          <w:kern w:val="2"/>
          <w:sz w:val="24"/>
          <w:szCs w:val="24"/>
        </w:rPr>
        <w:t xml:space="preserve">στη Ρόδο </w:t>
      </w:r>
      <w:r w:rsidR="00C73F8D">
        <w:rPr>
          <w:rFonts w:ascii="Arial" w:hAnsi="Arial" w:cs="Arial"/>
          <w:kern w:val="2"/>
          <w:sz w:val="24"/>
          <w:szCs w:val="24"/>
        </w:rPr>
        <w:t>ή δρομολογείται η επισκευή τους</w:t>
      </w:r>
      <w:r w:rsidR="00610833">
        <w:rPr>
          <w:rFonts w:ascii="Arial" w:hAnsi="Arial" w:cs="Arial"/>
          <w:kern w:val="2"/>
          <w:sz w:val="24"/>
          <w:szCs w:val="24"/>
        </w:rPr>
        <w:t xml:space="preserve"> </w:t>
      </w:r>
      <w:r w:rsidR="00946F81">
        <w:rPr>
          <w:rFonts w:ascii="Arial" w:hAnsi="Arial" w:cs="Arial"/>
          <w:kern w:val="2"/>
          <w:sz w:val="24"/>
          <w:szCs w:val="24"/>
        </w:rPr>
        <w:t xml:space="preserve">στη Σύμη. </w:t>
      </w:r>
    </w:p>
    <w:p w14:paraId="5635E468" w14:textId="77777777" w:rsidR="00064FB3" w:rsidRDefault="00946F8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Ο κ. Σταϊκούρας δήλωσε</w:t>
      </w:r>
      <w:r w:rsidR="00526FDB">
        <w:rPr>
          <w:rFonts w:ascii="Arial" w:hAnsi="Arial" w:cs="Arial"/>
          <w:kern w:val="2"/>
          <w:sz w:val="24"/>
          <w:szCs w:val="24"/>
        </w:rPr>
        <w:t xml:space="preserve"> σχετικά</w:t>
      </w:r>
      <w:r>
        <w:rPr>
          <w:rFonts w:ascii="Arial" w:hAnsi="Arial" w:cs="Arial"/>
          <w:kern w:val="2"/>
          <w:sz w:val="24"/>
          <w:szCs w:val="24"/>
        </w:rPr>
        <w:t xml:space="preserve">: </w:t>
      </w:r>
    </w:p>
    <w:p w14:paraId="589000C8" w14:textId="4637654C" w:rsidR="00C45E01" w:rsidRPr="00C45E01" w:rsidRDefault="00946F8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«</w:t>
      </w:r>
      <w:r w:rsidR="00C45E01" w:rsidRPr="00C45E01">
        <w:rPr>
          <w:rFonts w:ascii="Arial" w:hAnsi="Arial" w:cs="Arial"/>
          <w:kern w:val="2"/>
          <w:sz w:val="24"/>
          <w:szCs w:val="24"/>
        </w:rPr>
        <w:t xml:space="preserve">Στη Ρόδο, το Υπουργείο Υποδομών και Μεταφορών, μέσω του εποπτευόμενου φορέα του, των «Κτιριακών Υποδομών», υλοποίησε δύο σημαντικά έργα για την τοπική κοινωνία, συνολικού προϋπολογισμού, περίπου 4,4 εκατ. ευρώ.  </w:t>
      </w:r>
    </w:p>
    <w:p w14:paraId="277ADC03" w14:textId="7D003933" w:rsidR="00C45E01" w:rsidRPr="00C45E01" w:rsidRDefault="00C45E01" w:rsidP="00C45E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>Το πρώτο αφορά στην κατασκευή του ολοήμερου Δημοτικού σχολείου της Δημοτικής Ενότητας Αρχαγγέλου. Στο σύγχρονων προδιαγραφών διώροφο κτίριο μεταστεγάζεται το 2</w:t>
      </w:r>
      <w:r w:rsidR="007F0507" w:rsidRPr="007F0507">
        <w:rPr>
          <w:rFonts w:ascii="Arial" w:hAnsi="Arial" w:cs="Arial"/>
          <w:kern w:val="2"/>
          <w:sz w:val="24"/>
          <w:szCs w:val="24"/>
          <w:vertAlign w:val="superscript"/>
        </w:rPr>
        <w:t>ο</w:t>
      </w:r>
      <w:r w:rsidRPr="00C45E01">
        <w:rPr>
          <w:rFonts w:ascii="Arial" w:hAnsi="Arial" w:cs="Arial"/>
          <w:kern w:val="2"/>
          <w:sz w:val="24"/>
          <w:szCs w:val="24"/>
        </w:rPr>
        <w:t xml:space="preserve"> ολοήμερο 12/θέσιο Δημοτικό Σχολείο Αρχαγγέλου, φιλοξενώντας 300 μαθητές.  </w:t>
      </w:r>
    </w:p>
    <w:p w14:paraId="2F573363" w14:textId="54972348" w:rsidR="00C45E01" w:rsidRPr="00C45E01" w:rsidRDefault="00C45E01" w:rsidP="00C45E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 xml:space="preserve">Το δεύτερο αφορά στην επέκταση και ανακατασκευή του Μουσικού Σχολείου της Ρόδου, όπου οι εργασίες ολοκληρώθηκαν, φέτος, τον Απρίλιο (04/04/2024) (και εκκρεμεί η διοικητική παραλαβή του έργου). </w:t>
      </w:r>
    </w:p>
    <w:p w14:paraId="3F5B1DB4" w14:textId="3F03360B" w:rsidR="00C45E01" w:rsidRPr="00C45E01" w:rsidRDefault="00C45E0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lastRenderedPageBreak/>
        <w:t>Οι δύο αυτές σχολικές μονάδες συγκαταλέγονται στο πλήθος των κτιριακών έργων</w:t>
      </w:r>
      <w:r w:rsidR="00946F81">
        <w:rPr>
          <w:rFonts w:ascii="Arial" w:hAnsi="Arial" w:cs="Arial"/>
          <w:kern w:val="2"/>
          <w:sz w:val="24"/>
          <w:szCs w:val="24"/>
        </w:rPr>
        <w:t xml:space="preserve"> </w:t>
      </w:r>
      <w:r w:rsidRPr="00C45E01">
        <w:rPr>
          <w:rFonts w:ascii="Arial" w:hAnsi="Arial" w:cs="Arial"/>
          <w:kern w:val="2"/>
          <w:sz w:val="24"/>
          <w:szCs w:val="24"/>
        </w:rPr>
        <w:t xml:space="preserve">που πραγματοποιεί το Υπουργείο Υποδομών και Μεταφορών σε όλη την Επικράτεια. </w:t>
      </w:r>
    </w:p>
    <w:p w14:paraId="258F59D5" w14:textId="77777777" w:rsidR="00C45E01" w:rsidRPr="00C45E01" w:rsidRDefault="00C45E0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 xml:space="preserve">Παρεμβάσεις, οι οποίες μπορεί να έχουν χαμηλότερο προϋπολογισμού από τα έργα εθνικής εμβέλειας, αλλά έχουν τεράστια αξία για την καθημερινότητα των πολιτών. </w:t>
      </w:r>
    </w:p>
    <w:p w14:paraId="0776193F" w14:textId="77777777" w:rsidR="00C45E01" w:rsidRPr="00C45E01" w:rsidRDefault="00C45E0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 xml:space="preserve">Ειδικά, οι υποδομές στην εκπαίδευση αποτελούν προτεραιότητα. </w:t>
      </w:r>
    </w:p>
    <w:p w14:paraId="58B349B2" w14:textId="77777777" w:rsidR="00C45E01" w:rsidRPr="00C45E01" w:rsidRDefault="00C45E0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>Οι σύγχρονες σχολικές μονάδες βελτιώνουν το επίπεδο διδασκαλίας των μαθητών και επιτρέπουν στους εκπαιδευτικούς να ασκούν σε καλύτερες συνθήκες το λειτούργημά τους.</w:t>
      </w:r>
    </w:p>
    <w:p w14:paraId="675CC7CF" w14:textId="6D0B3708" w:rsidR="00E23DDD" w:rsidRPr="00C45E01" w:rsidRDefault="00C45E01" w:rsidP="00C45E0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C45E01">
        <w:rPr>
          <w:rFonts w:ascii="Arial" w:hAnsi="Arial" w:cs="Arial"/>
          <w:kern w:val="2"/>
          <w:sz w:val="24"/>
          <w:szCs w:val="24"/>
        </w:rPr>
        <w:t>Συνεχίζουμε αυτή την προσπάθεια σε όλη την Ελλάδα και εδώ στα Δωδεκάνησα</w:t>
      </w:r>
      <w:r w:rsidR="00A36EBB">
        <w:rPr>
          <w:rFonts w:ascii="Arial" w:hAnsi="Arial" w:cs="Arial"/>
          <w:kern w:val="2"/>
          <w:sz w:val="24"/>
          <w:szCs w:val="24"/>
        </w:rPr>
        <w:t>.</w:t>
      </w:r>
      <w:r w:rsidRPr="00C45E01">
        <w:rPr>
          <w:rFonts w:ascii="Arial" w:hAnsi="Arial" w:cs="Arial"/>
          <w:kern w:val="2"/>
          <w:sz w:val="24"/>
          <w:szCs w:val="24"/>
        </w:rPr>
        <w:t xml:space="preserve"> </w:t>
      </w:r>
      <w:r w:rsidR="00A36EBB">
        <w:rPr>
          <w:rFonts w:ascii="Arial" w:hAnsi="Arial" w:cs="Arial"/>
          <w:kern w:val="2"/>
          <w:sz w:val="24"/>
          <w:szCs w:val="24"/>
        </w:rPr>
        <w:t>Σε</w:t>
      </w:r>
      <w:r w:rsidRPr="00C45E01">
        <w:rPr>
          <w:rFonts w:ascii="Arial" w:hAnsi="Arial" w:cs="Arial"/>
          <w:kern w:val="2"/>
          <w:sz w:val="24"/>
          <w:szCs w:val="24"/>
        </w:rPr>
        <w:t xml:space="preserve"> στάδιο ωρίμανσης </w:t>
      </w:r>
      <w:r w:rsidR="00A36EBB">
        <w:rPr>
          <w:rFonts w:ascii="Arial" w:hAnsi="Arial" w:cs="Arial"/>
          <w:kern w:val="2"/>
          <w:sz w:val="24"/>
          <w:szCs w:val="24"/>
        </w:rPr>
        <w:t xml:space="preserve">βρίσκεται </w:t>
      </w:r>
      <w:r w:rsidRPr="00C45E01">
        <w:rPr>
          <w:rFonts w:ascii="Arial" w:hAnsi="Arial" w:cs="Arial"/>
          <w:kern w:val="2"/>
          <w:sz w:val="24"/>
          <w:szCs w:val="24"/>
        </w:rPr>
        <w:t>από την ΚΤΥΠ η επισκευή του κτιρίου όπου στεγάζεται το 1</w:t>
      </w:r>
      <w:r w:rsidR="007F0507" w:rsidRPr="007F0507">
        <w:rPr>
          <w:rFonts w:ascii="Arial" w:hAnsi="Arial" w:cs="Arial"/>
          <w:kern w:val="2"/>
          <w:sz w:val="24"/>
          <w:szCs w:val="24"/>
          <w:vertAlign w:val="superscript"/>
        </w:rPr>
        <w:t>ο</w:t>
      </w:r>
      <w:r w:rsidRPr="00C45E01">
        <w:rPr>
          <w:rFonts w:ascii="Arial" w:hAnsi="Arial" w:cs="Arial"/>
          <w:kern w:val="2"/>
          <w:sz w:val="24"/>
          <w:szCs w:val="24"/>
        </w:rPr>
        <w:t xml:space="preserve"> ΕΠΑΛ Σύμης</w:t>
      </w:r>
      <w:r w:rsidR="00BE6CBE">
        <w:rPr>
          <w:rFonts w:ascii="Arial" w:hAnsi="Arial" w:cs="Arial"/>
          <w:kern w:val="2"/>
          <w:sz w:val="24"/>
          <w:szCs w:val="24"/>
        </w:rPr>
        <w:t>, αλλά και παρεμβάσεις στο Γυμνάσιο και Λύκειο Σύμης</w:t>
      </w:r>
      <w:r w:rsidR="00946F81">
        <w:rPr>
          <w:rFonts w:ascii="Arial" w:hAnsi="Arial" w:cs="Arial"/>
          <w:kern w:val="2"/>
          <w:sz w:val="24"/>
          <w:szCs w:val="24"/>
        </w:rPr>
        <w:t>»</w:t>
      </w:r>
      <w:r w:rsidR="00BE6CBE">
        <w:rPr>
          <w:rFonts w:ascii="Arial" w:hAnsi="Arial" w:cs="Arial"/>
          <w:kern w:val="2"/>
          <w:sz w:val="24"/>
          <w:szCs w:val="24"/>
        </w:rPr>
        <w:t xml:space="preserve">. </w:t>
      </w:r>
    </w:p>
    <w:sectPr w:rsidR="00E23DDD" w:rsidRPr="00C45E01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E747" w14:textId="77777777" w:rsidR="0031149C" w:rsidRDefault="0031149C">
      <w:pPr>
        <w:spacing w:line="240" w:lineRule="auto"/>
      </w:pPr>
      <w:r>
        <w:separator/>
      </w:r>
    </w:p>
  </w:endnote>
  <w:endnote w:type="continuationSeparator" w:id="0">
    <w:p w14:paraId="7D83D515" w14:textId="77777777" w:rsidR="0031149C" w:rsidRDefault="00311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C7D6" w14:textId="77777777" w:rsidR="00E23DDD" w:rsidRDefault="00E23DDD">
    <w:pPr>
      <w:pStyle w:val="a4"/>
      <w:tabs>
        <w:tab w:val="clear" w:pos="8640"/>
      </w:tabs>
      <w:ind w:right="-999"/>
      <w:jc w:val="both"/>
      <w:rPr>
        <w:b/>
        <w:bCs/>
        <w:color w:val="1F3864" w:themeColor="accent1" w:themeShade="80"/>
        <w:sz w:val="20"/>
        <w:szCs w:val="20"/>
      </w:rPr>
    </w:pPr>
  </w:p>
  <w:p w14:paraId="675CC7D7" w14:textId="77777777" w:rsidR="00E23DDD" w:rsidRDefault="00E23DDD">
    <w:pPr>
      <w:pStyle w:val="a4"/>
      <w:tabs>
        <w:tab w:val="clear" w:pos="8640"/>
      </w:tabs>
      <w:ind w:right="-999" w:hanging="1134"/>
      <w:jc w:val="both"/>
      <w:rPr>
        <w:b/>
        <w:bCs/>
        <w:color w:val="1F3864" w:themeColor="accent1" w:themeShade="80"/>
        <w:sz w:val="20"/>
        <w:szCs w:val="20"/>
      </w:rPr>
    </w:pPr>
  </w:p>
  <w:p w14:paraId="675CC7D8" w14:textId="77777777" w:rsidR="00E23DDD" w:rsidRDefault="00DB1B07">
    <w:pPr>
      <w:pStyle w:val="a4"/>
      <w:tabs>
        <w:tab w:val="clear" w:pos="8640"/>
      </w:tabs>
      <w:ind w:right="-1425"/>
      <w:jc w:val="both"/>
      <w:rPr>
        <w:color w:val="1F3864" w:themeColor="accent1" w:themeShade="80"/>
        <w:sz w:val="20"/>
        <w:szCs w:val="20"/>
      </w:rPr>
    </w:pPr>
    <w:r>
      <w:rPr>
        <w:b/>
        <w:bCs/>
        <w:color w:val="1F3864" w:themeColor="accent1" w:themeShade="80"/>
        <w:sz w:val="20"/>
        <w:szCs w:val="20"/>
      </w:rPr>
      <w:t>Διεύθυνση</w:t>
    </w:r>
    <w:r>
      <w:rPr>
        <w:color w:val="1F3864" w:themeColor="accent1" w:themeShade="80"/>
        <w:sz w:val="20"/>
        <w:szCs w:val="20"/>
      </w:rPr>
      <w:t xml:space="preserve">: Αναστάσεως 2 &amp; Τσιγάντε, ΤΚ 15669, Παπάγου, </w:t>
    </w:r>
    <w:r>
      <w:rPr>
        <w:b/>
        <w:bCs/>
        <w:color w:val="1F3864" w:themeColor="accent1" w:themeShade="80"/>
        <w:sz w:val="20"/>
        <w:szCs w:val="20"/>
        <w:lang w:val="en-US"/>
      </w:rPr>
      <w:t>E</w:t>
    </w:r>
    <w:r>
      <w:rPr>
        <w:b/>
        <w:bCs/>
        <w:color w:val="1F3864" w:themeColor="accent1" w:themeShade="80"/>
        <w:sz w:val="20"/>
        <w:szCs w:val="20"/>
      </w:rPr>
      <w:t>-</w:t>
    </w:r>
    <w:r>
      <w:rPr>
        <w:b/>
        <w:bCs/>
        <w:color w:val="1F3864" w:themeColor="accent1" w:themeShade="80"/>
        <w:sz w:val="20"/>
        <w:szCs w:val="20"/>
        <w:lang w:val="en-US"/>
      </w:rPr>
      <w:t>mail</w:t>
    </w:r>
    <w:r>
      <w:rPr>
        <w:color w:val="1F3864" w:themeColor="accent1" w:themeShade="80"/>
        <w:sz w:val="20"/>
        <w:szCs w:val="20"/>
      </w:rPr>
      <w:t xml:space="preserve">: </w:t>
    </w:r>
    <w:r>
      <w:rPr>
        <w:color w:val="1F3864" w:themeColor="accent1" w:themeShade="80"/>
        <w:sz w:val="20"/>
        <w:szCs w:val="20"/>
        <w:lang w:val="en-US"/>
      </w:rPr>
      <w:t>press</w:t>
    </w:r>
    <w:r>
      <w:rPr>
        <w:color w:val="1F3864" w:themeColor="accent1" w:themeShade="80"/>
        <w:sz w:val="20"/>
        <w:szCs w:val="20"/>
      </w:rPr>
      <w:t>.</w:t>
    </w:r>
    <w:r>
      <w:rPr>
        <w:color w:val="1F3864" w:themeColor="accent1" w:themeShade="80"/>
        <w:sz w:val="20"/>
        <w:szCs w:val="20"/>
        <w:lang w:val="en-US"/>
      </w:rPr>
      <w:t>yme</w:t>
    </w:r>
    <w:r>
      <w:rPr>
        <w:color w:val="1F3864" w:themeColor="accent1" w:themeShade="80"/>
        <w:sz w:val="20"/>
        <w:szCs w:val="20"/>
      </w:rPr>
      <w:t>@</w:t>
    </w:r>
    <w:r>
      <w:rPr>
        <w:color w:val="1F3864" w:themeColor="accent1" w:themeShade="80"/>
        <w:sz w:val="20"/>
        <w:szCs w:val="20"/>
        <w:lang w:val="en-US"/>
      </w:rPr>
      <w:t>gmail</w:t>
    </w:r>
    <w:r>
      <w:rPr>
        <w:color w:val="1F3864" w:themeColor="accent1" w:themeShade="80"/>
        <w:sz w:val="20"/>
        <w:szCs w:val="20"/>
      </w:rPr>
      <w:t>.</w:t>
    </w:r>
    <w:r>
      <w:rPr>
        <w:color w:val="1F3864" w:themeColor="accent1" w:themeShade="80"/>
        <w:sz w:val="20"/>
        <w:szCs w:val="20"/>
        <w:lang w:val="en-US"/>
      </w:rPr>
      <w:t>com</w:t>
    </w:r>
    <w:r>
      <w:rPr>
        <w:color w:val="1F3864" w:themeColor="accent1" w:themeShade="80"/>
        <w:sz w:val="20"/>
        <w:szCs w:val="20"/>
      </w:rPr>
      <w:t xml:space="preserve"> ,</w:t>
    </w:r>
    <w:r>
      <w:rPr>
        <w:b/>
        <w:bCs/>
        <w:color w:val="1F3864" w:themeColor="accent1" w:themeShade="80"/>
        <w:sz w:val="20"/>
        <w:szCs w:val="20"/>
      </w:rPr>
      <w:t xml:space="preserve"> Website</w:t>
    </w:r>
    <w:r>
      <w:rPr>
        <w:color w:val="1F3864" w:themeColor="accent1" w:themeShade="80"/>
        <w:sz w:val="20"/>
        <w:szCs w:val="20"/>
      </w:rPr>
      <w:t xml:space="preserve">: </w:t>
    </w:r>
    <w:hyperlink r:id="rId1" w:history="1">
      <w:r>
        <w:rPr>
          <w:rStyle w:val="-"/>
          <w:color w:val="1F3864" w:themeColor="accent1" w:themeShade="80"/>
          <w:sz w:val="20"/>
          <w:szCs w:val="20"/>
        </w:rPr>
        <w:t>www.yme.gr</w:t>
      </w:r>
    </w:hyperlink>
    <w:r>
      <w:rPr>
        <w:color w:val="1F3864" w:themeColor="accent1" w:themeShade="80"/>
        <w:sz w:val="20"/>
        <w:szCs w:val="20"/>
      </w:rPr>
      <w:t xml:space="preserve"> </w:t>
    </w:r>
  </w:p>
  <w:p w14:paraId="675CC7D9" w14:textId="77777777" w:rsidR="00E23DDD" w:rsidRDefault="00DB1B07">
    <w:pPr>
      <w:pStyle w:val="a4"/>
      <w:tabs>
        <w:tab w:val="clear" w:pos="8640"/>
      </w:tabs>
      <w:ind w:right="-1425"/>
      <w:jc w:val="right"/>
      <w:rPr>
        <w:color w:val="1F3864" w:themeColor="accent1" w:themeShade="80"/>
        <w:sz w:val="20"/>
        <w:szCs w:val="20"/>
      </w:rPr>
    </w:pPr>
    <w:r>
      <w:rPr>
        <w:color w:val="1F3864" w:themeColor="accent1" w:themeShade="80"/>
        <w:sz w:val="20"/>
        <w:szCs w:val="20"/>
      </w:rPr>
      <w:fldChar w:fldCharType="begin"/>
    </w:r>
    <w:r>
      <w:rPr>
        <w:color w:val="1F3864" w:themeColor="accent1" w:themeShade="80"/>
        <w:sz w:val="20"/>
        <w:szCs w:val="20"/>
      </w:rPr>
      <w:instrText>PAGE   \* MERGEFORMAT</w:instrText>
    </w:r>
    <w:r>
      <w:rPr>
        <w:color w:val="1F3864" w:themeColor="accent1" w:themeShade="80"/>
        <w:sz w:val="20"/>
        <w:szCs w:val="20"/>
      </w:rPr>
      <w:fldChar w:fldCharType="separate"/>
    </w:r>
    <w:r w:rsidR="00BA5657">
      <w:rPr>
        <w:noProof/>
        <w:color w:val="1F3864" w:themeColor="accent1" w:themeShade="80"/>
        <w:sz w:val="20"/>
        <w:szCs w:val="20"/>
      </w:rPr>
      <w:t>2</w:t>
    </w:r>
    <w:r>
      <w:rPr>
        <w:color w:val="1F3864" w:themeColor="accent1" w:themeShade="80"/>
        <w:sz w:val="20"/>
        <w:szCs w:val="20"/>
      </w:rPr>
      <w:fldChar w:fldCharType="end"/>
    </w:r>
  </w:p>
  <w:p w14:paraId="675CC7DA" w14:textId="77777777" w:rsidR="00E23DDD" w:rsidRDefault="00E23DDD">
    <w:pPr>
      <w:pStyle w:val="a4"/>
      <w:tabs>
        <w:tab w:val="clear" w:pos="8640"/>
      </w:tabs>
      <w:ind w:right="-1425"/>
      <w:jc w:val="both"/>
      <w:rPr>
        <w:color w:val="1F3864" w:themeColor="accent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851A" w14:textId="77777777" w:rsidR="0031149C" w:rsidRDefault="0031149C">
      <w:pPr>
        <w:spacing w:after="0"/>
      </w:pPr>
      <w:r>
        <w:separator/>
      </w:r>
    </w:p>
  </w:footnote>
  <w:footnote w:type="continuationSeparator" w:id="0">
    <w:p w14:paraId="710C87E6" w14:textId="77777777" w:rsidR="0031149C" w:rsidRDefault="003114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85159"/>
    <w:multiLevelType w:val="multilevel"/>
    <w:tmpl w:val="3DC851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5A46"/>
    <w:multiLevelType w:val="hybridMultilevel"/>
    <w:tmpl w:val="06425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922CF"/>
    <w:multiLevelType w:val="hybridMultilevel"/>
    <w:tmpl w:val="4B7C4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89395">
    <w:abstractNumId w:val="0"/>
  </w:num>
  <w:num w:numId="2" w16cid:durableId="1153133956">
    <w:abstractNumId w:val="1"/>
  </w:num>
  <w:num w:numId="3" w16cid:durableId="53531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CCE"/>
    <w:rsid w:val="000001DA"/>
    <w:rsid w:val="00002859"/>
    <w:rsid w:val="00007762"/>
    <w:rsid w:val="00010C9B"/>
    <w:rsid w:val="00013ED0"/>
    <w:rsid w:val="000177A9"/>
    <w:rsid w:val="00020EF3"/>
    <w:rsid w:val="00022851"/>
    <w:rsid w:val="00025B7F"/>
    <w:rsid w:val="00032F38"/>
    <w:rsid w:val="000401F7"/>
    <w:rsid w:val="0005050B"/>
    <w:rsid w:val="00053D8A"/>
    <w:rsid w:val="00057335"/>
    <w:rsid w:val="0005744D"/>
    <w:rsid w:val="00062984"/>
    <w:rsid w:val="00064FB3"/>
    <w:rsid w:val="00065A3C"/>
    <w:rsid w:val="000746A1"/>
    <w:rsid w:val="00074DCF"/>
    <w:rsid w:val="000809E0"/>
    <w:rsid w:val="000949A3"/>
    <w:rsid w:val="0009644D"/>
    <w:rsid w:val="000A04C7"/>
    <w:rsid w:val="000A21EA"/>
    <w:rsid w:val="000A2244"/>
    <w:rsid w:val="000A4113"/>
    <w:rsid w:val="000A727A"/>
    <w:rsid w:val="000A7A63"/>
    <w:rsid w:val="000B39C6"/>
    <w:rsid w:val="000B6859"/>
    <w:rsid w:val="000C06ED"/>
    <w:rsid w:val="000C4CCE"/>
    <w:rsid w:val="000D7207"/>
    <w:rsid w:val="000E2450"/>
    <w:rsid w:val="000E25B4"/>
    <w:rsid w:val="000E2DC4"/>
    <w:rsid w:val="000E515B"/>
    <w:rsid w:val="000E6C28"/>
    <w:rsid w:val="000F40B7"/>
    <w:rsid w:val="000F5F7A"/>
    <w:rsid w:val="000F604E"/>
    <w:rsid w:val="000F7C53"/>
    <w:rsid w:val="001048A1"/>
    <w:rsid w:val="00106788"/>
    <w:rsid w:val="00110346"/>
    <w:rsid w:val="0011202D"/>
    <w:rsid w:val="00113216"/>
    <w:rsid w:val="0012354F"/>
    <w:rsid w:val="00131F00"/>
    <w:rsid w:val="00136E1C"/>
    <w:rsid w:val="00157DF0"/>
    <w:rsid w:val="00160089"/>
    <w:rsid w:val="00164526"/>
    <w:rsid w:val="0016574C"/>
    <w:rsid w:val="00174D1B"/>
    <w:rsid w:val="001758C8"/>
    <w:rsid w:val="0018654C"/>
    <w:rsid w:val="00191B42"/>
    <w:rsid w:val="00195617"/>
    <w:rsid w:val="00195CA3"/>
    <w:rsid w:val="00197C2C"/>
    <w:rsid w:val="001A160D"/>
    <w:rsid w:val="001A4219"/>
    <w:rsid w:val="001A5B3D"/>
    <w:rsid w:val="001A77C5"/>
    <w:rsid w:val="001A7C14"/>
    <w:rsid w:val="001B0910"/>
    <w:rsid w:val="001B2541"/>
    <w:rsid w:val="001C52CF"/>
    <w:rsid w:val="001D7601"/>
    <w:rsid w:val="001E1DE7"/>
    <w:rsid w:val="001E5892"/>
    <w:rsid w:val="001E63F7"/>
    <w:rsid w:val="001F0A96"/>
    <w:rsid w:val="002009F8"/>
    <w:rsid w:val="002021BB"/>
    <w:rsid w:val="002047B5"/>
    <w:rsid w:val="002173BE"/>
    <w:rsid w:val="0022094E"/>
    <w:rsid w:val="002229F3"/>
    <w:rsid w:val="00231359"/>
    <w:rsid w:val="0023388A"/>
    <w:rsid w:val="00240640"/>
    <w:rsid w:val="00241BED"/>
    <w:rsid w:val="002432E5"/>
    <w:rsid w:val="002469B0"/>
    <w:rsid w:val="00252D72"/>
    <w:rsid w:val="00254CF6"/>
    <w:rsid w:val="00255617"/>
    <w:rsid w:val="00266431"/>
    <w:rsid w:val="00266E3E"/>
    <w:rsid w:val="00266E6C"/>
    <w:rsid w:val="00280FD7"/>
    <w:rsid w:val="00281E69"/>
    <w:rsid w:val="00282EA5"/>
    <w:rsid w:val="00283DB5"/>
    <w:rsid w:val="00294A66"/>
    <w:rsid w:val="00296083"/>
    <w:rsid w:val="002A6F97"/>
    <w:rsid w:val="002B52F0"/>
    <w:rsid w:val="002B5519"/>
    <w:rsid w:val="002B7079"/>
    <w:rsid w:val="002C0998"/>
    <w:rsid w:val="002D14FC"/>
    <w:rsid w:val="002D2A2D"/>
    <w:rsid w:val="002D66F5"/>
    <w:rsid w:val="002D7AE1"/>
    <w:rsid w:val="002E2F7F"/>
    <w:rsid w:val="002E6625"/>
    <w:rsid w:val="002F34B0"/>
    <w:rsid w:val="002F3B3F"/>
    <w:rsid w:val="002F63AC"/>
    <w:rsid w:val="002F650C"/>
    <w:rsid w:val="002F6C4A"/>
    <w:rsid w:val="002F7381"/>
    <w:rsid w:val="00301E4D"/>
    <w:rsid w:val="00305ED7"/>
    <w:rsid w:val="0031149C"/>
    <w:rsid w:val="00311A63"/>
    <w:rsid w:val="003134D8"/>
    <w:rsid w:val="00313D86"/>
    <w:rsid w:val="00314248"/>
    <w:rsid w:val="00331EF0"/>
    <w:rsid w:val="00343D19"/>
    <w:rsid w:val="003479B5"/>
    <w:rsid w:val="003479F0"/>
    <w:rsid w:val="0035214A"/>
    <w:rsid w:val="0035264B"/>
    <w:rsid w:val="00362124"/>
    <w:rsid w:val="00365367"/>
    <w:rsid w:val="00371E63"/>
    <w:rsid w:val="003755ED"/>
    <w:rsid w:val="00377AC9"/>
    <w:rsid w:val="0038392A"/>
    <w:rsid w:val="0038698B"/>
    <w:rsid w:val="00386994"/>
    <w:rsid w:val="003903D9"/>
    <w:rsid w:val="003934B0"/>
    <w:rsid w:val="0039721D"/>
    <w:rsid w:val="003A3838"/>
    <w:rsid w:val="003A48F1"/>
    <w:rsid w:val="003A687B"/>
    <w:rsid w:val="003B2102"/>
    <w:rsid w:val="003B3BAC"/>
    <w:rsid w:val="003B45B8"/>
    <w:rsid w:val="003D1195"/>
    <w:rsid w:val="003D16FC"/>
    <w:rsid w:val="003D5D3F"/>
    <w:rsid w:val="003E24CA"/>
    <w:rsid w:val="003E4747"/>
    <w:rsid w:val="003F23F0"/>
    <w:rsid w:val="003F5DE3"/>
    <w:rsid w:val="003F67D6"/>
    <w:rsid w:val="004115B2"/>
    <w:rsid w:val="00412756"/>
    <w:rsid w:val="00425B4C"/>
    <w:rsid w:val="00427D79"/>
    <w:rsid w:val="00430C14"/>
    <w:rsid w:val="00432308"/>
    <w:rsid w:val="0044138F"/>
    <w:rsid w:val="00444E1C"/>
    <w:rsid w:val="00450F34"/>
    <w:rsid w:val="00455F98"/>
    <w:rsid w:val="00456334"/>
    <w:rsid w:val="0046661A"/>
    <w:rsid w:val="0046770B"/>
    <w:rsid w:val="00471BF3"/>
    <w:rsid w:val="00471C12"/>
    <w:rsid w:val="00471CFD"/>
    <w:rsid w:val="004763AA"/>
    <w:rsid w:val="00480108"/>
    <w:rsid w:val="00480FA4"/>
    <w:rsid w:val="00487C84"/>
    <w:rsid w:val="0049556C"/>
    <w:rsid w:val="00496B6D"/>
    <w:rsid w:val="004A76E2"/>
    <w:rsid w:val="004B0AA0"/>
    <w:rsid w:val="004B493A"/>
    <w:rsid w:val="004C10A2"/>
    <w:rsid w:val="004C482B"/>
    <w:rsid w:val="004D24C6"/>
    <w:rsid w:val="004E1BFE"/>
    <w:rsid w:val="004E1FC4"/>
    <w:rsid w:val="004E4264"/>
    <w:rsid w:val="004F4DD8"/>
    <w:rsid w:val="004F52DE"/>
    <w:rsid w:val="004F5F96"/>
    <w:rsid w:val="00500AEA"/>
    <w:rsid w:val="00505EC0"/>
    <w:rsid w:val="0051225B"/>
    <w:rsid w:val="005169C4"/>
    <w:rsid w:val="0052353E"/>
    <w:rsid w:val="0052483B"/>
    <w:rsid w:val="00525B42"/>
    <w:rsid w:val="00526E6A"/>
    <w:rsid w:val="00526FDB"/>
    <w:rsid w:val="00532FEB"/>
    <w:rsid w:val="0054499D"/>
    <w:rsid w:val="0054655C"/>
    <w:rsid w:val="00561F27"/>
    <w:rsid w:val="00563C79"/>
    <w:rsid w:val="00586A24"/>
    <w:rsid w:val="00587524"/>
    <w:rsid w:val="00587B17"/>
    <w:rsid w:val="00592863"/>
    <w:rsid w:val="00593E43"/>
    <w:rsid w:val="00595A74"/>
    <w:rsid w:val="005A1688"/>
    <w:rsid w:val="005A1DA1"/>
    <w:rsid w:val="005B417F"/>
    <w:rsid w:val="005B4371"/>
    <w:rsid w:val="005C405C"/>
    <w:rsid w:val="005C6489"/>
    <w:rsid w:val="005C72D1"/>
    <w:rsid w:val="005C7631"/>
    <w:rsid w:val="005D39DD"/>
    <w:rsid w:val="005E32F2"/>
    <w:rsid w:val="005E79CB"/>
    <w:rsid w:val="005F6C88"/>
    <w:rsid w:val="0060123E"/>
    <w:rsid w:val="0060180B"/>
    <w:rsid w:val="00603CEE"/>
    <w:rsid w:val="00610833"/>
    <w:rsid w:val="0061128B"/>
    <w:rsid w:val="006130A4"/>
    <w:rsid w:val="00613EA5"/>
    <w:rsid w:val="00614BC9"/>
    <w:rsid w:val="00621396"/>
    <w:rsid w:val="00623F28"/>
    <w:rsid w:val="00635A61"/>
    <w:rsid w:val="00637538"/>
    <w:rsid w:val="00637BA2"/>
    <w:rsid w:val="00643A8C"/>
    <w:rsid w:val="006464F3"/>
    <w:rsid w:val="00650696"/>
    <w:rsid w:val="00663C4E"/>
    <w:rsid w:val="00663F67"/>
    <w:rsid w:val="00665004"/>
    <w:rsid w:val="00666EF8"/>
    <w:rsid w:val="00670D5D"/>
    <w:rsid w:val="006754D2"/>
    <w:rsid w:val="00677973"/>
    <w:rsid w:val="006861FD"/>
    <w:rsid w:val="00694BB2"/>
    <w:rsid w:val="006A59F8"/>
    <w:rsid w:val="006A7E96"/>
    <w:rsid w:val="006B13D7"/>
    <w:rsid w:val="006B365A"/>
    <w:rsid w:val="006B7B64"/>
    <w:rsid w:val="006D6794"/>
    <w:rsid w:val="006E0641"/>
    <w:rsid w:val="006E122B"/>
    <w:rsid w:val="006E3C50"/>
    <w:rsid w:val="006E3D93"/>
    <w:rsid w:val="006E4928"/>
    <w:rsid w:val="006F0459"/>
    <w:rsid w:val="006F5CDF"/>
    <w:rsid w:val="00703895"/>
    <w:rsid w:val="00704D4F"/>
    <w:rsid w:val="00713688"/>
    <w:rsid w:val="007228A8"/>
    <w:rsid w:val="00724BBA"/>
    <w:rsid w:val="00735B32"/>
    <w:rsid w:val="007401D6"/>
    <w:rsid w:val="007407AB"/>
    <w:rsid w:val="00746BFF"/>
    <w:rsid w:val="00747479"/>
    <w:rsid w:val="00751223"/>
    <w:rsid w:val="007616E1"/>
    <w:rsid w:val="00761A24"/>
    <w:rsid w:val="00766749"/>
    <w:rsid w:val="007768CC"/>
    <w:rsid w:val="007813D4"/>
    <w:rsid w:val="00792930"/>
    <w:rsid w:val="00793D11"/>
    <w:rsid w:val="00797BA6"/>
    <w:rsid w:val="007A13A8"/>
    <w:rsid w:val="007A2324"/>
    <w:rsid w:val="007A7412"/>
    <w:rsid w:val="007B2AA0"/>
    <w:rsid w:val="007B2DA7"/>
    <w:rsid w:val="007C4523"/>
    <w:rsid w:val="007C71E3"/>
    <w:rsid w:val="007D2103"/>
    <w:rsid w:val="007D414B"/>
    <w:rsid w:val="007E10DB"/>
    <w:rsid w:val="007F0507"/>
    <w:rsid w:val="007F506B"/>
    <w:rsid w:val="007F67C4"/>
    <w:rsid w:val="008019CB"/>
    <w:rsid w:val="00811782"/>
    <w:rsid w:val="00817B01"/>
    <w:rsid w:val="00822655"/>
    <w:rsid w:val="0082681E"/>
    <w:rsid w:val="0082788E"/>
    <w:rsid w:val="008302D8"/>
    <w:rsid w:val="00833AF0"/>
    <w:rsid w:val="00840707"/>
    <w:rsid w:val="0084525E"/>
    <w:rsid w:val="00846982"/>
    <w:rsid w:val="008509CA"/>
    <w:rsid w:val="008578A7"/>
    <w:rsid w:val="00861247"/>
    <w:rsid w:val="00864803"/>
    <w:rsid w:val="0088015D"/>
    <w:rsid w:val="008859FF"/>
    <w:rsid w:val="00890EB2"/>
    <w:rsid w:val="0089491C"/>
    <w:rsid w:val="008C56FF"/>
    <w:rsid w:val="008C5882"/>
    <w:rsid w:val="008C757B"/>
    <w:rsid w:val="008D08D1"/>
    <w:rsid w:val="008D645C"/>
    <w:rsid w:val="008E0C02"/>
    <w:rsid w:val="008E3694"/>
    <w:rsid w:val="008E6DB7"/>
    <w:rsid w:val="008E7165"/>
    <w:rsid w:val="008F2F19"/>
    <w:rsid w:val="00902BC1"/>
    <w:rsid w:val="00904F59"/>
    <w:rsid w:val="00913972"/>
    <w:rsid w:val="00924855"/>
    <w:rsid w:val="0092734B"/>
    <w:rsid w:val="00927E37"/>
    <w:rsid w:val="00931228"/>
    <w:rsid w:val="0094175B"/>
    <w:rsid w:val="00946F81"/>
    <w:rsid w:val="00952EAD"/>
    <w:rsid w:val="00967A66"/>
    <w:rsid w:val="0097301A"/>
    <w:rsid w:val="00976B91"/>
    <w:rsid w:val="0098464F"/>
    <w:rsid w:val="009853FD"/>
    <w:rsid w:val="009862AA"/>
    <w:rsid w:val="0099522C"/>
    <w:rsid w:val="009B4C20"/>
    <w:rsid w:val="009C0CC6"/>
    <w:rsid w:val="009C2CA2"/>
    <w:rsid w:val="009C40A4"/>
    <w:rsid w:val="009D1953"/>
    <w:rsid w:val="009D5DE8"/>
    <w:rsid w:val="009E7093"/>
    <w:rsid w:val="00A043C3"/>
    <w:rsid w:val="00A16DAF"/>
    <w:rsid w:val="00A174DA"/>
    <w:rsid w:val="00A328B4"/>
    <w:rsid w:val="00A32AF2"/>
    <w:rsid w:val="00A34AB6"/>
    <w:rsid w:val="00A36E47"/>
    <w:rsid w:val="00A36EBB"/>
    <w:rsid w:val="00A400AD"/>
    <w:rsid w:val="00A40E1C"/>
    <w:rsid w:val="00A44F92"/>
    <w:rsid w:val="00A45741"/>
    <w:rsid w:val="00A713A8"/>
    <w:rsid w:val="00A77174"/>
    <w:rsid w:val="00A77C0B"/>
    <w:rsid w:val="00A816E6"/>
    <w:rsid w:val="00A8450C"/>
    <w:rsid w:val="00A85481"/>
    <w:rsid w:val="00A86C44"/>
    <w:rsid w:val="00A9034E"/>
    <w:rsid w:val="00A92DDA"/>
    <w:rsid w:val="00A96097"/>
    <w:rsid w:val="00AA212E"/>
    <w:rsid w:val="00AA2904"/>
    <w:rsid w:val="00AA3B64"/>
    <w:rsid w:val="00AA49CF"/>
    <w:rsid w:val="00AA6CF7"/>
    <w:rsid w:val="00AB05C5"/>
    <w:rsid w:val="00AB14F4"/>
    <w:rsid w:val="00AB7B17"/>
    <w:rsid w:val="00AC047E"/>
    <w:rsid w:val="00AC4DC6"/>
    <w:rsid w:val="00AC5CFD"/>
    <w:rsid w:val="00AF032A"/>
    <w:rsid w:val="00AF1094"/>
    <w:rsid w:val="00AF1D5A"/>
    <w:rsid w:val="00AF4592"/>
    <w:rsid w:val="00AF5119"/>
    <w:rsid w:val="00AF73F6"/>
    <w:rsid w:val="00B02226"/>
    <w:rsid w:val="00B056BF"/>
    <w:rsid w:val="00B07CCD"/>
    <w:rsid w:val="00B16DD5"/>
    <w:rsid w:val="00B17CB2"/>
    <w:rsid w:val="00B17D97"/>
    <w:rsid w:val="00B20FDC"/>
    <w:rsid w:val="00B24F40"/>
    <w:rsid w:val="00B25E0A"/>
    <w:rsid w:val="00B26871"/>
    <w:rsid w:val="00B34FCC"/>
    <w:rsid w:val="00B37660"/>
    <w:rsid w:val="00B45E49"/>
    <w:rsid w:val="00B52B28"/>
    <w:rsid w:val="00B5424B"/>
    <w:rsid w:val="00B57562"/>
    <w:rsid w:val="00B57A5B"/>
    <w:rsid w:val="00B57B5D"/>
    <w:rsid w:val="00B667C1"/>
    <w:rsid w:val="00B672DF"/>
    <w:rsid w:val="00B705D8"/>
    <w:rsid w:val="00B759EE"/>
    <w:rsid w:val="00B80513"/>
    <w:rsid w:val="00B850AF"/>
    <w:rsid w:val="00B8759D"/>
    <w:rsid w:val="00B95703"/>
    <w:rsid w:val="00B965AB"/>
    <w:rsid w:val="00BA0CA2"/>
    <w:rsid w:val="00BA5657"/>
    <w:rsid w:val="00BA6D67"/>
    <w:rsid w:val="00BC430F"/>
    <w:rsid w:val="00BC753A"/>
    <w:rsid w:val="00BC796A"/>
    <w:rsid w:val="00BD0D97"/>
    <w:rsid w:val="00BE4893"/>
    <w:rsid w:val="00BE6CBE"/>
    <w:rsid w:val="00BF05EE"/>
    <w:rsid w:val="00BF423B"/>
    <w:rsid w:val="00BF45CC"/>
    <w:rsid w:val="00BF5CCF"/>
    <w:rsid w:val="00BF67CC"/>
    <w:rsid w:val="00BF76E7"/>
    <w:rsid w:val="00C027DE"/>
    <w:rsid w:val="00C03DDA"/>
    <w:rsid w:val="00C06C3B"/>
    <w:rsid w:val="00C151E2"/>
    <w:rsid w:val="00C155F5"/>
    <w:rsid w:val="00C17DD6"/>
    <w:rsid w:val="00C20CA6"/>
    <w:rsid w:val="00C20ECD"/>
    <w:rsid w:val="00C22FBF"/>
    <w:rsid w:val="00C27ED8"/>
    <w:rsid w:val="00C338FF"/>
    <w:rsid w:val="00C40865"/>
    <w:rsid w:val="00C45E01"/>
    <w:rsid w:val="00C52DA8"/>
    <w:rsid w:val="00C574E0"/>
    <w:rsid w:val="00C57E36"/>
    <w:rsid w:val="00C61956"/>
    <w:rsid w:val="00C626E8"/>
    <w:rsid w:val="00C64CB7"/>
    <w:rsid w:val="00C7368E"/>
    <w:rsid w:val="00C73F8D"/>
    <w:rsid w:val="00C80B95"/>
    <w:rsid w:val="00CA0BAC"/>
    <w:rsid w:val="00CB12B7"/>
    <w:rsid w:val="00CB4965"/>
    <w:rsid w:val="00CC0E3B"/>
    <w:rsid w:val="00CC19E3"/>
    <w:rsid w:val="00CC715D"/>
    <w:rsid w:val="00CD24E8"/>
    <w:rsid w:val="00CD3474"/>
    <w:rsid w:val="00CD6F3D"/>
    <w:rsid w:val="00CF5939"/>
    <w:rsid w:val="00D00B36"/>
    <w:rsid w:val="00D1118C"/>
    <w:rsid w:val="00D2728E"/>
    <w:rsid w:val="00D310EE"/>
    <w:rsid w:val="00D31142"/>
    <w:rsid w:val="00D3448B"/>
    <w:rsid w:val="00D4017D"/>
    <w:rsid w:val="00D46E06"/>
    <w:rsid w:val="00D50074"/>
    <w:rsid w:val="00D6025B"/>
    <w:rsid w:val="00D7705F"/>
    <w:rsid w:val="00D83580"/>
    <w:rsid w:val="00D8745B"/>
    <w:rsid w:val="00D93E8B"/>
    <w:rsid w:val="00DB073E"/>
    <w:rsid w:val="00DB098B"/>
    <w:rsid w:val="00DB1B07"/>
    <w:rsid w:val="00DC6D66"/>
    <w:rsid w:val="00DD1D82"/>
    <w:rsid w:val="00DD6A2C"/>
    <w:rsid w:val="00DE21FA"/>
    <w:rsid w:val="00DE4A9A"/>
    <w:rsid w:val="00DF1562"/>
    <w:rsid w:val="00DF44F1"/>
    <w:rsid w:val="00DF4C6C"/>
    <w:rsid w:val="00DF6012"/>
    <w:rsid w:val="00E04D58"/>
    <w:rsid w:val="00E063A1"/>
    <w:rsid w:val="00E23DDD"/>
    <w:rsid w:val="00E31E43"/>
    <w:rsid w:val="00E37933"/>
    <w:rsid w:val="00E4125C"/>
    <w:rsid w:val="00E42C9F"/>
    <w:rsid w:val="00E45269"/>
    <w:rsid w:val="00E4709D"/>
    <w:rsid w:val="00E477D2"/>
    <w:rsid w:val="00E5209F"/>
    <w:rsid w:val="00E5225B"/>
    <w:rsid w:val="00E55CB6"/>
    <w:rsid w:val="00E644E7"/>
    <w:rsid w:val="00E6501E"/>
    <w:rsid w:val="00E65F76"/>
    <w:rsid w:val="00E70B52"/>
    <w:rsid w:val="00E82552"/>
    <w:rsid w:val="00E875FD"/>
    <w:rsid w:val="00E93119"/>
    <w:rsid w:val="00E94684"/>
    <w:rsid w:val="00EA02DC"/>
    <w:rsid w:val="00EC2244"/>
    <w:rsid w:val="00EC7EDB"/>
    <w:rsid w:val="00ED446B"/>
    <w:rsid w:val="00ED7B47"/>
    <w:rsid w:val="00ED7DDE"/>
    <w:rsid w:val="00EE16E5"/>
    <w:rsid w:val="00EE66DC"/>
    <w:rsid w:val="00EF508D"/>
    <w:rsid w:val="00EF7AD1"/>
    <w:rsid w:val="00F00053"/>
    <w:rsid w:val="00F141A6"/>
    <w:rsid w:val="00F14525"/>
    <w:rsid w:val="00F14E7C"/>
    <w:rsid w:val="00F17937"/>
    <w:rsid w:val="00F23B4B"/>
    <w:rsid w:val="00F24A83"/>
    <w:rsid w:val="00F25BA3"/>
    <w:rsid w:val="00F269D7"/>
    <w:rsid w:val="00F32539"/>
    <w:rsid w:val="00F34903"/>
    <w:rsid w:val="00F358DB"/>
    <w:rsid w:val="00F413EB"/>
    <w:rsid w:val="00F41CA6"/>
    <w:rsid w:val="00F43565"/>
    <w:rsid w:val="00F52B4D"/>
    <w:rsid w:val="00F774E6"/>
    <w:rsid w:val="00F81B03"/>
    <w:rsid w:val="00F82682"/>
    <w:rsid w:val="00F83746"/>
    <w:rsid w:val="00F8430C"/>
    <w:rsid w:val="00F87BB5"/>
    <w:rsid w:val="00F92E79"/>
    <w:rsid w:val="00F97821"/>
    <w:rsid w:val="00FA2761"/>
    <w:rsid w:val="00FA29C9"/>
    <w:rsid w:val="00FA3101"/>
    <w:rsid w:val="00FA56B3"/>
    <w:rsid w:val="00FB09FA"/>
    <w:rsid w:val="00FB3327"/>
    <w:rsid w:val="00FC1BA6"/>
    <w:rsid w:val="00FC577F"/>
    <w:rsid w:val="00FC6524"/>
    <w:rsid w:val="00FD56B6"/>
    <w:rsid w:val="00FD60F3"/>
    <w:rsid w:val="00FD7FB1"/>
    <w:rsid w:val="00FE2112"/>
    <w:rsid w:val="00FE5084"/>
    <w:rsid w:val="238C4903"/>
    <w:rsid w:val="278F5F00"/>
    <w:rsid w:val="710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5CC7B9"/>
  <w15:docId w15:val="{B000751A-2C93-4897-99FB-E0E2C1AC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Κεφαλίδα Char"/>
    <w:basedOn w:val="a0"/>
    <w:link w:val="a5"/>
    <w:uiPriority w:val="99"/>
  </w:style>
  <w:style w:type="character" w:customStyle="1" w:styleId="Char0">
    <w:name w:val="Υποσέλιδο Char"/>
    <w:basedOn w:val="a0"/>
    <w:link w:val="a4"/>
    <w:uiPriority w:val="99"/>
  </w:style>
  <w:style w:type="character" w:customStyle="1" w:styleId="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Διακριτική έμφαση1"/>
    <w:uiPriority w:val="19"/>
    <w:qFormat/>
    <w:rPr>
      <w:i/>
      <w:iCs/>
      <w:color w:val="40404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odytext6">
    <w:name w:val="Body text (6)_"/>
    <w:link w:val="Bodytext60"/>
    <w:qFormat/>
    <w:locked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qFormat/>
    <w:pPr>
      <w:widowControl w:val="0"/>
      <w:shd w:val="clear" w:color="auto" w:fill="FFFFFF"/>
      <w:spacing w:before="60" w:after="0" w:line="234" w:lineRule="exact"/>
      <w:ind w:hanging="78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m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7024-4B6C-4CAD-A00B-0EF91CFE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1492</Characters>
  <Application>Microsoft Office Word</Application>
  <DocSecurity>0</DocSecurity>
  <Lines>12</Lines>
  <Paragraphs>3</Paragraphs>
  <ScaleCrop>false</ScaleCrop>
  <Company>yme.gov.gr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Μεταξία Τριανταφύλλου</dc:creator>
  <cp:lastModifiedBy>Μεταξία Τριανταφύλλου</cp:lastModifiedBy>
  <cp:revision>22</cp:revision>
  <cp:lastPrinted>2024-01-19T09:58:00Z</cp:lastPrinted>
  <dcterms:created xsi:type="dcterms:W3CDTF">2024-07-25T12:40:00Z</dcterms:created>
  <dcterms:modified xsi:type="dcterms:W3CDTF">2024-07-25T13:06:00Z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1033-12.2.0.17152</vt:lpwstr>
  </property>
  <property fmtid="{D5CDD505-2E9C-101B-9397-08002B2CF9AE}" pid="3" name="ICV">
    <vt:lpwstr>6EFA02C51FA84CA5B74AEB252AE57C76_13</vt:lpwstr>
  </property>
</Properties>
</file>