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9C670" w14:textId="77777777" w:rsidR="004436D0" w:rsidRPr="00364FEC" w:rsidRDefault="004436D0" w:rsidP="00B75A95">
      <w:pPr>
        <w:jc w:val="center"/>
        <w:rPr>
          <w:sz w:val="28"/>
          <w:szCs w:val="28"/>
        </w:rPr>
      </w:pPr>
    </w:p>
    <w:p w14:paraId="6508D7B3" w14:textId="58C5CD50" w:rsidR="004436D0" w:rsidRPr="009225B5" w:rsidRDefault="00B140E3" w:rsidP="004436D0">
      <w:pPr>
        <w:jc w:val="right"/>
        <w:rPr>
          <w:sz w:val="24"/>
          <w:szCs w:val="24"/>
        </w:rPr>
      </w:pPr>
      <w:r>
        <w:rPr>
          <w:sz w:val="24"/>
          <w:szCs w:val="24"/>
        </w:rPr>
        <w:t>Ιού</w:t>
      </w:r>
      <w:r w:rsidR="00BB5758">
        <w:rPr>
          <w:sz w:val="24"/>
          <w:szCs w:val="24"/>
        </w:rPr>
        <w:t>λ</w:t>
      </w:r>
      <w:r>
        <w:rPr>
          <w:sz w:val="24"/>
          <w:szCs w:val="24"/>
        </w:rPr>
        <w:t>ιος</w:t>
      </w:r>
      <w:r w:rsidR="004436D0" w:rsidRPr="009225B5">
        <w:rPr>
          <w:sz w:val="24"/>
          <w:szCs w:val="24"/>
        </w:rPr>
        <w:t xml:space="preserve"> 2024</w:t>
      </w:r>
    </w:p>
    <w:p w14:paraId="17A39032" w14:textId="0080D27C" w:rsidR="00812156" w:rsidRPr="00BB5758" w:rsidRDefault="004061AA" w:rsidP="00BB5758">
      <w:pPr>
        <w:spacing w:line="276" w:lineRule="auto"/>
        <w:jc w:val="center"/>
      </w:pPr>
      <w:r w:rsidRPr="004061AA">
        <w:rPr>
          <w:rFonts w:cstheme="minorHAnsi"/>
          <w:b/>
          <w:bCs/>
          <w:color w:val="C00000"/>
          <w:sz w:val="36"/>
          <w:szCs w:val="36"/>
        </w:rPr>
        <w:t xml:space="preserve">Η Βίκος Cola </w:t>
      </w:r>
      <w:r w:rsidR="006242EE">
        <w:rPr>
          <w:rFonts w:cstheme="minorHAnsi"/>
          <w:b/>
          <w:bCs/>
          <w:color w:val="C00000"/>
          <w:sz w:val="36"/>
          <w:szCs w:val="36"/>
        </w:rPr>
        <w:t>θα ξεσηκώσει το</w:t>
      </w:r>
      <w:r w:rsidRPr="004061AA">
        <w:rPr>
          <w:rFonts w:cstheme="minorHAnsi"/>
          <w:b/>
          <w:bCs/>
          <w:color w:val="C00000"/>
          <w:sz w:val="36"/>
          <w:szCs w:val="36"/>
        </w:rPr>
        <w:t xml:space="preserve"> Matala Beach Festival για 2η Χρονιά!</w:t>
      </w:r>
    </w:p>
    <w:p w14:paraId="7BC9F212" w14:textId="0F60F2DA" w:rsidR="00466F08" w:rsidRPr="00831ED8" w:rsidRDefault="00BB5758" w:rsidP="00357E3A">
      <w:pPr>
        <w:spacing w:line="276" w:lineRule="auto"/>
        <w:jc w:val="center"/>
      </w:pPr>
      <w:r w:rsidRPr="00BB5758">
        <w:t xml:space="preserve">Η Βίκος Cola </w:t>
      </w:r>
      <w:r w:rsidR="006242EE">
        <w:t>θα βρεθεί</w:t>
      </w:r>
      <w:r w:rsidRPr="00BB5758">
        <w:t xml:space="preserve"> και φέτος στο κορυφαίο φεστιβάλ</w:t>
      </w:r>
      <w:r>
        <w:t xml:space="preserve"> της Κρήτης </w:t>
      </w:r>
      <w:r w:rsidRPr="00E27BF2">
        <w:rPr>
          <w:color w:val="C00000"/>
        </w:rPr>
        <w:t xml:space="preserve">5-7 Ιουλίου </w:t>
      </w:r>
      <w:r>
        <w:t xml:space="preserve">για να μας δροσίσει και να </w:t>
      </w:r>
      <w:r w:rsidR="00E27BF2">
        <w:t xml:space="preserve">αποτελέσει αναπόσπαστο κομμάτι </w:t>
      </w:r>
      <w:r w:rsidR="00E50C96" w:rsidRPr="00E50C96">
        <w:br/>
      </w:r>
      <w:r w:rsidR="00E27BF2">
        <w:t>σ</w:t>
      </w:r>
      <w:r>
        <w:t xml:space="preserve">τις πιο ξεχωριστές στιγμές </w:t>
      </w:r>
      <w:r w:rsidR="00E27BF2">
        <w:t>του καλοκαιριού.</w:t>
      </w:r>
    </w:p>
    <w:p w14:paraId="6BE36BF0" w14:textId="43C260BF" w:rsidR="00007084" w:rsidRPr="00466F08" w:rsidRDefault="00BB5758" w:rsidP="00007084">
      <w:pPr>
        <w:spacing w:line="276" w:lineRule="auto"/>
        <w:jc w:val="both"/>
      </w:pPr>
      <w:r>
        <w:t>Το</w:t>
      </w:r>
      <w:r w:rsidRPr="00BB5758">
        <w:t xml:space="preserve"> </w:t>
      </w:r>
      <w:r w:rsidRPr="00466F08">
        <w:rPr>
          <w:color w:val="C00000"/>
          <w:lang w:val="en-US"/>
        </w:rPr>
        <w:t>Matala</w:t>
      </w:r>
      <w:r w:rsidRPr="00466F08">
        <w:rPr>
          <w:color w:val="C00000"/>
        </w:rPr>
        <w:t xml:space="preserve"> </w:t>
      </w:r>
      <w:r w:rsidRPr="00466F08">
        <w:rPr>
          <w:color w:val="C00000"/>
          <w:lang w:val="en-US"/>
        </w:rPr>
        <w:t>Beach</w:t>
      </w:r>
      <w:r w:rsidRPr="00466F08">
        <w:rPr>
          <w:color w:val="C00000"/>
        </w:rPr>
        <w:t xml:space="preserve"> </w:t>
      </w:r>
      <w:r w:rsidRPr="00466F08">
        <w:rPr>
          <w:color w:val="C00000"/>
          <w:lang w:val="en-US"/>
        </w:rPr>
        <w:t>Festival</w:t>
      </w:r>
      <w:r w:rsidRPr="00466F08">
        <w:rPr>
          <w:color w:val="C00000"/>
        </w:rPr>
        <w:t xml:space="preserve"> </w:t>
      </w:r>
      <w:r>
        <w:t>επιστρέφει</w:t>
      </w:r>
      <w:r w:rsidRPr="00BB5758">
        <w:t xml:space="preserve"> </w:t>
      </w:r>
      <w:r>
        <w:t>για 11</w:t>
      </w:r>
      <w:r w:rsidRPr="00BB5758">
        <w:rPr>
          <w:vertAlign w:val="superscript"/>
        </w:rPr>
        <w:t>η</w:t>
      </w:r>
      <w:r>
        <w:t xml:space="preserve"> χρονιά για να συναρπάσει και να ξεσηκώσει μικρούς και μεγάλους με αγαπημένα συγκροτήματα</w:t>
      </w:r>
      <w:r w:rsidR="006242EE">
        <w:t xml:space="preserve"> και </w:t>
      </w:r>
      <w:r>
        <w:t xml:space="preserve">δραστηριότητες για 3 </w:t>
      </w:r>
      <w:r w:rsidR="00466F08">
        <w:t xml:space="preserve">γεμάτες, συναρπαστικές </w:t>
      </w:r>
      <w:r>
        <w:t>ημέρες</w:t>
      </w:r>
      <w:r w:rsidR="00466F08">
        <w:t xml:space="preserve"> (</w:t>
      </w:r>
      <w:r w:rsidR="00466F08" w:rsidRPr="00E27BF2">
        <w:rPr>
          <w:color w:val="C00000"/>
        </w:rPr>
        <w:t>5-7 Ιουλίου</w:t>
      </w:r>
      <w:r w:rsidR="00466F08">
        <w:t xml:space="preserve">) που θα μας μείνουν αξέχαστες. Από την κορυφαία εκδήλωση της Κρήτης, δε θα μπορούσε να λείπει η </w:t>
      </w:r>
      <w:r w:rsidR="00466F08" w:rsidRPr="00466F08">
        <w:rPr>
          <w:b/>
          <w:bCs/>
          <w:color w:val="C00000"/>
        </w:rPr>
        <w:t xml:space="preserve">Βίκος </w:t>
      </w:r>
      <w:r w:rsidR="00466F08" w:rsidRPr="00466F08">
        <w:rPr>
          <w:b/>
          <w:bCs/>
          <w:color w:val="C00000"/>
          <w:lang w:val="en-US"/>
        </w:rPr>
        <w:t>Cola</w:t>
      </w:r>
      <w:r w:rsidR="00466F08" w:rsidRPr="00466F08">
        <w:rPr>
          <w:color w:val="C00000"/>
        </w:rPr>
        <w:t xml:space="preserve"> </w:t>
      </w:r>
      <w:r w:rsidR="00466F08">
        <w:t>που έρχεται για να συμπληρώσει με την υπέροχή της γεύση το τριήμερο των εκδηλώσεων</w:t>
      </w:r>
      <w:r w:rsidR="006242EE">
        <w:t>.</w:t>
      </w:r>
      <w:r w:rsidR="00831ED8" w:rsidRPr="00831ED8">
        <w:t xml:space="preserve"> </w:t>
      </w:r>
      <w:r w:rsidR="004061AA">
        <w:t xml:space="preserve">Η Βίκος </w:t>
      </w:r>
      <w:r w:rsidR="004061AA">
        <w:rPr>
          <w:lang w:val="en-US"/>
        </w:rPr>
        <w:t>Cola</w:t>
      </w:r>
      <w:r w:rsidR="00466F08">
        <w:t xml:space="preserve"> </w:t>
      </w:r>
      <w:r w:rsidR="004061AA">
        <w:t xml:space="preserve">θα </w:t>
      </w:r>
      <w:r w:rsidR="00466F08">
        <w:t>μας συνοδεύσει υπό τους ήχους των αγαπημένων μας τραγουδιών</w:t>
      </w:r>
      <w:r w:rsidR="00E27BF2">
        <w:t>,</w:t>
      </w:r>
      <w:r w:rsidR="00466F08">
        <w:t xml:space="preserve"> </w:t>
      </w:r>
      <w:r w:rsidR="004061AA">
        <w:t xml:space="preserve">θα </w:t>
      </w:r>
      <w:r w:rsidR="00466F08">
        <w:t>δροσίσει τις στιγμές μας</w:t>
      </w:r>
      <w:r w:rsidR="00E27BF2">
        <w:t xml:space="preserve"> και </w:t>
      </w:r>
      <w:r w:rsidR="004061AA">
        <w:t xml:space="preserve">θα </w:t>
      </w:r>
      <w:r w:rsidR="0058682E">
        <w:t>μας παρασύρει σε ξέφρενους</w:t>
      </w:r>
      <w:r w:rsidR="00E27BF2">
        <w:t xml:space="preserve"> χορούς </w:t>
      </w:r>
      <w:r w:rsidR="00E50C96">
        <w:t>σε ένα μοναδικό μέρος.</w:t>
      </w:r>
    </w:p>
    <w:p w14:paraId="226B25CE" w14:textId="58DCF78A" w:rsidR="00ED06AD" w:rsidRPr="00ED06AD" w:rsidRDefault="00ED06AD" w:rsidP="00007084">
      <w:pPr>
        <w:spacing w:line="276" w:lineRule="auto"/>
        <w:jc w:val="both"/>
      </w:pPr>
      <w:r>
        <w:t xml:space="preserve">Το απόλυτο στοιχείο που θα ολοκληρώσει τη διασκέδαση και φέτος στο </w:t>
      </w:r>
      <w:r w:rsidRPr="00E50C96">
        <w:rPr>
          <w:color w:val="C00000"/>
          <w:lang w:val="en-US"/>
        </w:rPr>
        <w:t>Matala</w:t>
      </w:r>
      <w:r w:rsidRPr="00E50C96">
        <w:rPr>
          <w:color w:val="C00000"/>
        </w:rPr>
        <w:t xml:space="preserve"> </w:t>
      </w:r>
      <w:r w:rsidRPr="00E50C96">
        <w:rPr>
          <w:color w:val="C00000"/>
          <w:lang w:val="en-US"/>
        </w:rPr>
        <w:t>Beach</w:t>
      </w:r>
      <w:r w:rsidRPr="00E50C96">
        <w:rPr>
          <w:color w:val="C00000"/>
        </w:rPr>
        <w:t xml:space="preserve"> </w:t>
      </w:r>
      <w:r w:rsidRPr="00E50C96">
        <w:rPr>
          <w:color w:val="C00000"/>
          <w:lang w:val="en-US"/>
        </w:rPr>
        <w:t>Festival</w:t>
      </w:r>
      <w:r w:rsidRPr="00E50C96">
        <w:rPr>
          <w:color w:val="C00000"/>
        </w:rPr>
        <w:t xml:space="preserve"> </w:t>
      </w:r>
      <w:r>
        <w:t xml:space="preserve">δεν είναι άλλο από τη δροσερή και απολαυστική </w:t>
      </w:r>
      <w:r w:rsidRPr="00ED06AD">
        <w:rPr>
          <w:b/>
          <w:bCs/>
          <w:color w:val="C00000"/>
        </w:rPr>
        <w:t xml:space="preserve">Βίκος </w:t>
      </w:r>
      <w:r w:rsidRPr="00ED06AD">
        <w:rPr>
          <w:b/>
          <w:bCs/>
          <w:color w:val="C00000"/>
          <w:lang w:val="en-US"/>
        </w:rPr>
        <w:t>Cola</w:t>
      </w:r>
      <w:r w:rsidRPr="00ED06AD">
        <w:t>.</w:t>
      </w:r>
      <w:r w:rsidR="004061AA">
        <w:t xml:space="preserve"> Ετοιμαστείτε για ένα αξέχαστο τριήμερο γεμάτο μουσική, χορό και αμέτρητες στιγμές χαράς.</w:t>
      </w:r>
    </w:p>
    <w:p w14:paraId="323BC5AE" w14:textId="77777777" w:rsidR="00ED06AD" w:rsidRPr="00831ED8" w:rsidRDefault="00ED06AD" w:rsidP="00812156">
      <w:pPr>
        <w:pStyle w:val="TableNormalParagraph"/>
        <w:spacing w:after="180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2C4FBB9D" w14:textId="0257AAC7" w:rsidR="000D17AC" w:rsidRPr="00364FEC" w:rsidRDefault="00B140E3" w:rsidP="00466F08">
      <w:pPr>
        <w:jc w:val="center"/>
        <w:rPr>
          <w:b/>
          <w:bCs/>
          <w:color w:val="C00000"/>
          <w:sz w:val="36"/>
          <w:szCs w:val="36"/>
        </w:rPr>
      </w:pPr>
      <w:r w:rsidRPr="00B140E3">
        <w:rPr>
          <w:b/>
          <w:bCs/>
          <w:color w:val="C00000"/>
          <w:sz w:val="36"/>
          <w:szCs w:val="36"/>
        </w:rPr>
        <w:t xml:space="preserve">Δίψα για Βίκος </w:t>
      </w:r>
      <w:r w:rsidRPr="00B140E3">
        <w:rPr>
          <w:b/>
          <w:bCs/>
          <w:color w:val="C00000"/>
          <w:sz w:val="36"/>
          <w:szCs w:val="36"/>
          <w:lang w:val="en-US"/>
        </w:rPr>
        <w:t>Cola</w:t>
      </w:r>
      <w:r w:rsidRPr="00B140E3">
        <w:rPr>
          <w:b/>
          <w:bCs/>
          <w:color w:val="C00000"/>
          <w:sz w:val="36"/>
          <w:szCs w:val="36"/>
        </w:rPr>
        <w:t xml:space="preserve">, Δίψα για </w:t>
      </w:r>
      <w:r w:rsidR="00466F08">
        <w:rPr>
          <w:b/>
          <w:bCs/>
          <w:color w:val="C00000"/>
          <w:sz w:val="36"/>
          <w:szCs w:val="36"/>
        </w:rPr>
        <w:t>Φεστιβάλ</w:t>
      </w:r>
    </w:p>
    <w:p w14:paraId="4F2203F8" w14:textId="77777777" w:rsidR="00E27BF2" w:rsidRPr="00357E3A" w:rsidRDefault="00E27BF2" w:rsidP="00B140E3">
      <w:pPr>
        <w:jc w:val="both"/>
        <w:rPr>
          <w:b/>
          <w:bCs/>
          <w:sz w:val="24"/>
          <w:szCs w:val="24"/>
        </w:rPr>
      </w:pPr>
    </w:p>
    <w:p w14:paraId="2F2E6029" w14:textId="039621BD" w:rsidR="00B140E3" w:rsidRPr="00B140E3" w:rsidRDefault="00B140E3" w:rsidP="00B140E3">
      <w:pPr>
        <w:jc w:val="both"/>
        <w:rPr>
          <w:b/>
          <w:bCs/>
          <w:i/>
          <w:iCs/>
          <w:sz w:val="24"/>
          <w:szCs w:val="24"/>
        </w:rPr>
      </w:pPr>
      <w:r w:rsidRPr="00B140E3">
        <w:rPr>
          <w:b/>
          <w:bCs/>
          <w:i/>
          <w:iCs/>
          <w:sz w:val="24"/>
          <w:szCs w:val="24"/>
        </w:rPr>
        <w:t>Λίγα λόγια για την Ηπειρωτική Βιομηχανία Εμφιαλώσεων:</w:t>
      </w:r>
    </w:p>
    <w:p w14:paraId="513772D4" w14:textId="1A0439E9" w:rsidR="00B140E3" w:rsidRPr="00B24C78" w:rsidRDefault="00B140E3" w:rsidP="00B140E3">
      <w:pPr>
        <w:jc w:val="both"/>
        <w:rPr>
          <w:sz w:val="24"/>
          <w:szCs w:val="24"/>
        </w:rPr>
      </w:pPr>
      <w:r w:rsidRPr="00B24C78">
        <w:rPr>
          <w:sz w:val="24"/>
          <w:szCs w:val="24"/>
        </w:rPr>
        <w:t xml:space="preserve">Η Ηπειρωτική Βιομηχανία Εμφιαλώσεων, ιδρύθηκε το 1990 και πρόκειται για </w:t>
      </w:r>
      <w:r>
        <w:rPr>
          <w:sz w:val="24"/>
          <w:szCs w:val="24"/>
        </w:rPr>
        <w:t>μία</w:t>
      </w:r>
      <w:r w:rsidRPr="00B24C78">
        <w:rPr>
          <w:sz w:val="24"/>
          <w:szCs w:val="24"/>
        </w:rPr>
        <w:t xml:space="preserve"> ελληνική οικογενειακή επιχείρηση με ηγετική θέση και δραστηριότητα που επεκτείνεται στους τομείς της εμφιάλωσης και παραγωγής φυσικού μεταλλικού νερού</w:t>
      </w:r>
      <w:r>
        <w:rPr>
          <w:sz w:val="24"/>
          <w:szCs w:val="24"/>
        </w:rPr>
        <w:t xml:space="preserve"> &amp; αναψυκτικών</w:t>
      </w:r>
      <w:r w:rsidRPr="00B24C78">
        <w:rPr>
          <w:sz w:val="24"/>
          <w:szCs w:val="24"/>
        </w:rPr>
        <w:t xml:space="preserve">, καθώς και πωμάτων </w:t>
      </w:r>
      <w:r>
        <w:rPr>
          <w:sz w:val="24"/>
          <w:szCs w:val="24"/>
        </w:rPr>
        <w:t>και</w:t>
      </w:r>
      <w:r w:rsidRPr="00B24C78">
        <w:rPr>
          <w:sz w:val="24"/>
          <w:szCs w:val="24"/>
        </w:rPr>
        <w:t xml:space="preserve"> preforms. Η εταιρεία αξιοποιεί 7 πηγές νερού και διαθέτει 260 στρέμματα ιδιόκτητων εκτάσεων, 4 υπερσύγχρονα εργοστάσια με </w:t>
      </w:r>
      <w:r>
        <w:rPr>
          <w:sz w:val="24"/>
          <w:szCs w:val="24"/>
        </w:rPr>
        <w:t>καθετοποιημένη παραγωγή</w:t>
      </w:r>
      <w:r w:rsidRPr="00B24C78">
        <w:rPr>
          <w:sz w:val="24"/>
          <w:szCs w:val="24"/>
        </w:rPr>
        <w:t xml:space="preserve"> και 3</w:t>
      </w:r>
      <w:r w:rsidRPr="00EE1AB3">
        <w:rPr>
          <w:sz w:val="24"/>
          <w:szCs w:val="24"/>
        </w:rPr>
        <w:t>3</w:t>
      </w:r>
      <w:r w:rsidRPr="00B24C78">
        <w:rPr>
          <w:sz w:val="24"/>
          <w:szCs w:val="24"/>
        </w:rPr>
        <w:t xml:space="preserve"> πλήρως αυτοματοποιημένες γραμμές παραγωγής με δυναμικότητα </w:t>
      </w:r>
      <w:r>
        <w:rPr>
          <w:sz w:val="24"/>
          <w:szCs w:val="24"/>
        </w:rPr>
        <w:t>537.700</w:t>
      </w:r>
      <w:r w:rsidRPr="00B24C78">
        <w:rPr>
          <w:sz w:val="24"/>
          <w:szCs w:val="24"/>
        </w:rPr>
        <w:t xml:space="preserve"> </w:t>
      </w:r>
      <w:r>
        <w:rPr>
          <w:sz w:val="24"/>
          <w:szCs w:val="24"/>
        </w:rPr>
        <w:t>φιάλες</w:t>
      </w:r>
      <w:r w:rsidRPr="00B24C78">
        <w:rPr>
          <w:sz w:val="24"/>
          <w:szCs w:val="24"/>
        </w:rPr>
        <w:t>/ώρα.</w:t>
      </w:r>
    </w:p>
    <w:p w14:paraId="573D12BE" w14:textId="77777777" w:rsidR="00B140E3" w:rsidRDefault="00B140E3" w:rsidP="00B140E3">
      <w:pPr>
        <w:jc w:val="both"/>
        <w:rPr>
          <w:sz w:val="24"/>
          <w:szCs w:val="24"/>
        </w:rPr>
      </w:pPr>
      <w:r w:rsidRPr="00B24C78">
        <w:rPr>
          <w:sz w:val="24"/>
          <w:szCs w:val="24"/>
        </w:rPr>
        <w:t>Η Ηπειρωτική Βιομηχανία Εμφιαλώσεων κατάφερε να εδραιωθεί στο</w:t>
      </w:r>
      <w:r>
        <w:rPr>
          <w:sz w:val="24"/>
          <w:szCs w:val="24"/>
        </w:rPr>
        <w:t>ν</w:t>
      </w:r>
      <w:r w:rsidRPr="00B24C78">
        <w:rPr>
          <w:sz w:val="24"/>
          <w:szCs w:val="24"/>
        </w:rPr>
        <w:t xml:space="preserve"> χώρο των εμφιαλώσεων με το </w:t>
      </w:r>
      <w:r>
        <w:rPr>
          <w:sz w:val="24"/>
          <w:szCs w:val="24"/>
        </w:rPr>
        <w:t>φ</w:t>
      </w:r>
      <w:r w:rsidRPr="00B24C78">
        <w:rPr>
          <w:sz w:val="24"/>
          <w:szCs w:val="24"/>
        </w:rPr>
        <w:t xml:space="preserve">υσικό </w:t>
      </w:r>
      <w:r>
        <w:rPr>
          <w:sz w:val="24"/>
          <w:szCs w:val="24"/>
        </w:rPr>
        <w:t>μ</w:t>
      </w:r>
      <w:r w:rsidRPr="00B24C78">
        <w:rPr>
          <w:sz w:val="24"/>
          <w:szCs w:val="24"/>
        </w:rPr>
        <w:t xml:space="preserve">εταλλικό </w:t>
      </w:r>
      <w:r>
        <w:rPr>
          <w:sz w:val="24"/>
          <w:szCs w:val="24"/>
        </w:rPr>
        <w:t>ν</w:t>
      </w:r>
      <w:r w:rsidRPr="00B24C78">
        <w:rPr>
          <w:sz w:val="24"/>
          <w:szCs w:val="24"/>
        </w:rPr>
        <w:t xml:space="preserve">ερό </w:t>
      </w:r>
      <w:r>
        <w:rPr>
          <w:sz w:val="24"/>
          <w:szCs w:val="24"/>
        </w:rPr>
        <w:t xml:space="preserve"> «Βίκος»</w:t>
      </w:r>
      <w:r w:rsidRPr="00B24C78">
        <w:rPr>
          <w:sz w:val="24"/>
          <w:szCs w:val="24"/>
        </w:rPr>
        <w:t xml:space="preserve"> τ</w:t>
      </w:r>
      <w:r>
        <w:rPr>
          <w:sz w:val="24"/>
          <w:szCs w:val="24"/>
        </w:rPr>
        <w:t>ο</w:t>
      </w:r>
      <w:r w:rsidRPr="00B24C78">
        <w:rPr>
          <w:sz w:val="24"/>
          <w:szCs w:val="24"/>
        </w:rPr>
        <w:t xml:space="preserve"> no1 </w:t>
      </w:r>
      <w:r>
        <w:rPr>
          <w:sz w:val="24"/>
          <w:szCs w:val="24"/>
        </w:rPr>
        <w:t xml:space="preserve">προϊόν της εταιρείας. Όλα ξεκινούν στην προστατευόμενη περιοχή </w:t>
      </w:r>
      <w:r>
        <w:rPr>
          <w:b/>
          <w:bCs/>
          <w:sz w:val="24"/>
          <w:szCs w:val="24"/>
          <w:lang w:val="en-US"/>
        </w:rPr>
        <w:t>NATURA</w:t>
      </w:r>
      <w:r w:rsidRPr="00EE1AB3">
        <w:rPr>
          <w:b/>
          <w:bCs/>
          <w:sz w:val="24"/>
          <w:szCs w:val="24"/>
        </w:rPr>
        <w:t xml:space="preserve">, </w:t>
      </w:r>
      <w:r w:rsidRPr="00EE1AB3">
        <w:rPr>
          <w:sz w:val="24"/>
          <w:szCs w:val="24"/>
        </w:rPr>
        <w:t>τον πανέμορφο πυρήνα όπ</w:t>
      </w:r>
      <w:r>
        <w:rPr>
          <w:sz w:val="24"/>
          <w:szCs w:val="24"/>
        </w:rPr>
        <w:t>ου βρίσκεται το επιβλητικό φαράγγι του Βίκου</w:t>
      </w:r>
      <w:r w:rsidRPr="00B24C78">
        <w:rPr>
          <w:sz w:val="24"/>
          <w:szCs w:val="24"/>
        </w:rPr>
        <w:t xml:space="preserve">.  </w:t>
      </w:r>
    </w:p>
    <w:p w14:paraId="5D04FA28" w14:textId="77777777" w:rsidR="00B140E3" w:rsidRPr="00B24C78" w:rsidRDefault="00B140E3" w:rsidP="00B140E3">
      <w:pPr>
        <w:jc w:val="both"/>
        <w:rPr>
          <w:sz w:val="24"/>
          <w:szCs w:val="24"/>
        </w:rPr>
      </w:pPr>
      <w:r w:rsidRPr="00B24C78">
        <w:rPr>
          <w:sz w:val="24"/>
          <w:szCs w:val="24"/>
        </w:rPr>
        <w:lastRenderedPageBreak/>
        <w:t xml:space="preserve">Το 2014, η εταιρεία επέκτεινε το χαρτοφυλάκιό </w:t>
      </w:r>
      <w:r>
        <w:rPr>
          <w:sz w:val="24"/>
          <w:szCs w:val="24"/>
        </w:rPr>
        <w:t>της</w:t>
      </w:r>
      <w:r w:rsidRPr="00B24C78">
        <w:rPr>
          <w:sz w:val="24"/>
          <w:szCs w:val="24"/>
        </w:rPr>
        <w:t xml:space="preserve"> στην κατηγορία των αναψυκτικών, παρουσιάζοντας τα αναψυκτικά </w:t>
      </w:r>
      <w:r>
        <w:rPr>
          <w:sz w:val="24"/>
          <w:szCs w:val="24"/>
        </w:rPr>
        <w:t>«Βίκος»,</w:t>
      </w:r>
      <w:r w:rsidRPr="00B24C78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Pr="00B24C78">
        <w:rPr>
          <w:sz w:val="24"/>
          <w:szCs w:val="24"/>
        </w:rPr>
        <w:t xml:space="preserve"> </w:t>
      </w:r>
      <w:r>
        <w:rPr>
          <w:sz w:val="24"/>
          <w:szCs w:val="24"/>
        </w:rPr>
        <w:t>φ</w:t>
      </w:r>
      <w:r w:rsidRPr="00B24C78">
        <w:rPr>
          <w:sz w:val="24"/>
          <w:szCs w:val="24"/>
        </w:rPr>
        <w:t xml:space="preserve">υσικό </w:t>
      </w:r>
      <w:r>
        <w:rPr>
          <w:sz w:val="24"/>
          <w:szCs w:val="24"/>
        </w:rPr>
        <w:t>μ</w:t>
      </w:r>
      <w:r w:rsidRPr="00B24C78">
        <w:rPr>
          <w:sz w:val="24"/>
          <w:szCs w:val="24"/>
        </w:rPr>
        <w:t xml:space="preserve">εταλλικό </w:t>
      </w:r>
      <w:r>
        <w:rPr>
          <w:sz w:val="24"/>
          <w:szCs w:val="24"/>
        </w:rPr>
        <w:t>ν</w:t>
      </w:r>
      <w:r w:rsidRPr="00B24C78">
        <w:rPr>
          <w:sz w:val="24"/>
          <w:szCs w:val="24"/>
        </w:rPr>
        <w:t xml:space="preserve">ερό και </w:t>
      </w:r>
      <w:r>
        <w:rPr>
          <w:sz w:val="24"/>
          <w:szCs w:val="24"/>
        </w:rPr>
        <w:t xml:space="preserve">χυμό από </w:t>
      </w:r>
      <w:r w:rsidRPr="00B24C78">
        <w:rPr>
          <w:sz w:val="24"/>
          <w:szCs w:val="24"/>
        </w:rPr>
        <w:t xml:space="preserve">ελληνικά φρούτα. Έκτοτε, η συγκεκριμένη κατηγορία αναπτύσσεται συνεχώς με αφετηρία το 2014 και την προσθήκη αναψυκτικών με χαμηλό γλυκαιμικό δείκτη και γλυκαντικό από </w:t>
      </w:r>
      <w:r>
        <w:rPr>
          <w:sz w:val="24"/>
          <w:szCs w:val="24"/>
        </w:rPr>
        <w:t xml:space="preserve">το φυτό </w:t>
      </w:r>
      <w:r w:rsidRPr="00B24C78">
        <w:rPr>
          <w:sz w:val="24"/>
          <w:szCs w:val="24"/>
        </w:rPr>
        <w:t>στέβια</w:t>
      </w:r>
      <w:r>
        <w:rPr>
          <w:sz w:val="24"/>
          <w:szCs w:val="24"/>
        </w:rPr>
        <w:t>,</w:t>
      </w:r>
      <w:r w:rsidRPr="00B24C78">
        <w:rPr>
          <w:sz w:val="24"/>
          <w:szCs w:val="24"/>
        </w:rPr>
        <w:t xml:space="preserve"> την οποία διαδέχτηκε το λανσάρισμα της Βίκος Cola Zero Sugar και τ</w:t>
      </w:r>
      <w:r>
        <w:rPr>
          <w:sz w:val="24"/>
          <w:szCs w:val="24"/>
        </w:rPr>
        <w:t>ου</w:t>
      </w:r>
      <w:r w:rsidRPr="00B24C78">
        <w:rPr>
          <w:sz w:val="24"/>
          <w:szCs w:val="24"/>
        </w:rPr>
        <w:t xml:space="preserve"> Βίκος Pink Grapefruit, </w:t>
      </w:r>
      <w:r>
        <w:rPr>
          <w:sz w:val="24"/>
          <w:szCs w:val="24"/>
        </w:rPr>
        <w:t>δύο</w:t>
      </w:r>
      <w:r w:rsidRPr="00B24C78">
        <w:rPr>
          <w:sz w:val="24"/>
          <w:szCs w:val="24"/>
        </w:rPr>
        <w:t xml:space="preserve"> προϊόντα υψηλών ποιοτικών προδιαγραφών</w:t>
      </w:r>
      <w:r>
        <w:rPr>
          <w:sz w:val="24"/>
          <w:szCs w:val="24"/>
        </w:rPr>
        <w:t>,</w:t>
      </w:r>
      <w:r w:rsidRPr="00B24C78">
        <w:rPr>
          <w:sz w:val="24"/>
          <w:szCs w:val="24"/>
        </w:rPr>
        <w:t xml:space="preserve"> τα οποία συστήθηκαν στο κοινό το 2021 και 2022 αντίστοιχα.</w:t>
      </w:r>
    </w:p>
    <w:p w14:paraId="22FDC965" w14:textId="77777777" w:rsidR="00B140E3" w:rsidRDefault="00B140E3" w:rsidP="00B140E3">
      <w:pPr>
        <w:jc w:val="both"/>
        <w:rPr>
          <w:sz w:val="24"/>
          <w:szCs w:val="24"/>
        </w:rPr>
      </w:pPr>
      <w:r w:rsidRPr="00B24C78">
        <w:rPr>
          <w:sz w:val="24"/>
          <w:szCs w:val="24"/>
        </w:rPr>
        <w:t xml:space="preserve">Στο χαρτοφυλάκιο της Ηπειρωτικής Βιομηχανία Εμφιαλώσεων </w:t>
      </w:r>
      <w:r>
        <w:rPr>
          <w:sz w:val="24"/>
          <w:szCs w:val="24"/>
        </w:rPr>
        <w:t xml:space="preserve">ανήκουν επίσης </w:t>
      </w:r>
      <w:r w:rsidRPr="00B24C78">
        <w:rPr>
          <w:sz w:val="24"/>
          <w:szCs w:val="24"/>
        </w:rPr>
        <w:t xml:space="preserve">το </w:t>
      </w:r>
      <w:r>
        <w:rPr>
          <w:sz w:val="24"/>
          <w:szCs w:val="24"/>
        </w:rPr>
        <w:t>φ</w:t>
      </w:r>
      <w:r w:rsidRPr="00B24C78">
        <w:rPr>
          <w:sz w:val="24"/>
          <w:szCs w:val="24"/>
        </w:rPr>
        <w:t xml:space="preserve">υσικό </w:t>
      </w:r>
      <w:r>
        <w:rPr>
          <w:sz w:val="24"/>
          <w:szCs w:val="24"/>
        </w:rPr>
        <w:t>μ</w:t>
      </w:r>
      <w:r w:rsidRPr="00B24C78">
        <w:rPr>
          <w:sz w:val="24"/>
          <w:szCs w:val="24"/>
        </w:rPr>
        <w:t xml:space="preserve">εταλλικό </w:t>
      </w:r>
      <w:r>
        <w:rPr>
          <w:sz w:val="24"/>
          <w:szCs w:val="24"/>
        </w:rPr>
        <w:t>ν</w:t>
      </w:r>
      <w:r w:rsidRPr="00B24C78">
        <w:rPr>
          <w:sz w:val="24"/>
          <w:szCs w:val="24"/>
        </w:rPr>
        <w:t xml:space="preserve">ερό </w:t>
      </w:r>
      <w:r>
        <w:rPr>
          <w:sz w:val="24"/>
          <w:szCs w:val="24"/>
        </w:rPr>
        <w:t xml:space="preserve"> «ΥΑΣ» και</w:t>
      </w:r>
      <w:r w:rsidRPr="00B24C78">
        <w:rPr>
          <w:sz w:val="24"/>
          <w:szCs w:val="24"/>
        </w:rPr>
        <w:t xml:space="preserve"> το </w:t>
      </w:r>
      <w:r>
        <w:rPr>
          <w:sz w:val="24"/>
          <w:szCs w:val="24"/>
        </w:rPr>
        <w:t>φ</w:t>
      </w:r>
      <w:r w:rsidRPr="00B24C78">
        <w:rPr>
          <w:sz w:val="24"/>
          <w:szCs w:val="24"/>
        </w:rPr>
        <w:t xml:space="preserve">υσικό </w:t>
      </w:r>
      <w:r>
        <w:rPr>
          <w:sz w:val="24"/>
          <w:szCs w:val="24"/>
        </w:rPr>
        <w:t>μ</w:t>
      </w:r>
      <w:r w:rsidRPr="00B24C78">
        <w:rPr>
          <w:sz w:val="24"/>
          <w:szCs w:val="24"/>
        </w:rPr>
        <w:t xml:space="preserve">εταλλικό </w:t>
      </w:r>
      <w:r>
        <w:rPr>
          <w:sz w:val="24"/>
          <w:szCs w:val="24"/>
        </w:rPr>
        <w:t>ν</w:t>
      </w:r>
      <w:r w:rsidRPr="00B24C78">
        <w:rPr>
          <w:sz w:val="24"/>
          <w:szCs w:val="24"/>
        </w:rPr>
        <w:t xml:space="preserve">ερό </w:t>
      </w:r>
      <w:r>
        <w:rPr>
          <w:sz w:val="24"/>
          <w:szCs w:val="24"/>
        </w:rPr>
        <w:t xml:space="preserve"> «Μιτσικέλι».</w:t>
      </w:r>
    </w:p>
    <w:p w14:paraId="48E18451" w14:textId="12C6B80A" w:rsidR="006E1DD9" w:rsidRPr="009225B5" w:rsidRDefault="00B140E3" w:rsidP="00727164">
      <w:pPr>
        <w:jc w:val="both"/>
        <w:rPr>
          <w:sz w:val="24"/>
          <w:szCs w:val="24"/>
        </w:rPr>
      </w:pPr>
      <w:r w:rsidRPr="00B24C78">
        <w:rPr>
          <w:sz w:val="24"/>
          <w:szCs w:val="24"/>
        </w:rPr>
        <w:t xml:space="preserve">Κεντρικός άξονας της φιλοσοφίας της εταιρείας είναι η δέσμευσή της στην παραγωγή προϊόντων υψηλής ποιότητας, εφαρμόζοντας άριστα συστήματα ποιοτικού ελέγχου σε όλη την αλυσίδα παραγωγής της. </w:t>
      </w:r>
    </w:p>
    <w:p w14:paraId="4A6737C7" w14:textId="77777777" w:rsidR="00B140E3" w:rsidRPr="009225B5" w:rsidRDefault="00B140E3" w:rsidP="00727164">
      <w:pPr>
        <w:jc w:val="both"/>
        <w:rPr>
          <w:sz w:val="24"/>
          <w:szCs w:val="24"/>
        </w:rPr>
      </w:pPr>
    </w:p>
    <w:p w14:paraId="55A02490" w14:textId="3A7855B9" w:rsidR="00727164" w:rsidRPr="00727164" w:rsidRDefault="00000000" w:rsidP="00727164">
      <w:pPr>
        <w:jc w:val="both"/>
        <w:rPr>
          <w:rFonts w:ascii="Segoe UI" w:hAnsi="Segoe UI" w:cs="Segoe UI"/>
          <w:sz w:val="20"/>
          <w:szCs w:val="20"/>
        </w:rPr>
      </w:pPr>
      <w:hyperlink w:history="1"/>
      <w:r w:rsidR="00727164" w:rsidRPr="00727164">
        <w:rPr>
          <w:rFonts w:ascii="Segoe UI" w:hAnsi="Segoe UI" w:cs="Segoe UI"/>
          <w:i/>
          <w:iCs/>
          <w:sz w:val="20"/>
          <w:szCs w:val="20"/>
        </w:rPr>
        <w:t>Για περισσότερες πληροφορίες:</w:t>
      </w:r>
    </w:p>
    <w:p w14:paraId="7BA78A9D" w14:textId="77777777" w:rsidR="00727164" w:rsidRPr="00727164" w:rsidRDefault="00727164" w:rsidP="00727164">
      <w:pPr>
        <w:rPr>
          <w:rFonts w:ascii="Segoe UI" w:hAnsi="Segoe UI" w:cs="Segoe UI"/>
          <w:color w:val="002060"/>
          <w:sz w:val="20"/>
          <w:szCs w:val="20"/>
        </w:rPr>
      </w:pPr>
      <w:r w:rsidRPr="00727164">
        <w:rPr>
          <w:rFonts w:ascii="Segoe UI" w:hAnsi="Segoe UI" w:cs="Segoe UI"/>
          <w:b/>
          <w:bCs/>
          <w:sz w:val="20"/>
          <w:szCs w:val="20"/>
          <w:lang w:val="en-US"/>
        </w:rPr>
        <w:t>Valuecom</w:t>
      </w:r>
      <w:r w:rsidRPr="00727164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27164">
        <w:rPr>
          <w:rFonts w:ascii="Segoe UI" w:hAnsi="Segoe UI" w:cs="Segoe UI"/>
          <w:sz w:val="20"/>
          <w:szCs w:val="20"/>
        </w:rPr>
        <w:t xml:space="preserve">| Χρίστα Χατζηγεωργίου | </w:t>
      </w:r>
      <w:hyperlink r:id="rId6" w:history="1"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christa</w:t>
        </w:r>
        <w:r w:rsidRPr="00727164">
          <w:rPr>
            <w:rStyle w:val="-"/>
            <w:rFonts w:ascii="Segoe UI" w:hAnsi="Segoe UI" w:cs="Segoe UI"/>
            <w:sz w:val="20"/>
            <w:szCs w:val="20"/>
          </w:rPr>
          <w:t>_</w:t>
        </w:r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chatzigeorgiou</w:t>
        </w:r>
        <w:r w:rsidRPr="00727164">
          <w:rPr>
            <w:rStyle w:val="-"/>
            <w:rFonts w:ascii="Segoe UI" w:hAnsi="Segoe UI" w:cs="Segoe UI"/>
            <w:sz w:val="20"/>
            <w:szCs w:val="20"/>
          </w:rPr>
          <w:t>@</w:t>
        </w:r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valuecom</w:t>
        </w:r>
        <w:r w:rsidRPr="00727164">
          <w:rPr>
            <w:rStyle w:val="-"/>
            <w:rFonts w:ascii="Segoe UI" w:hAnsi="Segoe UI" w:cs="Segoe UI"/>
            <w:sz w:val="20"/>
            <w:szCs w:val="20"/>
          </w:rPr>
          <w:t>.</w:t>
        </w:r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gr</w:t>
        </w:r>
      </w:hyperlink>
    </w:p>
    <w:p w14:paraId="657DB539" w14:textId="77777777" w:rsidR="00727164" w:rsidRPr="00727164" w:rsidRDefault="00727164" w:rsidP="00727164">
      <w:pPr>
        <w:rPr>
          <w:rStyle w:val="-"/>
          <w:rFonts w:ascii="Segoe UI" w:hAnsi="Segoe UI" w:cs="Segoe UI"/>
          <w:color w:val="002060"/>
          <w:sz w:val="20"/>
          <w:szCs w:val="20"/>
        </w:rPr>
      </w:pPr>
      <w:r w:rsidRPr="00727164">
        <w:rPr>
          <w:rFonts w:ascii="Segoe UI" w:hAnsi="Segoe UI" w:cs="Segoe UI"/>
          <w:b/>
          <w:bCs/>
          <w:sz w:val="20"/>
          <w:szCs w:val="20"/>
          <w:lang w:val="en-US"/>
        </w:rPr>
        <w:t>Valuecom</w:t>
      </w:r>
      <w:r w:rsidRPr="00727164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27164">
        <w:rPr>
          <w:rFonts w:ascii="Segoe UI" w:hAnsi="Segoe UI" w:cs="Segoe UI"/>
          <w:sz w:val="20"/>
          <w:szCs w:val="20"/>
        </w:rPr>
        <w:t xml:space="preserve">| Κατερίνα Ζήνδρου | </w:t>
      </w:r>
      <w:hyperlink r:id="rId7" w:history="1"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katerina</w:t>
        </w:r>
        <w:r w:rsidRPr="00D03653">
          <w:rPr>
            <w:rStyle w:val="-"/>
            <w:rFonts w:ascii="Segoe UI" w:hAnsi="Segoe UI" w:cs="Segoe UI"/>
            <w:sz w:val="20"/>
            <w:szCs w:val="20"/>
          </w:rPr>
          <w:t>_</w:t>
        </w:r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zindrou</w:t>
        </w:r>
        <w:r w:rsidRPr="00D03653">
          <w:rPr>
            <w:rStyle w:val="-"/>
            <w:rFonts w:ascii="Segoe UI" w:hAnsi="Segoe UI" w:cs="Segoe UI"/>
            <w:sz w:val="20"/>
            <w:szCs w:val="20"/>
          </w:rPr>
          <w:t>@</w:t>
        </w:r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valuecom</w:t>
        </w:r>
        <w:r w:rsidRPr="00D03653">
          <w:rPr>
            <w:rStyle w:val="-"/>
            <w:rFonts w:ascii="Segoe UI" w:hAnsi="Segoe UI" w:cs="Segoe UI"/>
            <w:sz w:val="20"/>
            <w:szCs w:val="20"/>
          </w:rPr>
          <w:t>.</w:t>
        </w:r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gr</w:t>
        </w:r>
      </w:hyperlink>
    </w:p>
    <w:p w14:paraId="3AE478B0" w14:textId="753C96BA" w:rsidR="00727164" w:rsidRPr="00073B45" w:rsidRDefault="00727164" w:rsidP="00073B45">
      <w:pPr>
        <w:rPr>
          <w:rFonts w:ascii="Segoe UI" w:hAnsi="Segoe UI" w:cs="Segoe UI"/>
          <w:sz w:val="20"/>
          <w:szCs w:val="20"/>
        </w:rPr>
      </w:pPr>
      <w:r w:rsidRPr="00727164">
        <w:rPr>
          <w:rFonts w:ascii="Segoe UI" w:hAnsi="Segoe UI" w:cs="Segoe UI"/>
          <w:b/>
          <w:bCs/>
          <w:sz w:val="20"/>
          <w:szCs w:val="20"/>
        </w:rPr>
        <w:t xml:space="preserve">Ηπειρωτική Βιομηχανία Εμφιαλώσεων Α.Ε. </w:t>
      </w:r>
      <w:r w:rsidRPr="00727164">
        <w:rPr>
          <w:rFonts w:ascii="Segoe UI" w:hAnsi="Segoe UI" w:cs="Segoe UI"/>
          <w:sz w:val="20"/>
          <w:szCs w:val="20"/>
        </w:rPr>
        <w:t xml:space="preserve">| Ειρήνη Κωνσταντοπούλου | </w:t>
      </w:r>
      <w:r w:rsidRPr="00727164">
        <w:rPr>
          <w:rFonts w:ascii="Segoe UI" w:hAnsi="Segoe UI" w:cs="Segoe UI"/>
          <w:sz w:val="20"/>
          <w:szCs w:val="20"/>
          <w:lang w:val="en-US"/>
        </w:rPr>
        <w:t>Corporate</w:t>
      </w:r>
      <w:r w:rsidRPr="00727164">
        <w:rPr>
          <w:rFonts w:ascii="Segoe UI" w:hAnsi="Segoe UI" w:cs="Segoe UI"/>
          <w:sz w:val="20"/>
          <w:szCs w:val="20"/>
        </w:rPr>
        <w:t xml:space="preserve"> &amp; </w:t>
      </w:r>
      <w:r w:rsidRPr="00727164">
        <w:rPr>
          <w:rFonts w:ascii="Segoe UI" w:hAnsi="Segoe UI" w:cs="Segoe UI"/>
          <w:sz w:val="20"/>
          <w:szCs w:val="20"/>
          <w:lang w:val="en-US"/>
        </w:rPr>
        <w:t>Marketing</w:t>
      </w:r>
      <w:r w:rsidRPr="00727164">
        <w:rPr>
          <w:rFonts w:ascii="Segoe UI" w:hAnsi="Segoe UI" w:cs="Segoe UI"/>
          <w:sz w:val="20"/>
          <w:szCs w:val="20"/>
        </w:rPr>
        <w:t xml:space="preserve"> </w:t>
      </w:r>
      <w:r w:rsidRPr="00727164">
        <w:rPr>
          <w:rFonts w:ascii="Segoe UI" w:hAnsi="Segoe UI" w:cs="Segoe UI"/>
          <w:sz w:val="20"/>
          <w:szCs w:val="20"/>
          <w:lang w:val="en-US"/>
        </w:rPr>
        <w:t>Tech</w:t>
      </w:r>
      <w:r w:rsidRPr="00727164">
        <w:rPr>
          <w:rFonts w:ascii="Segoe UI" w:hAnsi="Segoe UI" w:cs="Segoe UI"/>
          <w:sz w:val="20"/>
          <w:szCs w:val="20"/>
        </w:rPr>
        <w:t xml:space="preserve"> </w:t>
      </w:r>
      <w:r w:rsidRPr="00727164">
        <w:rPr>
          <w:rFonts w:ascii="Segoe UI" w:hAnsi="Segoe UI" w:cs="Segoe UI"/>
          <w:sz w:val="20"/>
          <w:szCs w:val="20"/>
          <w:lang w:val="en-US"/>
        </w:rPr>
        <w:t>Manager</w:t>
      </w:r>
      <w:r w:rsidRPr="00727164">
        <w:rPr>
          <w:rFonts w:ascii="Segoe UI" w:hAnsi="Segoe UI" w:cs="Segoe UI"/>
          <w:sz w:val="20"/>
          <w:szCs w:val="20"/>
        </w:rPr>
        <w:t xml:space="preserve"> | </w:t>
      </w:r>
      <w:hyperlink r:id="rId8" w:history="1"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e</w:t>
        </w:r>
        <w:r w:rsidRPr="00727164">
          <w:rPr>
            <w:rStyle w:val="-"/>
            <w:rFonts w:ascii="Segoe UI" w:hAnsi="Segoe UI" w:cs="Segoe UI"/>
            <w:sz w:val="20"/>
            <w:szCs w:val="20"/>
          </w:rPr>
          <w:t>.</w:t>
        </w:r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konstantopoulou</w:t>
        </w:r>
        <w:r w:rsidRPr="00727164">
          <w:rPr>
            <w:rStyle w:val="-"/>
            <w:rFonts w:ascii="Segoe UI" w:hAnsi="Segoe UI" w:cs="Segoe UI"/>
            <w:sz w:val="20"/>
            <w:szCs w:val="20"/>
          </w:rPr>
          <w:t>@</w:t>
        </w:r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vikos</w:t>
        </w:r>
        <w:r w:rsidRPr="00727164">
          <w:rPr>
            <w:rStyle w:val="-"/>
            <w:rFonts w:ascii="Segoe UI" w:hAnsi="Segoe UI" w:cs="Segoe UI"/>
            <w:sz w:val="20"/>
            <w:szCs w:val="20"/>
          </w:rPr>
          <w:t>.</w:t>
        </w:r>
        <w:r w:rsidRPr="00727164">
          <w:rPr>
            <w:rStyle w:val="-"/>
            <w:rFonts w:ascii="Segoe UI" w:hAnsi="Segoe UI" w:cs="Segoe UI"/>
            <w:sz w:val="20"/>
            <w:szCs w:val="20"/>
            <w:lang w:val="en-US"/>
          </w:rPr>
          <w:t>com</w:t>
        </w:r>
      </w:hyperlink>
    </w:p>
    <w:sectPr w:rsidR="00727164" w:rsidRPr="00073B45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B561" w14:textId="77777777" w:rsidR="00F04C50" w:rsidRDefault="00F04C50" w:rsidP="004436D0">
      <w:pPr>
        <w:spacing w:after="0" w:line="240" w:lineRule="auto"/>
      </w:pPr>
      <w:r>
        <w:separator/>
      </w:r>
    </w:p>
  </w:endnote>
  <w:endnote w:type="continuationSeparator" w:id="0">
    <w:p w14:paraId="31C8287D" w14:textId="77777777" w:rsidR="00F04C50" w:rsidRDefault="00F04C50" w:rsidP="0044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B31E8" w14:textId="77777777" w:rsidR="00F04C50" w:rsidRDefault="00F04C50" w:rsidP="004436D0">
      <w:pPr>
        <w:spacing w:after="0" w:line="240" w:lineRule="auto"/>
      </w:pPr>
      <w:r>
        <w:separator/>
      </w:r>
    </w:p>
  </w:footnote>
  <w:footnote w:type="continuationSeparator" w:id="0">
    <w:p w14:paraId="001E3B0A" w14:textId="77777777" w:rsidR="00F04C50" w:rsidRDefault="00F04C50" w:rsidP="0044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95712" w14:textId="36ED8750" w:rsidR="004436D0" w:rsidRPr="004436D0" w:rsidRDefault="00C71734" w:rsidP="004436D0">
    <w:pPr>
      <w:pStyle w:val="a3"/>
      <w:jc w:val="center"/>
    </w:pPr>
    <w:r>
      <w:rPr>
        <w:noProof/>
      </w:rPr>
      <w:drawing>
        <wp:inline distT="0" distB="0" distL="0" distR="0" wp14:anchorId="2EEDFA39" wp14:editId="0443EFE5">
          <wp:extent cx="1819275" cy="1213947"/>
          <wp:effectExtent l="0" t="0" r="0" b="0"/>
          <wp:docPr id="8502839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750" cy="122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BE"/>
    <w:rsid w:val="00007084"/>
    <w:rsid w:val="00061C0A"/>
    <w:rsid w:val="00073B45"/>
    <w:rsid w:val="000A4E03"/>
    <w:rsid w:val="000C10C9"/>
    <w:rsid w:val="000D17AC"/>
    <w:rsid w:val="000D4038"/>
    <w:rsid w:val="000F745F"/>
    <w:rsid w:val="00104AB8"/>
    <w:rsid w:val="00131CDD"/>
    <w:rsid w:val="00136424"/>
    <w:rsid w:val="001556F1"/>
    <w:rsid w:val="001B6B10"/>
    <w:rsid w:val="001E65CD"/>
    <w:rsid w:val="00202AE9"/>
    <w:rsid w:val="00234598"/>
    <w:rsid w:val="00246655"/>
    <w:rsid w:val="00250617"/>
    <w:rsid w:val="0025360E"/>
    <w:rsid w:val="00255766"/>
    <w:rsid w:val="002661F3"/>
    <w:rsid w:val="00266F99"/>
    <w:rsid w:val="0027477A"/>
    <w:rsid w:val="00291BD8"/>
    <w:rsid w:val="002C195E"/>
    <w:rsid w:val="002D7993"/>
    <w:rsid w:val="002E45E2"/>
    <w:rsid w:val="00334737"/>
    <w:rsid w:val="0035473B"/>
    <w:rsid w:val="00357E3A"/>
    <w:rsid w:val="00364FEC"/>
    <w:rsid w:val="003B0667"/>
    <w:rsid w:val="003C5341"/>
    <w:rsid w:val="003E043B"/>
    <w:rsid w:val="004061AA"/>
    <w:rsid w:val="004230A8"/>
    <w:rsid w:val="004436D0"/>
    <w:rsid w:val="00450C8A"/>
    <w:rsid w:val="00466F08"/>
    <w:rsid w:val="004675C5"/>
    <w:rsid w:val="00471E5A"/>
    <w:rsid w:val="004765C9"/>
    <w:rsid w:val="0048120B"/>
    <w:rsid w:val="004A6F08"/>
    <w:rsid w:val="004B5FBE"/>
    <w:rsid w:val="0058682E"/>
    <w:rsid w:val="005F517D"/>
    <w:rsid w:val="006242EE"/>
    <w:rsid w:val="006C6271"/>
    <w:rsid w:val="006E1DD9"/>
    <w:rsid w:val="00727164"/>
    <w:rsid w:val="00743F35"/>
    <w:rsid w:val="00746E96"/>
    <w:rsid w:val="007526A0"/>
    <w:rsid w:val="0077617C"/>
    <w:rsid w:val="007D5527"/>
    <w:rsid w:val="007E0B73"/>
    <w:rsid w:val="007F0834"/>
    <w:rsid w:val="00812156"/>
    <w:rsid w:val="00831ED8"/>
    <w:rsid w:val="00881AC4"/>
    <w:rsid w:val="009225B5"/>
    <w:rsid w:val="0096781F"/>
    <w:rsid w:val="00970F42"/>
    <w:rsid w:val="0098331C"/>
    <w:rsid w:val="00993C6B"/>
    <w:rsid w:val="00996FB7"/>
    <w:rsid w:val="009B774F"/>
    <w:rsid w:val="00A67CDE"/>
    <w:rsid w:val="00A868F1"/>
    <w:rsid w:val="00AD39E5"/>
    <w:rsid w:val="00B140E3"/>
    <w:rsid w:val="00B253C9"/>
    <w:rsid w:val="00B75A95"/>
    <w:rsid w:val="00BA4289"/>
    <w:rsid w:val="00BB5758"/>
    <w:rsid w:val="00C70E63"/>
    <w:rsid w:val="00C71734"/>
    <w:rsid w:val="00C947AB"/>
    <w:rsid w:val="00CB538D"/>
    <w:rsid w:val="00CD1087"/>
    <w:rsid w:val="00CE4FDE"/>
    <w:rsid w:val="00CE79A7"/>
    <w:rsid w:val="00D03653"/>
    <w:rsid w:val="00D272D6"/>
    <w:rsid w:val="00DA1B9C"/>
    <w:rsid w:val="00DA5AB7"/>
    <w:rsid w:val="00DA5D88"/>
    <w:rsid w:val="00DD0395"/>
    <w:rsid w:val="00E12072"/>
    <w:rsid w:val="00E1645D"/>
    <w:rsid w:val="00E27BF2"/>
    <w:rsid w:val="00E403C8"/>
    <w:rsid w:val="00E50C96"/>
    <w:rsid w:val="00E6798A"/>
    <w:rsid w:val="00ED06AD"/>
    <w:rsid w:val="00EE7F21"/>
    <w:rsid w:val="00F04C50"/>
    <w:rsid w:val="00F5727B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4F650"/>
  <w15:chartTrackingRefBased/>
  <w15:docId w15:val="{4E3012CE-70AE-4DEE-A245-9668F179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436D0"/>
  </w:style>
  <w:style w:type="paragraph" w:styleId="a4">
    <w:name w:val="footer"/>
    <w:basedOn w:val="a"/>
    <w:link w:val="Char0"/>
    <w:uiPriority w:val="99"/>
    <w:unhideWhenUsed/>
    <w:rsid w:val="00443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436D0"/>
  </w:style>
  <w:style w:type="character" w:styleId="-">
    <w:name w:val="Hyperlink"/>
    <w:basedOn w:val="a0"/>
    <w:uiPriority w:val="99"/>
    <w:unhideWhenUsed/>
    <w:rsid w:val="00727164"/>
    <w:rPr>
      <w:color w:val="0563C1" w:themeColor="hyperlink"/>
      <w:u w:val="single"/>
    </w:rPr>
  </w:style>
  <w:style w:type="paragraph" w:customStyle="1" w:styleId="paragraph">
    <w:name w:val="paragraph"/>
    <w:basedOn w:val="a"/>
    <w:rsid w:val="007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normaltextrun">
    <w:name w:val="normaltextrun"/>
    <w:basedOn w:val="a0"/>
    <w:rsid w:val="00727164"/>
  </w:style>
  <w:style w:type="character" w:customStyle="1" w:styleId="eop">
    <w:name w:val="eop"/>
    <w:basedOn w:val="a0"/>
    <w:rsid w:val="00727164"/>
  </w:style>
  <w:style w:type="paragraph" w:styleId="Web">
    <w:name w:val="Normal (Web)"/>
    <w:basedOn w:val="a"/>
    <w:uiPriority w:val="99"/>
    <w:semiHidden/>
    <w:unhideWhenUsed/>
    <w:rsid w:val="0099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5">
    <w:name w:val="Strong"/>
    <w:basedOn w:val="a0"/>
    <w:uiPriority w:val="22"/>
    <w:qFormat/>
    <w:rsid w:val="00993C6B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CE4FDE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CE4FDE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CE4FDE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E4FDE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CE4FD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E4FDE"/>
    <w:pPr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970F42"/>
    <w:rPr>
      <w:color w:val="605E5C"/>
      <w:shd w:val="clear" w:color="auto" w:fill="E1DFDD"/>
    </w:rPr>
  </w:style>
  <w:style w:type="paragraph" w:customStyle="1" w:styleId="TableNormalParagraph">
    <w:name w:val="Table Normal Paragraph"/>
    <w:rsid w:val="00812156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onstantopoulou@viko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rina_zindrou@valuecom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a_chatzigeorgiou@valuecom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Chatzigeorgiou</dc:creator>
  <cp:keywords/>
  <dc:description/>
  <cp:lastModifiedBy>Christa Chatzigeorgiou</cp:lastModifiedBy>
  <cp:revision>7</cp:revision>
  <dcterms:created xsi:type="dcterms:W3CDTF">2024-06-26T16:52:00Z</dcterms:created>
  <dcterms:modified xsi:type="dcterms:W3CDTF">2024-07-01T13:10:00Z</dcterms:modified>
</cp:coreProperties>
</file>