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CE" w:rsidRDefault="000C4CCE" w:rsidP="006A0D4A">
      <w:pPr>
        <w:spacing w:after="120" w:line="360" w:lineRule="auto"/>
        <w:jc w:val="both"/>
      </w:pPr>
      <w:bookmarkStart w:id="0" w:name="_Hlk172213224"/>
      <w:bookmarkEnd w:id="0"/>
      <w:r w:rsidRPr="006A0D4A">
        <w:rPr>
          <w:noProof/>
          <w:lang w:eastAsia="el-GR"/>
        </w:rPr>
        <w:drawing>
          <wp:anchor distT="0" distB="0" distL="114300" distR="114300" simplePos="0" relativeHeight="251658240" behindDoc="0" locked="0" layoutInCell="1" allowOverlap="1">
            <wp:simplePos x="1143000" y="914400"/>
            <wp:positionH relativeFrom="column">
              <wp:align>left</wp:align>
            </wp:positionH>
            <wp:positionV relativeFrom="paragraph">
              <wp:align>top</wp:align>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anchor>
        </w:drawing>
      </w:r>
    </w:p>
    <w:p w:rsidR="00784DCB" w:rsidRDefault="00784DCB" w:rsidP="006A0D4A">
      <w:pPr>
        <w:spacing w:after="120" w:line="360" w:lineRule="auto"/>
        <w:jc w:val="both"/>
      </w:pPr>
    </w:p>
    <w:p w:rsidR="00B46C28" w:rsidRDefault="00B46C28" w:rsidP="00A2190B">
      <w:pPr>
        <w:spacing w:after="120" w:line="360" w:lineRule="auto"/>
        <w:rPr>
          <w:rFonts w:ascii="Arial" w:hAnsi="Arial" w:cs="Arial"/>
          <w:sz w:val="24"/>
          <w:szCs w:val="24"/>
        </w:rPr>
      </w:pPr>
    </w:p>
    <w:p w:rsidR="00CF609C" w:rsidRDefault="00F14525" w:rsidP="00A2190B">
      <w:pPr>
        <w:spacing w:after="120" w:line="360" w:lineRule="auto"/>
        <w:jc w:val="right"/>
        <w:rPr>
          <w:rFonts w:ascii="Arial" w:hAnsi="Arial" w:cs="Arial"/>
          <w:b/>
          <w:sz w:val="24"/>
          <w:szCs w:val="24"/>
        </w:rPr>
      </w:pPr>
      <w:r w:rsidRPr="006A0D4A">
        <w:rPr>
          <w:rFonts w:ascii="Arial" w:hAnsi="Arial" w:cs="Arial"/>
          <w:sz w:val="24"/>
          <w:szCs w:val="24"/>
        </w:rPr>
        <w:t>Αθήνα,</w:t>
      </w:r>
      <w:r w:rsidR="00DD1879">
        <w:rPr>
          <w:rFonts w:ascii="Arial" w:hAnsi="Arial" w:cs="Arial"/>
          <w:sz w:val="24"/>
          <w:szCs w:val="24"/>
        </w:rPr>
        <w:t xml:space="preserve"> </w:t>
      </w:r>
      <w:r w:rsidR="0064379E">
        <w:rPr>
          <w:rFonts w:ascii="Arial" w:hAnsi="Arial" w:cs="Arial"/>
          <w:sz w:val="24"/>
          <w:szCs w:val="24"/>
        </w:rPr>
        <w:t>2</w:t>
      </w:r>
      <w:r w:rsidR="00E46013">
        <w:rPr>
          <w:rFonts w:ascii="Arial" w:hAnsi="Arial" w:cs="Arial"/>
          <w:sz w:val="24"/>
          <w:szCs w:val="24"/>
        </w:rPr>
        <w:t>3</w:t>
      </w:r>
      <w:r w:rsidR="00EB1823">
        <w:rPr>
          <w:rFonts w:ascii="Arial" w:hAnsi="Arial" w:cs="Arial"/>
          <w:sz w:val="24"/>
          <w:szCs w:val="24"/>
        </w:rPr>
        <w:t xml:space="preserve"> </w:t>
      </w:r>
      <w:r w:rsidR="003B4706">
        <w:rPr>
          <w:rFonts w:ascii="Arial" w:hAnsi="Arial" w:cs="Arial"/>
          <w:sz w:val="24"/>
          <w:szCs w:val="24"/>
        </w:rPr>
        <w:t xml:space="preserve">Ιουλίου </w:t>
      </w:r>
      <w:r w:rsidR="00B82A8D" w:rsidRPr="006A0D4A">
        <w:rPr>
          <w:rFonts w:ascii="Arial" w:hAnsi="Arial" w:cs="Arial"/>
          <w:sz w:val="24"/>
          <w:szCs w:val="24"/>
        </w:rPr>
        <w:t>202</w:t>
      </w:r>
      <w:r w:rsidR="00F32A17">
        <w:rPr>
          <w:rFonts w:ascii="Arial" w:hAnsi="Arial" w:cs="Arial"/>
          <w:sz w:val="24"/>
          <w:szCs w:val="24"/>
        </w:rPr>
        <w:t>4</w:t>
      </w:r>
    </w:p>
    <w:p w:rsidR="00A2190B" w:rsidRDefault="00A2190B" w:rsidP="00A2190B">
      <w:pPr>
        <w:spacing w:after="0" w:line="360" w:lineRule="auto"/>
        <w:rPr>
          <w:rFonts w:ascii="Arial" w:hAnsi="Arial" w:cs="Arial"/>
          <w:b/>
          <w:sz w:val="24"/>
          <w:szCs w:val="24"/>
        </w:rPr>
      </w:pPr>
    </w:p>
    <w:p w:rsidR="001A05B4" w:rsidRDefault="00E435C2" w:rsidP="00F32A17">
      <w:pPr>
        <w:spacing w:after="0" w:line="360" w:lineRule="auto"/>
        <w:jc w:val="center"/>
        <w:rPr>
          <w:rFonts w:ascii="Arial" w:hAnsi="Arial" w:cs="Arial"/>
          <w:b/>
          <w:sz w:val="24"/>
          <w:szCs w:val="24"/>
        </w:rPr>
      </w:pPr>
      <w:r w:rsidRPr="006A0D4A">
        <w:rPr>
          <w:rFonts w:ascii="Arial" w:hAnsi="Arial" w:cs="Arial"/>
          <w:b/>
          <w:sz w:val="24"/>
          <w:szCs w:val="24"/>
        </w:rPr>
        <w:t>ΔΕΛΤΙΟ ΤΥΠΟΥ</w:t>
      </w:r>
    </w:p>
    <w:p w:rsidR="00A2190B" w:rsidRDefault="00A2190B" w:rsidP="00F32A17">
      <w:pPr>
        <w:spacing w:after="0" w:line="360" w:lineRule="auto"/>
        <w:jc w:val="center"/>
        <w:rPr>
          <w:rFonts w:ascii="Arial" w:hAnsi="Arial" w:cs="Arial"/>
          <w:b/>
          <w:sz w:val="24"/>
          <w:szCs w:val="24"/>
        </w:rPr>
      </w:pPr>
    </w:p>
    <w:p w:rsidR="008D4828" w:rsidRDefault="008D4828" w:rsidP="00DF472B">
      <w:pPr>
        <w:spacing w:after="120" w:line="360" w:lineRule="auto"/>
        <w:jc w:val="both"/>
        <w:rPr>
          <w:rFonts w:ascii="Arial" w:eastAsia="Times New Roman" w:hAnsi="Arial" w:cs="Arial"/>
          <w:sz w:val="24"/>
          <w:szCs w:val="24"/>
          <w:lang w:eastAsia="el-GR"/>
        </w:rPr>
      </w:pPr>
    </w:p>
    <w:p w:rsidR="008D4828" w:rsidRPr="001B7ABF" w:rsidRDefault="001B7ABF" w:rsidP="004758E1">
      <w:pPr>
        <w:spacing w:after="120" w:line="360" w:lineRule="auto"/>
        <w:jc w:val="both"/>
        <w:rPr>
          <w:rFonts w:ascii="Arial" w:eastAsia="Times New Roman" w:hAnsi="Arial" w:cs="Arial"/>
          <w:b/>
          <w:bCs/>
          <w:sz w:val="24"/>
          <w:szCs w:val="24"/>
          <w:u w:val="single"/>
          <w:lang w:eastAsia="el-GR"/>
        </w:rPr>
      </w:pPr>
      <w:r w:rsidRPr="001B7ABF">
        <w:rPr>
          <w:rFonts w:ascii="Arial" w:eastAsia="Times New Roman" w:hAnsi="Arial" w:cs="Arial"/>
          <w:b/>
          <w:bCs/>
          <w:sz w:val="24"/>
          <w:szCs w:val="24"/>
          <w:u w:val="single"/>
          <w:lang w:eastAsia="el-GR"/>
        </w:rPr>
        <w:t>Μνημόνιο Συνεργασίας μεταξύ του</w:t>
      </w:r>
      <w:r w:rsidR="001A4BA2">
        <w:rPr>
          <w:rFonts w:ascii="Arial" w:eastAsia="Times New Roman" w:hAnsi="Arial" w:cs="Arial"/>
          <w:b/>
          <w:bCs/>
          <w:sz w:val="24"/>
          <w:szCs w:val="24"/>
          <w:u w:val="single"/>
          <w:lang w:eastAsia="el-GR"/>
        </w:rPr>
        <w:t xml:space="preserve"> </w:t>
      </w:r>
      <w:r w:rsidRPr="001B7ABF">
        <w:rPr>
          <w:rFonts w:ascii="Arial" w:eastAsia="Times New Roman" w:hAnsi="Arial" w:cs="Arial"/>
          <w:b/>
          <w:bCs/>
          <w:sz w:val="24"/>
          <w:szCs w:val="24"/>
          <w:u w:val="single"/>
          <w:lang w:eastAsia="el-GR"/>
        </w:rPr>
        <w:t>Υπουργείου Υποδομών και Μεταφορών και του Εθνικού Μετσόβιου Πολυτεχνείου</w:t>
      </w:r>
    </w:p>
    <w:p w:rsidR="008D4828" w:rsidRDefault="008D4828" w:rsidP="004758E1">
      <w:pPr>
        <w:spacing w:after="120" w:line="360" w:lineRule="auto"/>
        <w:jc w:val="both"/>
        <w:rPr>
          <w:rFonts w:ascii="Arial" w:eastAsia="Times New Roman" w:hAnsi="Arial" w:cs="Arial"/>
          <w:sz w:val="24"/>
          <w:szCs w:val="24"/>
          <w:lang w:eastAsia="el-GR"/>
        </w:rPr>
      </w:pPr>
    </w:p>
    <w:p w:rsidR="00D35FC6" w:rsidRPr="000E22D7" w:rsidRDefault="00840B3C" w:rsidP="004758E1">
      <w:pPr>
        <w:spacing w:after="120"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Υπεγράφη, σήμερα,</w:t>
      </w:r>
      <w:r w:rsidRPr="00840B3C">
        <w:rPr>
          <w:rFonts w:ascii="Arial" w:eastAsia="Times New Roman" w:hAnsi="Arial" w:cs="Arial"/>
          <w:sz w:val="24"/>
          <w:szCs w:val="24"/>
          <w:lang w:eastAsia="el-GR"/>
        </w:rPr>
        <w:t xml:space="preserve"> </w:t>
      </w:r>
      <w:r w:rsidR="00351261">
        <w:rPr>
          <w:rFonts w:ascii="Arial" w:eastAsia="Times New Roman" w:hAnsi="Arial" w:cs="Arial"/>
          <w:sz w:val="24"/>
          <w:szCs w:val="24"/>
          <w:lang w:eastAsia="el-GR"/>
        </w:rPr>
        <w:t>από τον Υπουργό Υποδομών και Μεταφορών</w:t>
      </w:r>
      <w:r w:rsidR="00874E7E">
        <w:rPr>
          <w:rFonts w:ascii="Arial" w:eastAsia="Times New Roman" w:hAnsi="Arial" w:cs="Arial"/>
          <w:sz w:val="24"/>
          <w:szCs w:val="24"/>
          <w:lang w:eastAsia="el-GR"/>
        </w:rPr>
        <w:t xml:space="preserve"> κ.</w:t>
      </w:r>
      <w:r w:rsidR="00351261">
        <w:rPr>
          <w:rFonts w:ascii="Arial" w:eastAsia="Times New Roman" w:hAnsi="Arial" w:cs="Arial"/>
          <w:sz w:val="24"/>
          <w:szCs w:val="24"/>
          <w:lang w:eastAsia="el-GR"/>
        </w:rPr>
        <w:t xml:space="preserve"> Χρήστο Σταϊκούρα και </w:t>
      </w:r>
      <w:r w:rsidR="00042DF9">
        <w:rPr>
          <w:rFonts w:ascii="Arial" w:eastAsia="Times New Roman" w:hAnsi="Arial" w:cs="Arial"/>
          <w:sz w:val="24"/>
          <w:szCs w:val="24"/>
          <w:lang w:eastAsia="el-GR"/>
        </w:rPr>
        <w:t xml:space="preserve">τον Πρύτανη </w:t>
      </w:r>
      <w:r w:rsidR="00FB46CD" w:rsidRPr="00FB46CD">
        <w:rPr>
          <w:rFonts w:ascii="Arial" w:eastAsia="Times New Roman" w:hAnsi="Arial" w:cs="Arial"/>
          <w:sz w:val="24"/>
          <w:szCs w:val="24"/>
          <w:lang w:eastAsia="el-GR"/>
        </w:rPr>
        <w:t xml:space="preserve">του Εθνικού Μετσόβιου Πολυτεχνείου </w:t>
      </w:r>
      <w:r w:rsidR="00874E7E">
        <w:rPr>
          <w:rFonts w:ascii="Arial" w:eastAsia="Times New Roman" w:hAnsi="Arial" w:cs="Arial"/>
          <w:sz w:val="24"/>
          <w:szCs w:val="24"/>
          <w:lang w:eastAsia="el-GR"/>
        </w:rPr>
        <w:t xml:space="preserve">κ. </w:t>
      </w:r>
      <w:r w:rsidR="00FB46CD" w:rsidRPr="00FB46CD">
        <w:rPr>
          <w:rFonts w:ascii="Arial" w:eastAsia="Times New Roman" w:hAnsi="Arial" w:cs="Arial"/>
          <w:sz w:val="24"/>
          <w:szCs w:val="24"/>
          <w:lang w:eastAsia="el-GR"/>
        </w:rPr>
        <w:t>Ιωάννη Χατζηγεωργίου</w:t>
      </w:r>
      <w:r w:rsidR="00773D7B">
        <w:rPr>
          <w:rFonts w:ascii="Arial" w:eastAsia="Times New Roman" w:hAnsi="Arial" w:cs="Arial"/>
          <w:sz w:val="24"/>
          <w:szCs w:val="24"/>
          <w:lang w:eastAsia="el-GR"/>
        </w:rPr>
        <w:t>,</w:t>
      </w:r>
      <w:r w:rsidR="00FB46CD" w:rsidRPr="00FB46CD">
        <w:rPr>
          <w:rFonts w:ascii="Arial" w:eastAsia="Times New Roman" w:hAnsi="Arial" w:cs="Arial"/>
          <w:sz w:val="24"/>
          <w:szCs w:val="24"/>
          <w:lang w:eastAsia="el-GR"/>
        </w:rPr>
        <w:t xml:space="preserve"> </w:t>
      </w:r>
      <w:r w:rsidR="000E22D7" w:rsidRPr="000E22D7">
        <w:rPr>
          <w:rFonts w:ascii="Arial" w:eastAsia="Times New Roman" w:hAnsi="Arial" w:cs="Arial"/>
          <w:sz w:val="24"/>
          <w:szCs w:val="24"/>
          <w:lang w:eastAsia="el-GR"/>
        </w:rPr>
        <w:t>παρουσία του Γενικού Γραμματέα Υποδομών</w:t>
      </w:r>
      <w:r w:rsidR="00874E7E">
        <w:rPr>
          <w:rFonts w:ascii="Arial" w:eastAsia="Times New Roman" w:hAnsi="Arial" w:cs="Arial"/>
          <w:sz w:val="24"/>
          <w:szCs w:val="24"/>
          <w:lang w:eastAsia="el-GR"/>
        </w:rPr>
        <w:t xml:space="preserve"> κ. </w:t>
      </w:r>
      <w:bookmarkStart w:id="1" w:name="_GoBack"/>
      <w:bookmarkEnd w:id="1"/>
      <w:r w:rsidR="000E22D7" w:rsidRPr="000E22D7">
        <w:rPr>
          <w:rFonts w:ascii="Arial" w:eastAsia="Times New Roman" w:hAnsi="Arial" w:cs="Arial"/>
          <w:sz w:val="24"/>
          <w:szCs w:val="24"/>
          <w:lang w:eastAsia="el-GR"/>
        </w:rPr>
        <w:t>Κωνσταντίνου Μαγουλά</w:t>
      </w:r>
      <w:r w:rsidR="000E22D7">
        <w:rPr>
          <w:rFonts w:ascii="Arial" w:eastAsia="Times New Roman" w:hAnsi="Arial" w:cs="Arial"/>
          <w:sz w:val="24"/>
          <w:szCs w:val="24"/>
          <w:lang w:eastAsia="el-GR"/>
        </w:rPr>
        <w:t xml:space="preserve">, </w:t>
      </w:r>
      <w:r w:rsidRPr="00840B3C">
        <w:rPr>
          <w:rFonts w:ascii="Arial" w:eastAsia="Times New Roman" w:hAnsi="Arial" w:cs="Arial"/>
          <w:sz w:val="24"/>
          <w:szCs w:val="24"/>
          <w:lang w:eastAsia="el-GR"/>
        </w:rPr>
        <w:t xml:space="preserve">Μνημόνιο Συνεργασίας μεταξύ του Υπουργείου Υποδομών και Μεταφορών και του </w:t>
      </w:r>
      <w:r w:rsidR="00F8063E">
        <w:rPr>
          <w:rFonts w:ascii="Arial" w:eastAsia="Times New Roman" w:hAnsi="Arial" w:cs="Arial"/>
          <w:sz w:val="24"/>
          <w:szCs w:val="24"/>
          <w:lang w:eastAsia="el-GR"/>
        </w:rPr>
        <w:t>Πανεπιστημιακού Ιδρύματος</w:t>
      </w:r>
      <w:r w:rsidR="00A6111A">
        <w:rPr>
          <w:rFonts w:ascii="Arial" w:eastAsia="Times New Roman" w:hAnsi="Arial" w:cs="Arial"/>
          <w:sz w:val="24"/>
          <w:szCs w:val="24"/>
          <w:lang w:eastAsia="el-GR"/>
        </w:rPr>
        <w:t xml:space="preserve">, </w:t>
      </w:r>
      <w:r w:rsidR="008F3309">
        <w:rPr>
          <w:rFonts w:ascii="Arial" w:eastAsia="Times New Roman" w:hAnsi="Arial" w:cs="Arial"/>
          <w:sz w:val="24"/>
          <w:szCs w:val="24"/>
          <w:lang w:eastAsia="el-GR"/>
        </w:rPr>
        <w:t>το οποίο</w:t>
      </w:r>
      <w:r w:rsidRPr="00840B3C">
        <w:rPr>
          <w:rFonts w:ascii="Arial" w:eastAsia="Times New Roman" w:hAnsi="Arial" w:cs="Arial"/>
          <w:sz w:val="24"/>
          <w:szCs w:val="24"/>
          <w:lang w:eastAsia="el-GR"/>
        </w:rPr>
        <w:t xml:space="preserve"> </w:t>
      </w:r>
      <w:r w:rsidR="00917B7D" w:rsidRPr="00917B7D">
        <w:rPr>
          <w:rFonts w:ascii="Arial" w:eastAsia="Times New Roman" w:hAnsi="Arial" w:cs="Arial"/>
          <w:sz w:val="24"/>
          <w:szCs w:val="24"/>
          <w:lang w:eastAsia="el-GR"/>
        </w:rPr>
        <w:t>σηματοδοτεί τη</w:t>
      </w:r>
      <w:r w:rsidR="00F8063E">
        <w:rPr>
          <w:rFonts w:ascii="Arial" w:eastAsia="Times New Roman" w:hAnsi="Arial" w:cs="Arial"/>
          <w:sz w:val="24"/>
          <w:szCs w:val="24"/>
          <w:lang w:eastAsia="el-GR"/>
        </w:rPr>
        <w:t>ν</w:t>
      </w:r>
      <w:r w:rsidR="00917B7D" w:rsidRPr="00917B7D">
        <w:rPr>
          <w:rFonts w:ascii="Arial" w:eastAsia="Times New Roman" w:hAnsi="Arial" w:cs="Arial"/>
          <w:sz w:val="24"/>
          <w:szCs w:val="24"/>
          <w:lang w:eastAsia="el-GR"/>
        </w:rPr>
        <w:t xml:space="preserve"> έναρξη μιας σειράς κοινών δράσεων που προβλέπεται να αναπτύξουν τα δύο μέρη</w:t>
      </w:r>
      <w:r w:rsidR="00773D7B">
        <w:rPr>
          <w:rFonts w:ascii="Arial" w:eastAsia="Times New Roman" w:hAnsi="Arial" w:cs="Arial"/>
          <w:sz w:val="24"/>
          <w:szCs w:val="24"/>
          <w:lang w:eastAsia="el-GR"/>
        </w:rPr>
        <w:t>.</w:t>
      </w:r>
    </w:p>
    <w:p w:rsidR="003671BA" w:rsidRDefault="00FA0A05" w:rsidP="004758E1">
      <w:pPr>
        <w:spacing w:after="120"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Κατά την τοποθέτησή του στην τ</w:t>
      </w:r>
      <w:r w:rsidR="007161B6">
        <w:rPr>
          <w:rFonts w:ascii="Arial" w:eastAsia="Times New Roman" w:hAnsi="Arial" w:cs="Arial"/>
          <w:sz w:val="24"/>
          <w:szCs w:val="24"/>
          <w:lang w:eastAsia="el-GR"/>
        </w:rPr>
        <w:t>ελετή υπογραφής</w:t>
      </w:r>
      <w:r w:rsidR="007975BA">
        <w:rPr>
          <w:rFonts w:ascii="Arial" w:eastAsia="Times New Roman" w:hAnsi="Arial" w:cs="Arial"/>
          <w:sz w:val="24"/>
          <w:szCs w:val="24"/>
          <w:lang w:eastAsia="el-GR"/>
        </w:rPr>
        <w:t>,</w:t>
      </w:r>
      <w:r w:rsidR="007161B6">
        <w:rPr>
          <w:rFonts w:ascii="Arial" w:eastAsia="Times New Roman" w:hAnsi="Arial" w:cs="Arial"/>
          <w:sz w:val="24"/>
          <w:szCs w:val="24"/>
          <w:lang w:eastAsia="el-GR"/>
        </w:rPr>
        <w:t xml:space="preserve"> ο </w:t>
      </w:r>
      <w:r w:rsidR="000D65F4">
        <w:rPr>
          <w:rFonts w:ascii="Arial" w:eastAsia="Times New Roman" w:hAnsi="Arial" w:cs="Arial"/>
          <w:sz w:val="24"/>
          <w:szCs w:val="24"/>
          <w:lang w:eastAsia="el-GR"/>
        </w:rPr>
        <w:t>κ. Σταϊκούρας</w:t>
      </w:r>
      <w:r w:rsidR="007161B6">
        <w:rPr>
          <w:rFonts w:ascii="Arial" w:eastAsia="Times New Roman" w:hAnsi="Arial" w:cs="Arial"/>
          <w:sz w:val="24"/>
          <w:szCs w:val="24"/>
          <w:lang w:eastAsia="el-GR"/>
        </w:rPr>
        <w:t xml:space="preserve"> </w:t>
      </w:r>
      <w:r w:rsidR="000D65F4">
        <w:rPr>
          <w:rFonts w:ascii="Arial" w:eastAsia="Times New Roman" w:hAnsi="Arial" w:cs="Arial"/>
          <w:sz w:val="24"/>
          <w:szCs w:val="24"/>
          <w:lang w:eastAsia="el-GR"/>
        </w:rPr>
        <w:t>τόνισε:</w:t>
      </w:r>
      <w:r w:rsidR="003C5F19">
        <w:rPr>
          <w:rFonts w:ascii="Arial" w:eastAsia="Times New Roman" w:hAnsi="Arial" w:cs="Arial"/>
          <w:sz w:val="24"/>
          <w:szCs w:val="24"/>
          <w:lang w:eastAsia="el-GR"/>
        </w:rPr>
        <w:t xml:space="preserve"> «Το Μνημόνιο </w:t>
      </w:r>
      <w:r w:rsidR="00A179CB">
        <w:rPr>
          <w:rFonts w:ascii="Arial" w:eastAsia="Times New Roman" w:hAnsi="Arial" w:cs="Arial"/>
          <w:sz w:val="24"/>
          <w:szCs w:val="24"/>
          <w:lang w:eastAsia="el-GR"/>
        </w:rPr>
        <w:t>δ</w:t>
      </w:r>
      <w:r w:rsidR="00A179CB" w:rsidRPr="00A179CB">
        <w:rPr>
          <w:rFonts w:ascii="Arial" w:eastAsia="Times New Roman" w:hAnsi="Arial" w:cs="Arial"/>
          <w:sz w:val="24"/>
          <w:szCs w:val="24"/>
          <w:lang w:eastAsia="el-GR"/>
        </w:rPr>
        <w:t xml:space="preserve">ιαμορφώνει ένα κοινό πλαίσιο δράσης σε ισότιμη βάση, με στόχο την προώθηση της εκπαιδευτικής, επιστημονικής και ερευνητικής συνεργασίας ανάμεσα στα δύο μέρη, σε θέματα που σχετίζονται με τη χρήση των νέων τεχνολογιών και της </w:t>
      </w:r>
      <w:proofErr w:type="spellStart"/>
      <w:r w:rsidR="00A179CB" w:rsidRPr="00A179CB">
        <w:rPr>
          <w:rFonts w:ascii="Arial" w:eastAsia="Times New Roman" w:hAnsi="Arial" w:cs="Arial"/>
          <w:sz w:val="24"/>
          <w:szCs w:val="24"/>
          <w:lang w:eastAsia="el-GR"/>
        </w:rPr>
        <w:t>αειφορίας</w:t>
      </w:r>
      <w:proofErr w:type="spellEnd"/>
      <w:r w:rsidR="00A179CB" w:rsidRPr="00A179CB">
        <w:rPr>
          <w:rFonts w:ascii="Arial" w:eastAsia="Times New Roman" w:hAnsi="Arial" w:cs="Arial"/>
          <w:sz w:val="24"/>
          <w:szCs w:val="24"/>
          <w:lang w:eastAsia="el-GR"/>
        </w:rPr>
        <w:t xml:space="preserve"> στις υποδομές και τις μεταφορές</w:t>
      </w:r>
      <w:r w:rsidR="00A179CB">
        <w:rPr>
          <w:rFonts w:ascii="Arial" w:eastAsia="Times New Roman" w:hAnsi="Arial" w:cs="Arial"/>
          <w:sz w:val="24"/>
          <w:szCs w:val="24"/>
          <w:lang w:eastAsia="el-GR"/>
        </w:rPr>
        <w:t xml:space="preserve">». </w:t>
      </w:r>
    </w:p>
    <w:p w:rsidR="0003693F" w:rsidRDefault="00776915" w:rsidP="004758E1">
      <w:pPr>
        <w:spacing w:after="120"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w:t>
      </w:r>
      <w:r w:rsidR="00EA22FD" w:rsidRPr="00EA22FD">
        <w:rPr>
          <w:rFonts w:ascii="Arial" w:eastAsia="Times New Roman" w:hAnsi="Arial" w:cs="Arial"/>
          <w:sz w:val="24"/>
          <w:szCs w:val="24"/>
          <w:lang w:eastAsia="el-GR"/>
        </w:rPr>
        <w:t xml:space="preserve">Σήμερα, το Υπουργείο Υποδομών και Μεταφορών και το Εθνικό Μετσόβιο Πολυτεχνείο ξεκινάμε μια κοινή πορεία. Έχουμε τη βούληση να την υποστηρίξουμε σε κάθε βήμα, ώστε ενώνοντας τις δυνάμεις μας, να </w:t>
      </w:r>
      <w:proofErr w:type="spellStart"/>
      <w:r w:rsidR="00EA22FD" w:rsidRPr="00EA22FD">
        <w:rPr>
          <w:rFonts w:ascii="Arial" w:eastAsia="Times New Roman" w:hAnsi="Arial" w:cs="Arial"/>
          <w:sz w:val="24"/>
          <w:szCs w:val="24"/>
          <w:lang w:eastAsia="el-GR"/>
        </w:rPr>
        <w:t>παράξουμε</w:t>
      </w:r>
      <w:proofErr w:type="spellEnd"/>
      <w:r w:rsidR="00EA22FD" w:rsidRPr="00EA22FD">
        <w:rPr>
          <w:rFonts w:ascii="Arial" w:eastAsia="Times New Roman" w:hAnsi="Arial" w:cs="Arial"/>
          <w:sz w:val="24"/>
          <w:szCs w:val="24"/>
          <w:lang w:eastAsia="el-GR"/>
        </w:rPr>
        <w:t xml:space="preserve"> το βέλτιστο δυνατό </w:t>
      </w:r>
      <w:r w:rsidR="00EA22FD" w:rsidRPr="00EA22FD">
        <w:rPr>
          <w:rFonts w:ascii="Arial" w:eastAsia="Times New Roman" w:hAnsi="Arial" w:cs="Arial"/>
          <w:sz w:val="24"/>
          <w:szCs w:val="24"/>
          <w:lang w:eastAsia="el-GR"/>
        </w:rPr>
        <w:lastRenderedPageBreak/>
        <w:t>αποτέλεσμα για την κοινωνία, προάγοντας ταυτόχρονα την επιστημονική γνώση</w:t>
      </w:r>
      <w:r w:rsidR="006D0276">
        <w:rPr>
          <w:rFonts w:ascii="Arial" w:eastAsia="Times New Roman" w:hAnsi="Arial" w:cs="Arial"/>
          <w:sz w:val="24"/>
          <w:szCs w:val="24"/>
          <w:lang w:eastAsia="el-GR"/>
        </w:rPr>
        <w:t xml:space="preserve">», </w:t>
      </w:r>
      <w:r w:rsidR="0003693F">
        <w:rPr>
          <w:rFonts w:ascii="Arial" w:eastAsia="Times New Roman" w:hAnsi="Arial" w:cs="Arial"/>
          <w:sz w:val="24"/>
          <w:szCs w:val="24"/>
          <w:lang w:eastAsia="el-GR"/>
        </w:rPr>
        <w:t xml:space="preserve">κατέληξε </w:t>
      </w:r>
      <w:r w:rsidR="006D0276">
        <w:rPr>
          <w:rFonts w:ascii="Arial" w:eastAsia="Times New Roman" w:hAnsi="Arial" w:cs="Arial"/>
          <w:sz w:val="24"/>
          <w:szCs w:val="24"/>
          <w:lang w:eastAsia="el-GR"/>
        </w:rPr>
        <w:t xml:space="preserve">ο Υπουργός Υποδομών </w:t>
      </w:r>
      <w:r w:rsidR="00784865">
        <w:rPr>
          <w:rFonts w:ascii="Arial" w:eastAsia="Times New Roman" w:hAnsi="Arial" w:cs="Arial"/>
          <w:sz w:val="24"/>
          <w:szCs w:val="24"/>
          <w:lang w:eastAsia="el-GR"/>
        </w:rPr>
        <w:t xml:space="preserve">και Μεταφορών. </w:t>
      </w:r>
      <w:r w:rsidR="00EA22FD" w:rsidRPr="00EA22FD">
        <w:rPr>
          <w:rFonts w:ascii="Arial" w:eastAsia="Times New Roman" w:hAnsi="Arial" w:cs="Arial"/>
          <w:sz w:val="24"/>
          <w:szCs w:val="24"/>
          <w:lang w:eastAsia="el-GR"/>
        </w:rPr>
        <w:t xml:space="preserve">   </w:t>
      </w:r>
    </w:p>
    <w:p w:rsidR="00EA6A25" w:rsidRPr="00F855F8" w:rsidRDefault="00EA6A25" w:rsidP="004758E1">
      <w:pPr>
        <w:spacing w:after="120" w:line="360" w:lineRule="auto"/>
        <w:jc w:val="both"/>
        <w:rPr>
          <w:rFonts w:ascii="Arial" w:eastAsia="Times New Roman" w:hAnsi="Arial" w:cs="Arial"/>
          <w:b/>
          <w:sz w:val="24"/>
          <w:szCs w:val="24"/>
          <w:lang w:eastAsia="el-GR"/>
        </w:rPr>
      </w:pPr>
      <w:r w:rsidRPr="00F855F8">
        <w:rPr>
          <w:rFonts w:ascii="Arial" w:eastAsia="Times New Roman" w:hAnsi="Arial" w:cs="Arial"/>
          <w:b/>
          <w:sz w:val="24"/>
          <w:szCs w:val="24"/>
          <w:lang w:eastAsia="el-GR"/>
        </w:rPr>
        <w:t>Ο Πρύτανης του Εθνικού Μετσόβιου Πολυτεχνείου, Ιωάννης Χατζηγεωργίου σημείωσε:</w:t>
      </w:r>
    </w:p>
    <w:p w:rsidR="004758E1" w:rsidRPr="0032131B" w:rsidRDefault="004758E1" w:rsidP="004758E1">
      <w:pPr>
        <w:shd w:val="clear" w:color="auto" w:fill="FFFFFF"/>
        <w:spacing w:after="120" w:line="360" w:lineRule="auto"/>
        <w:jc w:val="both"/>
        <w:rPr>
          <w:rFonts w:ascii="Arial" w:eastAsia="Times New Roman" w:hAnsi="Arial" w:cs="Arial"/>
          <w:color w:val="222222"/>
          <w:sz w:val="24"/>
          <w:szCs w:val="24"/>
          <w:lang w:val="en-US" w:eastAsia="el-GR"/>
        </w:rPr>
      </w:pPr>
      <w:r w:rsidRPr="004758E1">
        <w:rPr>
          <w:rFonts w:ascii="Arial" w:eastAsia="Times New Roman" w:hAnsi="Arial" w:cs="Arial"/>
          <w:color w:val="222222"/>
          <w:sz w:val="24"/>
          <w:szCs w:val="24"/>
          <w:lang w:eastAsia="el-GR"/>
        </w:rPr>
        <w:t>«Σήμερα είναι πολύ σημαντική ημέρα για το Εθνικό Μετσόβιο Πολυτεχνείο, το Ίδρυμα με το μεγαλύτερο κύρος στη χώρα. Το Ίδρυμα, το οποίο είναι αφοσιωμένο στην τεχνολογική εκπαίδευση νέων μηχανικών, νέων επιστημόνων και έχει μακρά κοινωνική προσφορά στην Ελλάδα. Το Ίδρυμα</w:t>
      </w:r>
      <w:r w:rsidR="00874E7E">
        <w:rPr>
          <w:rFonts w:ascii="Arial" w:eastAsia="Times New Roman" w:hAnsi="Arial" w:cs="Arial"/>
          <w:color w:val="222222"/>
          <w:sz w:val="24"/>
          <w:szCs w:val="24"/>
          <w:lang w:eastAsia="el-GR"/>
        </w:rPr>
        <w:t>,</w:t>
      </w:r>
      <w:r w:rsidRPr="004758E1">
        <w:rPr>
          <w:rFonts w:ascii="Arial" w:eastAsia="Times New Roman" w:hAnsi="Arial" w:cs="Arial"/>
          <w:color w:val="222222"/>
          <w:sz w:val="24"/>
          <w:szCs w:val="24"/>
          <w:lang w:eastAsia="el-GR"/>
        </w:rPr>
        <w:t xml:space="preserve"> του οποίου οι απόφοιτοί του έχουν οικοδομήσει τη χώρα. Και μάλιστα</w:t>
      </w:r>
      <w:r w:rsidR="00F855F8">
        <w:rPr>
          <w:rFonts w:ascii="Arial" w:eastAsia="Times New Roman" w:hAnsi="Arial" w:cs="Arial"/>
          <w:color w:val="222222"/>
          <w:sz w:val="24"/>
          <w:szCs w:val="24"/>
          <w:lang w:eastAsia="el-GR"/>
        </w:rPr>
        <w:t>,</w:t>
      </w:r>
      <w:r w:rsidRPr="004758E1">
        <w:rPr>
          <w:rFonts w:ascii="Arial" w:eastAsia="Times New Roman" w:hAnsi="Arial" w:cs="Arial"/>
          <w:color w:val="222222"/>
          <w:sz w:val="24"/>
          <w:szCs w:val="24"/>
          <w:lang w:eastAsia="el-GR"/>
        </w:rPr>
        <w:t xml:space="preserve"> ένας από τους εξέχοντες αποφοίτους του Εθνικού Μετσόβιου Πολυτεχνείου είναι ο κύριος Υπουργός. Και το Ίδρυμα, το οποίο, μέσω των αποφοίτων του, της καινοτόμου έρευνας και της ερευνητικής προσπάθειας των μελών του φροντίζει</w:t>
      </w:r>
      <w:r w:rsidR="0032131B">
        <w:rPr>
          <w:rFonts w:ascii="Arial" w:eastAsia="Times New Roman" w:hAnsi="Arial" w:cs="Arial"/>
          <w:color w:val="222222"/>
          <w:sz w:val="24"/>
          <w:szCs w:val="24"/>
          <w:lang w:eastAsia="el-GR"/>
        </w:rPr>
        <w:t>,</w:t>
      </w:r>
      <w:r w:rsidRPr="004758E1">
        <w:rPr>
          <w:rFonts w:ascii="Arial" w:eastAsia="Times New Roman" w:hAnsi="Arial" w:cs="Arial"/>
          <w:color w:val="222222"/>
          <w:sz w:val="24"/>
          <w:szCs w:val="24"/>
          <w:lang w:eastAsia="el-GR"/>
        </w:rPr>
        <w:t xml:space="preserve"> ενισχύει</w:t>
      </w:r>
      <w:r w:rsidR="0032131B">
        <w:rPr>
          <w:rFonts w:ascii="Arial" w:eastAsia="Times New Roman" w:hAnsi="Arial" w:cs="Arial"/>
          <w:color w:val="222222"/>
          <w:sz w:val="24"/>
          <w:szCs w:val="24"/>
          <w:lang w:eastAsia="el-GR"/>
        </w:rPr>
        <w:t xml:space="preserve"> και</w:t>
      </w:r>
      <w:r w:rsidRPr="004758E1">
        <w:rPr>
          <w:rFonts w:ascii="Arial" w:eastAsia="Times New Roman" w:hAnsi="Arial" w:cs="Arial"/>
          <w:color w:val="222222"/>
          <w:sz w:val="24"/>
          <w:szCs w:val="24"/>
          <w:lang w:eastAsia="el-GR"/>
        </w:rPr>
        <w:t xml:space="preserve"> συνδράμει στην κοινωνικοοικονομική ανάπτυξη της χώρας. Η διασύνδεση του Εθνικού Μετσόβιου Πολυτεχνείου με το Υπουργείο Υποδομών και Μεταφορών, τον φορέα δηλαδή, ο οποίος κατεξοχήν ασχολείται με θέματα τα οποία θεραπεύονται στο Εθνικό Μετσόβιο Πολυτεχνείο είναι μια αισιόδοξη προοπτική. Είμαι βέβαιος ότι το μέλλον θα είναι ευοίωνο». </w:t>
      </w:r>
    </w:p>
    <w:p w:rsidR="00DF472B" w:rsidRDefault="00DF472B" w:rsidP="004758E1">
      <w:pPr>
        <w:spacing w:after="120" w:line="360" w:lineRule="auto"/>
        <w:jc w:val="both"/>
        <w:rPr>
          <w:rFonts w:ascii="Arial" w:eastAsia="Times New Roman" w:hAnsi="Arial" w:cs="Arial"/>
          <w:sz w:val="24"/>
          <w:szCs w:val="24"/>
          <w:lang w:eastAsia="el-GR"/>
        </w:rPr>
      </w:pPr>
    </w:p>
    <w:p w:rsidR="00B3325A" w:rsidRPr="00B3325A" w:rsidRDefault="00B3325A" w:rsidP="004758E1">
      <w:pPr>
        <w:spacing w:after="120" w:line="360" w:lineRule="auto"/>
        <w:jc w:val="both"/>
        <w:rPr>
          <w:rFonts w:ascii="Arial" w:eastAsia="Calibri" w:hAnsi="Arial" w:cs="Arial"/>
          <w:b/>
          <w:i/>
          <w:iCs/>
          <w:sz w:val="24"/>
          <w:szCs w:val="24"/>
        </w:rPr>
      </w:pPr>
      <w:r w:rsidRPr="00B3325A">
        <w:rPr>
          <w:rFonts w:ascii="Arial" w:eastAsia="Calibri" w:hAnsi="Arial" w:cs="Arial"/>
          <w:b/>
          <w:i/>
          <w:iCs/>
          <w:sz w:val="24"/>
          <w:szCs w:val="24"/>
        </w:rPr>
        <w:t>Ακολουθεί το πλήρες κείμενο της τοποθέτησης του Υπουργού Υποδομών και Μεταφορών</w:t>
      </w:r>
      <w:r>
        <w:rPr>
          <w:rFonts w:ascii="Arial" w:eastAsia="Calibri" w:hAnsi="Arial" w:cs="Arial"/>
          <w:b/>
          <w:i/>
          <w:iCs/>
          <w:sz w:val="24"/>
          <w:szCs w:val="24"/>
        </w:rPr>
        <w:t>,</w:t>
      </w:r>
      <w:r w:rsidRPr="00B3325A">
        <w:rPr>
          <w:rFonts w:ascii="Arial" w:eastAsia="Calibri" w:hAnsi="Arial" w:cs="Arial"/>
          <w:b/>
          <w:i/>
          <w:iCs/>
          <w:sz w:val="24"/>
          <w:szCs w:val="24"/>
        </w:rPr>
        <w:t xml:space="preserve"> Χρήστου Σταϊκούρα </w:t>
      </w:r>
    </w:p>
    <w:p w:rsidR="00DF472B" w:rsidRDefault="00DF472B" w:rsidP="004758E1">
      <w:pPr>
        <w:spacing w:after="120" w:line="360" w:lineRule="auto"/>
        <w:jc w:val="both"/>
        <w:rPr>
          <w:rFonts w:ascii="Arial" w:eastAsia="Times New Roman" w:hAnsi="Arial" w:cs="Arial"/>
          <w:sz w:val="24"/>
          <w:szCs w:val="24"/>
          <w:lang w:eastAsia="el-GR"/>
        </w:rPr>
      </w:pPr>
    </w:p>
    <w:p w:rsidR="00DF472B" w:rsidRPr="003401F4" w:rsidRDefault="00DF472B" w:rsidP="004758E1">
      <w:pPr>
        <w:spacing w:after="120" w:line="360" w:lineRule="auto"/>
        <w:jc w:val="both"/>
        <w:rPr>
          <w:rFonts w:ascii="Arial" w:eastAsia="Times New Roman" w:hAnsi="Arial" w:cs="Arial"/>
          <w:sz w:val="24"/>
          <w:szCs w:val="24"/>
          <w:lang w:eastAsia="el-GR"/>
        </w:rPr>
      </w:pPr>
      <w:r w:rsidRPr="003401F4">
        <w:rPr>
          <w:rFonts w:ascii="Arial" w:eastAsia="Times New Roman" w:hAnsi="Arial" w:cs="Arial"/>
          <w:sz w:val="24"/>
          <w:szCs w:val="24"/>
          <w:lang w:eastAsia="el-GR"/>
        </w:rPr>
        <w:t xml:space="preserve">Το Μνημόνιο Συνεργασίας που υπογράφεται σήμερα μεταξύ του Υπουργείου Υποδομών και Μεταφορών και του Εθνικού Μετσόβιου Πολυτεχνείου σηματοδοτεί την αφετηρία μιας στρατηγικής συμπόρευσης. </w:t>
      </w:r>
    </w:p>
    <w:p w:rsidR="00DF472B" w:rsidRPr="003401F4" w:rsidRDefault="00DF472B" w:rsidP="004758E1">
      <w:pPr>
        <w:spacing w:after="120" w:line="360" w:lineRule="auto"/>
        <w:jc w:val="both"/>
        <w:rPr>
          <w:rFonts w:ascii="Arial" w:eastAsia="Times New Roman" w:hAnsi="Arial" w:cs="Arial"/>
          <w:sz w:val="24"/>
          <w:szCs w:val="24"/>
          <w:lang w:eastAsia="el-GR"/>
        </w:rPr>
      </w:pPr>
      <w:r w:rsidRPr="003401F4">
        <w:rPr>
          <w:rFonts w:ascii="Arial" w:eastAsia="Times New Roman" w:hAnsi="Arial" w:cs="Arial"/>
          <w:sz w:val="24"/>
          <w:szCs w:val="24"/>
          <w:lang w:eastAsia="el-GR"/>
        </w:rPr>
        <w:t xml:space="preserve">Διαμορφώνει ένα κοινό πλαίσιο δράσης σε ισότιμη βάση, με στόχο την προώθηση της εκπαιδευτικής, επιστημονικής και ερευνητικής συνεργασίας ανάμεσα στα δύο μέρη, σε θέματα που σχετίζονται με τη χρήση των νέων τεχνολογιών και της </w:t>
      </w:r>
      <w:proofErr w:type="spellStart"/>
      <w:r w:rsidRPr="003401F4">
        <w:rPr>
          <w:rFonts w:ascii="Arial" w:eastAsia="Times New Roman" w:hAnsi="Arial" w:cs="Arial"/>
          <w:sz w:val="24"/>
          <w:szCs w:val="24"/>
          <w:lang w:eastAsia="el-GR"/>
        </w:rPr>
        <w:t>αειφορίας</w:t>
      </w:r>
      <w:proofErr w:type="spellEnd"/>
      <w:r w:rsidRPr="003401F4">
        <w:rPr>
          <w:rFonts w:ascii="Arial" w:eastAsia="Times New Roman" w:hAnsi="Arial" w:cs="Arial"/>
          <w:sz w:val="24"/>
          <w:szCs w:val="24"/>
          <w:lang w:eastAsia="el-GR"/>
        </w:rPr>
        <w:t xml:space="preserve"> στις υποδομές και τις μεταφορές.</w:t>
      </w:r>
    </w:p>
    <w:p w:rsidR="00DF472B" w:rsidRPr="003401F4" w:rsidRDefault="00DF472B" w:rsidP="004758E1">
      <w:pPr>
        <w:spacing w:after="120" w:line="360" w:lineRule="auto"/>
        <w:jc w:val="both"/>
        <w:rPr>
          <w:rFonts w:ascii="Arial" w:eastAsia="Times New Roman" w:hAnsi="Arial" w:cs="Arial"/>
          <w:sz w:val="24"/>
          <w:szCs w:val="24"/>
          <w:lang w:eastAsia="el-GR"/>
        </w:rPr>
      </w:pPr>
      <w:r w:rsidRPr="003401F4">
        <w:rPr>
          <w:rFonts w:ascii="Arial" w:eastAsia="Times New Roman" w:hAnsi="Arial" w:cs="Arial"/>
          <w:sz w:val="24"/>
          <w:szCs w:val="24"/>
          <w:lang w:eastAsia="el-GR"/>
        </w:rPr>
        <w:lastRenderedPageBreak/>
        <w:t>Ενδεικτικά, μεταξύ των δράσεων που προβλέπεται να αναπτύξουν τα δύο μέρη, δίνεται έμφαση:</w:t>
      </w:r>
    </w:p>
    <w:p w:rsidR="00DF472B" w:rsidRPr="004758E1" w:rsidRDefault="00DF472B" w:rsidP="004758E1">
      <w:pPr>
        <w:pStyle w:val="a5"/>
        <w:numPr>
          <w:ilvl w:val="0"/>
          <w:numId w:val="12"/>
        </w:numPr>
        <w:spacing w:after="120" w:line="360" w:lineRule="auto"/>
        <w:jc w:val="both"/>
        <w:rPr>
          <w:rFonts w:ascii="Arial" w:eastAsia="Times New Roman" w:hAnsi="Arial" w:cs="Arial"/>
          <w:sz w:val="24"/>
          <w:szCs w:val="24"/>
          <w:lang w:eastAsia="el-GR"/>
        </w:rPr>
      </w:pPr>
      <w:r w:rsidRPr="004758E1">
        <w:rPr>
          <w:rFonts w:ascii="Arial" w:eastAsia="Times New Roman" w:hAnsi="Arial" w:cs="Arial"/>
          <w:sz w:val="24"/>
          <w:szCs w:val="24"/>
          <w:lang w:eastAsia="el-GR"/>
        </w:rPr>
        <w:t>Στην κοινή χρήση γνώσεων και μεταφορά τεχνολογίας.</w:t>
      </w:r>
    </w:p>
    <w:p w:rsidR="00DF472B" w:rsidRPr="004758E1" w:rsidRDefault="00DF472B" w:rsidP="004758E1">
      <w:pPr>
        <w:pStyle w:val="a5"/>
        <w:numPr>
          <w:ilvl w:val="0"/>
          <w:numId w:val="12"/>
        </w:numPr>
        <w:spacing w:after="120" w:line="360" w:lineRule="auto"/>
        <w:jc w:val="both"/>
        <w:rPr>
          <w:rFonts w:ascii="Arial" w:eastAsia="Times New Roman" w:hAnsi="Arial" w:cs="Arial"/>
          <w:sz w:val="24"/>
          <w:szCs w:val="24"/>
          <w:lang w:eastAsia="el-GR"/>
        </w:rPr>
      </w:pPr>
      <w:r w:rsidRPr="004758E1">
        <w:rPr>
          <w:rFonts w:ascii="Arial" w:eastAsia="Times New Roman" w:hAnsi="Arial" w:cs="Arial"/>
          <w:sz w:val="24"/>
          <w:szCs w:val="24"/>
          <w:lang w:eastAsia="el-GR"/>
        </w:rPr>
        <w:t>Στην ερευνητική συνεργασία.</w:t>
      </w:r>
    </w:p>
    <w:p w:rsidR="00DF472B" w:rsidRPr="004758E1" w:rsidRDefault="00DF472B" w:rsidP="004758E1">
      <w:pPr>
        <w:pStyle w:val="a5"/>
        <w:numPr>
          <w:ilvl w:val="0"/>
          <w:numId w:val="12"/>
        </w:numPr>
        <w:spacing w:after="120" w:line="360" w:lineRule="auto"/>
        <w:jc w:val="both"/>
        <w:rPr>
          <w:rFonts w:ascii="Arial" w:eastAsia="Times New Roman" w:hAnsi="Arial" w:cs="Arial"/>
          <w:sz w:val="24"/>
          <w:szCs w:val="24"/>
          <w:lang w:eastAsia="el-GR"/>
        </w:rPr>
      </w:pPr>
      <w:r w:rsidRPr="004758E1">
        <w:rPr>
          <w:rFonts w:ascii="Arial" w:eastAsia="Times New Roman" w:hAnsi="Arial" w:cs="Arial"/>
          <w:sz w:val="24"/>
          <w:szCs w:val="24"/>
          <w:lang w:eastAsia="el-GR"/>
        </w:rPr>
        <w:t>Στην κοινή χρήση πόρων.</w:t>
      </w:r>
    </w:p>
    <w:p w:rsidR="00DF472B" w:rsidRPr="004758E1" w:rsidRDefault="00DF472B" w:rsidP="004758E1">
      <w:pPr>
        <w:pStyle w:val="a5"/>
        <w:numPr>
          <w:ilvl w:val="0"/>
          <w:numId w:val="12"/>
        </w:numPr>
        <w:spacing w:after="120" w:line="360" w:lineRule="auto"/>
        <w:jc w:val="both"/>
        <w:rPr>
          <w:rFonts w:ascii="Arial" w:eastAsia="Times New Roman" w:hAnsi="Arial" w:cs="Arial"/>
          <w:sz w:val="24"/>
          <w:szCs w:val="24"/>
          <w:lang w:eastAsia="el-GR"/>
        </w:rPr>
      </w:pPr>
      <w:r w:rsidRPr="004758E1">
        <w:rPr>
          <w:rFonts w:ascii="Arial" w:eastAsia="Times New Roman" w:hAnsi="Arial" w:cs="Arial"/>
          <w:sz w:val="24"/>
          <w:szCs w:val="24"/>
          <w:lang w:eastAsia="el-GR"/>
        </w:rPr>
        <w:t>Στις κοινές πρωτοβουλίες βιώσιμης ανάπτυξης, προωθώντας φιλικές προς το περιβάλλον πρακτικές και τεχνολογίες, στο πλαίσιο έργων για υποδομές και μεταφορές.</w:t>
      </w:r>
    </w:p>
    <w:p w:rsidR="00DF472B" w:rsidRPr="004758E1" w:rsidRDefault="00DF472B" w:rsidP="004758E1">
      <w:pPr>
        <w:pStyle w:val="a5"/>
        <w:numPr>
          <w:ilvl w:val="0"/>
          <w:numId w:val="12"/>
        </w:numPr>
        <w:spacing w:after="120" w:line="360" w:lineRule="auto"/>
        <w:jc w:val="both"/>
        <w:rPr>
          <w:rFonts w:ascii="Arial" w:eastAsia="Times New Roman" w:hAnsi="Arial" w:cs="Arial"/>
          <w:sz w:val="24"/>
          <w:szCs w:val="24"/>
          <w:lang w:eastAsia="el-GR"/>
        </w:rPr>
      </w:pPr>
      <w:r w:rsidRPr="004758E1">
        <w:rPr>
          <w:rFonts w:ascii="Arial" w:eastAsia="Times New Roman" w:hAnsi="Arial" w:cs="Arial"/>
          <w:sz w:val="24"/>
          <w:szCs w:val="24"/>
          <w:lang w:eastAsia="el-GR"/>
        </w:rPr>
        <w:t>Στη συνεργασία για τη θέσπιση προτύπων και κανονισμών, διασφαλίζοντας την ευθυγράμμιση με τις τελευταίες τεχνολογικές εξελίξεις και βέλτιστες πρακτικές.</w:t>
      </w:r>
    </w:p>
    <w:p w:rsidR="00DF472B" w:rsidRPr="004758E1" w:rsidRDefault="00DF472B" w:rsidP="004758E1">
      <w:pPr>
        <w:pStyle w:val="a5"/>
        <w:numPr>
          <w:ilvl w:val="0"/>
          <w:numId w:val="12"/>
        </w:numPr>
        <w:spacing w:after="120" w:line="360" w:lineRule="auto"/>
        <w:jc w:val="both"/>
        <w:rPr>
          <w:rFonts w:ascii="Arial" w:eastAsia="Times New Roman" w:hAnsi="Arial" w:cs="Arial"/>
          <w:sz w:val="24"/>
          <w:szCs w:val="24"/>
          <w:lang w:eastAsia="el-GR"/>
        </w:rPr>
      </w:pPr>
      <w:r w:rsidRPr="004758E1">
        <w:rPr>
          <w:rFonts w:ascii="Arial" w:eastAsia="Times New Roman" w:hAnsi="Arial" w:cs="Arial"/>
          <w:sz w:val="24"/>
          <w:szCs w:val="24"/>
          <w:lang w:eastAsia="el-GR"/>
        </w:rPr>
        <w:t xml:space="preserve">Στη συνεργασία σε πρωτοβουλίες σχεδιασμού και ανάπτυξης για βιώσιμες και ανθεκτικές υποδομές, αξιοποιώντας την ακαδημαϊκή τεχνογνωσία του ΕΜΠ και την πρακτική εμπειρία του Υπουργείου.  </w:t>
      </w:r>
    </w:p>
    <w:p w:rsidR="00DF472B" w:rsidRPr="003401F4" w:rsidRDefault="00DF472B" w:rsidP="004758E1">
      <w:pPr>
        <w:spacing w:after="120" w:line="360" w:lineRule="auto"/>
        <w:jc w:val="both"/>
        <w:rPr>
          <w:rFonts w:ascii="Arial" w:eastAsia="Times New Roman" w:hAnsi="Arial" w:cs="Arial"/>
          <w:sz w:val="24"/>
          <w:szCs w:val="24"/>
          <w:lang w:eastAsia="el-GR"/>
        </w:rPr>
      </w:pPr>
      <w:r w:rsidRPr="003401F4">
        <w:rPr>
          <w:rFonts w:ascii="Arial" w:eastAsia="Times New Roman" w:hAnsi="Arial" w:cs="Arial"/>
          <w:sz w:val="24"/>
          <w:szCs w:val="24"/>
          <w:lang w:eastAsia="el-GR"/>
        </w:rPr>
        <w:t xml:space="preserve">Αυτός ο συνδυασμός, τεχνογνωσίας και εμπειρίας, αποτελεί μια ισχυρή εγγύηση ότι θα καρποφορήσει αυτή η προσπάθεια, η οποία με το παρόν Μνημόνιο Συνεργασίας λαμβάνει, πλέον, και θεσμικό χαρακτήρα. </w:t>
      </w:r>
    </w:p>
    <w:p w:rsidR="00DF472B" w:rsidRPr="003401F4" w:rsidRDefault="00DF472B" w:rsidP="004758E1">
      <w:pPr>
        <w:spacing w:after="120" w:line="360" w:lineRule="auto"/>
        <w:jc w:val="both"/>
        <w:rPr>
          <w:rFonts w:ascii="Arial" w:eastAsia="Times New Roman" w:hAnsi="Arial" w:cs="Arial"/>
          <w:sz w:val="24"/>
          <w:szCs w:val="24"/>
          <w:lang w:eastAsia="el-GR"/>
        </w:rPr>
      </w:pPr>
      <w:r w:rsidRPr="003401F4">
        <w:rPr>
          <w:rFonts w:ascii="Arial" w:eastAsia="Times New Roman" w:hAnsi="Arial" w:cs="Arial"/>
          <w:sz w:val="24"/>
          <w:szCs w:val="24"/>
          <w:lang w:eastAsia="el-GR"/>
        </w:rPr>
        <w:t xml:space="preserve">Σήμερα, το Υπουργείο Υποδομών και Μεταφορών και το Εθνικό Μετσόβιο Πολυτεχνείο ξεκινάμε μια κοινή πορεία. </w:t>
      </w:r>
    </w:p>
    <w:p w:rsidR="00DF472B" w:rsidRPr="003401F4" w:rsidRDefault="00DF472B" w:rsidP="004758E1">
      <w:pPr>
        <w:spacing w:after="120" w:line="360" w:lineRule="auto"/>
        <w:jc w:val="both"/>
        <w:rPr>
          <w:rFonts w:ascii="Arial" w:eastAsia="Times New Roman" w:hAnsi="Arial" w:cs="Arial"/>
          <w:sz w:val="24"/>
          <w:szCs w:val="24"/>
          <w:lang w:eastAsia="el-GR"/>
        </w:rPr>
      </w:pPr>
      <w:r w:rsidRPr="003401F4">
        <w:rPr>
          <w:rFonts w:ascii="Arial" w:eastAsia="Times New Roman" w:hAnsi="Arial" w:cs="Arial"/>
          <w:sz w:val="24"/>
          <w:szCs w:val="24"/>
          <w:lang w:eastAsia="el-GR"/>
        </w:rPr>
        <w:t xml:space="preserve">Έχουμε τη βούληση να την υποστηρίξουμε σε κάθε βήμα, ώστε ενώνοντας τις δυνάμεις μας, να </w:t>
      </w:r>
      <w:proofErr w:type="spellStart"/>
      <w:r w:rsidRPr="003401F4">
        <w:rPr>
          <w:rFonts w:ascii="Arial" w:eastAsia="Times New Roman" w:hAnsi="Arial" w:cs="Arial"/>
          <w:sz w:val="24"/>
          <w:szCs w:val="24"/>
          <w:lang w:eastAsia="el-GR"/>
        </w:rPr>
        <w:t>παράξουμε</w:t>
      </w:r>
      <w:proofErr w:type="spellEnd"/>
      <w:r w:rsidRPr="003401F4">
        <w:rPr>
          <w:rFonts w:ascii="Arial" w:eastAsia="Times New Roman" w:hAnsi="Arial" w:cs="Arial"/>
          <w:sz w:val="24"/>
          <w:szCs w:val="24"/>
          <w:lang w:eastAsia="el-GR"/>
        </w:rPr>
        <w:t xml:space="preserve"> το βέλτιστο δυνατό αποτέλεσμα για την κοινωνία, προάγοντας ταυτόχρονα την επιστημονική γνώση.    </w:t>
      </w:r>
    </w:p>
    <w:sectPr w:rsidR="00DF472B" w:rsidRPr="003401F4" w:rsidSect="00A13665">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F41" w:rsidRDefault="00206F41" w:rsidP="00F14525">
      <w:pPr>
        <w:spacing w:after="0" w:line="240" w:lineRule="auto"/>
      </w:pPr>
      <w:r>
        <w:separator/>
      </w:r>
    </w:p>
  </w:endnote>
  <w:endnote w:type="continuationSeparator" w:id="0">
    <w:p w:rsidR="00206F41" w:rsidRDefault="00206F41"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Light">
    <w:altName w:val="Arial"/>
    <w:charset w:val="01"/>
    <w:family w:val="roman"/>
    <w:pitch w:val="variable"/>
  </w:font>
  <w:font w:name="Andale Sans U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7E" w:rsidRDefault="00E52D7E" w:rsidP="003D16FC">
    <w:pPr>
      <w:pStyle w:val="a4"/>
      <w:tabs>
        <w:tab w:val="clear" w:pos="8640"/>
      </w:tabs>
      <w:ind w:right="-999"/>
      <w:jc w:val="both"/>
      <w:rPr>
        <w:b/>
        <w:bCs/>
        <w:color w:val="1F3864" w:themeColor="accent1" w:themeShade="80"/>
        <w:sz w:val="20"/>
        <w:szCs w:val="20"/>
      </w:rPr>
    </w:pPr>
  </w:p>
  <w:p w:rsidR="00E52D7E" w:rsidRDefault="00E52D7E" w:rsidP="003D16FC">
    <w:pPr>
      <w:pStyle w:val="a4"/>
      <w:tabs>
        <w:tab w:val="clear" w:pos="8640"/>
      </w:tabs>
      <w:ind w:right="-999" w:hanging="1134"/>
      <w:jc w:val="both"/>
      <w:rPr>
        <w:b/>
        <w:bCs/>
        <w:color w:val="1F3864" w:themeColor="accent1" w:themeShade="80"/>
        <w:sz w:val="20"/>
        <w:szCs w:val="20"/>
      </w:rPr>
    </w:pPr>
  </w:p>
  <w:p w:rsidR="00E52D7E" w:rsidRDefault="00E52D7E" w:rsidP="00613EA5">
    <w:pPr>
      <w:pStyle w:val="a4"/>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w:t>
    </w:r>
    <w:proofErr w:type="spellStart"/>
    <w:r w:rsidRPr="003D16FC">
      <w:rPr>
        <w:color w:val="1F3864" w:themeColor="accent1" w:themeShade="80"/>
        <w:sz w:val="20"/>
        <w:szCs w:val="20"/>
      </w:rPr>
      <w:t>Τσιγάντε</w:t>
    </w:r>
    <w:proofErr w:type="spellEnd"/>
    <w:r w:rsidRPr="003D16FC">
      <w:rPr>
        <w:color w:val="1F3864" w:themeColor="accent1" w:themeShade="80"/>
        <w:sz w:val="20"/>
        <w:szCs w:val="20"/>
      </w:rPr>
      <w:t xml:space="preserve">,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proofErr w:type="spellStart"/>
    <w:r w:rsidRPr="00B34FCC">
      <w:rPr>
        <w:color w:val="1F3864" w:themeColor="accent1" w:themeShade="80"/>
        <w:sz w:val="20"/>
        <w:szCs w:val="20"/>
        <w:lang w:val="en-US"/>
      </w:rPr>
      <w:t>yme</w:t>
    </w:r>
    <w:proofErr w:type="spellEnd"/>
    <w:r w:rsidRPr="00B34FCC">
      <w:rPr>
        <w:color w:val="1F3864" w:themeColor="accent1" w:themeShade="80"/>
        <w:sz w:val="20"/>
        <w:szCs w:val="20"/>
      </w:rPr>
      <w:t>@</w:t>
    </w:r>
    <w:proofErr w:type="spellStart"/>
    <w:r w:rsidRPr="00B34FCC">
      <w:rPr>
        <w:color w:val="1F3864" w:themeColor="accent1" w:themeShade="80"/>
        <w:sz w:val="20"/>
        <w:szCs w:val="20"/>
        <w:lang w:val="en-US"/>
      </w:rPr>
      <w:t>gmail</w:t>
    </w:r>
    <w:proofErr w:type="spellEnd"/>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proofErr w:type="spellStart"/>
    <w:r w:rsidRPr="003D16FC">
      <w:rPr>
        <w:b/>
        <w:bCs/>
        <w:color w:val="1F3864" w:themeColor="accent1" w:themeShade="80"/>
        <w:sz w:val="20"/>
        <w:szCs w:val="20"/>
      </w:rPr>
      <w:t>Website</w:t>
    </w:r>
    <w:proofErr w:type="spellEnd"/>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sidR="006036C5">
      <w:rPr>
        <w:color w:val="1F3864" w:themeColor="accent1" w:themeShade="80"/>
        <w:sz w:val="20"/>
        <w:szCs w:val="20"/>
      </w:rPr>
      <w:t xml:space="preserve"> </w:t>
    </w:r>
  </w:p>
  <w:p w:rsidR="00E52D7E" w:rsidRDefault="002C3517" w:rsidP="00BA6D67">
    <w:pPr>
      <w:pStyle w:val="a4"/>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00E52D7E"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sidR="00874E7E">
      <w:rPr>
        <w:noProof/>
        <w:color w:val="1F3864" w:themeColor="accent1" w:themeShade="80"/>
        <w:sz w:val="20"/>
        <w:szCs w:val="20"/>
      </w:rPr>
      <w:t>3</w:t>
    </w:r>
    <w:r w:rsidRPr="00BA6D67">
      <w:rPr>
        <w:color w:val="1F3864" w:themeColor="accent1" w:themeShade="80"/>
        <w:sz w:val="20"/>
        <w:szCs w:val="20"/>
      </w:rPr>
      <w:fldChar w:fldCharType="end"/>
    </w:r>
  </w:p>
  <w:p w:rsidR="00E52D7E" w:rsidRPr="003D16FC" w:rsidRDefault="00E52D7E" w:rsidP="00613EA5">
    <w:pPr>
      <w:pStyle w:val="a4"/>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F41" w:rsidRDefault="00206F41" w:rsidP="00F14525">
      <w:pPr>
        <w:spacing w:after="0" w:line="240" w:lineRule="auto"/>
      </w:pPr>
      <w:r>
        <w:separator/>
      </w:r>
    </w:p>
  </w:footnote>
  <w:footnote w:type="continuationSeparator" w:id="0">
    <w:p w:rsidR="00206F41" w:rsidRDefault="00206F41" w:rsidP="00F14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94"/>
    <w:multiLevelType w:val="hybridMultilevel"/>
    <w:tmpl w:val="C02CD7BC"/>
    <w:lvl w:ilvl="0" w:tplc="04090005">
      <w:start w:val="1"/>
      <w:numFmt w:val="bullet"/>
      <w:lvlText w:val=""/>
      <w:lvlJc w:val="left"/>
      <w:pPr>
        <w:ind w:left="720" w:hanging="360"/>
      </w:pPr>
      <w:rPr>
        <w:rFonts w:ascii="Wingdings" w:hAnsi="Wingdings" w:hint="default"/>
      </w:rPr>
    </w:lvl>
    <w:lvl w:ilvl="1" w:tplc="C2E67B6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135D0"/>
    <w:multiLevelType w:val="hybridMultilevel"/>
    <w:tmpl w:val="A73890F2"/>
    <w:lvl w:ilvl="0" w:tplc="DD60391E">
      <w:start w:val="15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877F90"/>
    <w:multiLevelType w:val="hybridMultilevel"/>
    <w:tmpl w:val="23A61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3F4C7A"/>
    <w:multiLevelType w:val="hybridMultilevel"/>
    <w:tmpl w:val="40345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933C3A"/>
    <w:multiLevelType w:val="hybridMultilevel"/>
    <w:tmpl w:val="6A9A24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7865D1"/>
    <w:multiLevelType w:val="hybridMultilevel"/>
    <w:tmpl w:val="BDD4E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567217"/>
    <w:multiLevelType w:val="hybridMultilevel"/>
    <w:tmpl w:val="40CADD58"/>
    <w:lvl w:ilvl="0" w:tplc="92C631AC">
      <w:start w:val="1"/>
      <w:numFmt w:val="bullet"/>
      <w:lvlText w:val=""/>
      <w:lvlJc w:val="center"/>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B3F48F9"/>
    <w:multiLevelType w:val="hybridMultilevel"/>
    <w:tmpl w:val="6DB8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6EE6328"/>
    <w:multiLevelType w:val="hybridMultilevel"/>
    <w:tmpl w:val="7292B23E"/>
    <w:lvl w:ilvl="0" w:tplc="04090005">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77901676"/>
    <w:multiLevelType w:val="hybridMultilevel"/>
    <w:tmpl w:val="CFB4B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F232F9"/>
    <w:multiLevelType w:val="hybridMultilevel"/>
    <w:tmpl w:val="737497B2"/>
    <w:lvl w:ilvl="0" w:tplc="92C631AC">
      <w:start w:val="1"/>
      <w:numFmt w:val="bullet"/>
      <w:lvlText w:val=""/>
      <w:lvlJc w:val="center"/>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7"/>
  </w:num>
  <w:num w:numId="4">
    <w:abstractNumId w:val="2"/>
  </w:num>
  <w:num w:numId="5">
    <w:abstractNumId w:val="1"/>
  </w:num>
  <w:num w:numId="6">
    <w:abstractNumId w:val="6"/>
  </w:num>
  <w:num w:numId="7">
    <w:abstractNumId w:val="10"/>
  </w:num>
  <w:num w:numId="8">
    <w:abstractNumId w:val="5"/>
  </w:num>
  <w:num w:numId="9">
    <w:abstractNumId w:val="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CE"/>
    <w:rsid w:val="00000245"/>
    <w:rsid w:val="00002859"/>
    <w:rsid w:val="000064B7"/>
    <w:rsid w:val="00006C98"/>
    <w:rsid w:val="00006DC8"/>
    <w:rsid w:val="00006E11"/>
    <w:rsid w:val="00007762"/>
    <w:rsid w:val="00010C4A"/>
    <w:rsid w:val="00010C9B"/>
    <w:rsid w:val="0001107F"/>
    <w:rsid w:val="00012263"/>
    <w:rsid w:val="00012459"/>
    <w:rsid w:val="000177A9"/>
    <w:rsid w:val="00020469"/>
    <w:rsid w:val="00020526"/>
    <w:rsid w:val="000254B3"/>
    <w:rsid w:val="00032F38"/>
    <w:rsid w:val="0003410A"/>
    <w:rsid w:val="00036319"/>
    <w:rsid w:val="0003693F"/>
    <w:rsid w:val="000400B0"/>
    <w:rsid w:val="00042DF9"/>
    <w:rsid w:val="0004332A"/>
    <w:rsid w:val="0004612D"/>
    <w:rsid w:val="00046BC8"/>
    <w:rsid w:val="00051BB1"/>
    <w:rsid w:val="00053195"/>
    <w:rsid w:val="00053581"/>
    <w:rsid w:val="000608DD"/>
    <w:rsid w:val="000622E2"/>
    <w:rsid w:val="00062384"/>
    <w:rsid w:val="00064826"/>
    <w:rsid w:val="00066DD4"/>
    <w:rsid w:val="00067030"/>
    <w:rsid w:val="00071430"/>
    <w:rsid w:val="00072CF7"/>
    <w:rsid w:val="00073D42"/>
    <w:rsid w:val="00074DCF"/>
    <w:rsid w:val="00076677"/>
    <w:rsid w:val="000822DC"/>
    <w:rsid w:val="00085ACC"/>
    <w:rsid w:val="00086031"/>
    <w:rsid w:val="0008778C"/>
    <w:rsid w:val="000914F0"/>
    <w:rsid w:val="000918BB"/>
    <w:rsid w:val="00093457"/>
    <w:rsid w:val="00094774"/>
    <w:rsid w:val="000948F6"/>
    <w:rsid w:val="00094A18"/>
    <w:rsid w:val="000964C3"/>
    <w:rsid w:val="00097F3F"/>
    <w:rsid w:val="000A0213"/>
    <w:rsid w:val="000A10E1"/>
    <w:rsid w:val="000A1A33"/>
    <w:rsid w:val="000A35A7"/>
    <w:rsid w:val="000A37DF"/>
    <w:rsid w:val="000B5619"/>
    <w:rsid w:val="000B7AB4"/>
    <w:rsid w:val="000C4CCE"/>
    <w:rsid w:val="000C70A8"/>
    <w:rsid w:val="000D22D0"/>
    <w:rsid w:val="000D65F4"/>
    <w:rsid w:val="000D7C91"/>
    <w:rsid w:val="000E22D7"/>
    <w:rsid w:val="000E2450"/>
    <w:rsid w:val="000E25B4"/>
    <w:rsid w:val="000E2D2F"/>
    <w:rsid w:val="000E32F5"/>
    <w:rsid w:val="000E515B"/>
    <w:rsid w:val="000F0F6C"/>
    <w:rsid w:val="000F1BB9"/>
    <w:rsid w:val="000F3119"/>
    <w:rsid w:val="000F37D2"/>
    <w:rsid w:val="000F40B7"/>
    <w:rsid w:val="000F5FBA"/>
    <w:rsid w:val="000F7C53"/>
    <w:rsid w:val="000F7DF3"/>
    <w:rsid w:val="001005B7"/>
    <w:rsid w:val="00101592"/>
    <w:rsid w:val="00101FA1"/>
    <w:rsid w:val="00104549"/>
    <w:rsid w:val="00104D20"/>
    <w:rsid w:val="00105F04"/>
    <w:rsid w:val="0010748C"/>
    <w:rsid w:val="00111323"/>
    <w:rsid w:val="0011298C"/>
    <w:rsid w:val="001166BA"/>
    <w:rsid w:val="001201B4"/>
    <w:rsid w:val="00127B14"/>
    <w:rsid w:val="00132027"/>
    <w:rsid w:val="00132A39"/>
    <w:rsid w:val="00136240"/>
    <w:rsid w:val="00141763"/>
    <w:rsid w:val="00143254"/>
    <w:rsid w:val="001441A5"/>
    <w:rsid w:val="0014484F"/>
    <w:rsid w:val="0014621B"/>
    <w:rsid w:val="00146A2C"/>
    <w:rsid w:val="00147901"/>
    <w:rsid w:val="001515A4"/>
    <w:rsid w:val="00152802"/>
    <w:rsid w:val="001558D4"/>
    <w:rsid w:val="00155CD2"/>
    <w:rsid w:val="00156771"/>
    <w:rsid w:val="0015702A"/>
    <w:rsid w:val="00157278"/>
    <w:rsid w:val="00160C17"/>
    <w:rsid w:val="00161B5C"/>
    <w:rsid w:val="001622A2"/>
    <w:rsid w:val="001627B3"/>
    <w:rsid w:val="00164526"/>
    <w:rsid w:val="001658FA"/>
    <w:rsid w:val="0016714C"/>
    <w:rsid w:val="00171509"/>
    <w:rsid w:val="0017357C"/>
    <w:rsid w:val="00173B01"/>
    <w:rsid w:val="001758C8"/>
    <w:rsid w:val="001758E2"/>
    <w:rsid w:val="001770DD"/>
    <w:rsid w:val="00181C82"/>
    <w:rsid w:val="00184731"/>
    <w:rsid w:val="00185043"/>
    <w:rsid w:val="001851E3"/>
    <w:rsid w:val="00185F74"/>
    <w:rsid w:val="00191EA7"/>
    <w:rsid w:val="00191EE6"/>
    <w:rsid w:val="00195AD5"/>
    <w:rsid w:val="001A010B"/>
    <w:rsid w:val="001A05B4"/>
    <w:rsid w:val="001A0CE5"/>
    <w:rsid w:val="001A1CC9"/>
    <w:rsid w:val="001A4BA2"/>
    <w:rsid w:val="001A518B"/>
    <w:rsid w:val="001A56FB"/>
    <w:rsid w:val="001B12B0"/>
    <w:rsid w:val="001B1C94"/>
    <w:rsid w:val="001B360A"/>
    <w:rsid w:val="001B57AE"/>
    <w:rsid w:val="001B7ABF"/>
    <w:rsid w:val="001C0863"/>
    <w:rsid w:val="001C2C51"/>
    <w:rsid w:val="001D3489"/>
    <w:rsid w:val="001D6269"/>
    <w:rsid w:val="001E045C"/>
    <w:rsid w:val="001E0C06"/>
    <w:rsid w:val="001E0FA2"/>
    <w:rsid w:val="001E148D"/>
    <w:rsid w:val="001E26C7"/>
    <w:rsid w:val="001E2815"/>
    <w:rsid w:val="001E2850"/>
    <w:rsid w:val="001E36B2"/>
    <w:rsid w:val="001E424C"/>
    <w:rsid w:val="001E4D89"/>
    <w:rsid w:val="001E5B3F"/>
    <w:rsid w:val="001E636C"/>
    <w:rsid w:val="00200150"/>
    <w:rsid w:val="00200C53"/>
    <w:rsid w:val="00201CB8"/>
    <w:rsid w:val="002056F8"/>
    <w:rsid w:val="002069FD"/>
    <w:rsid w:val="00206F41"/>
    <w:rsid w:val="002104E7"/>
    <w:rsid w:val="00210E69"/>
    <w:rsid w:val="00214B99"/>
    <w:rsid w:val="00214E07"/>
    <w:rsid w:val="002159AE"/>
    <w:rsid w:val="00217202"/>
    <w:rsid w:val="002205E5"/>
    <w:rsid w:val="00225D11"/>
    <w:rsid w:val="002268FC"/>
    <w:rsid w:val="002276DE"/>
    <w:rsid w:val="00230382"/>
    <w:rsid w:val="00232008"/>
    <w:rsid w:val="002328D5"/>
    <w:rsid w:val="002332CC"/>
    <w:rsid w:val="0023735F"/>
    <w:rsid w:val="00244BBF"/>
    <w:rsid w:val="002451E2"/>
    <w:rsid w:val="00246292"/>
    <w:rsid w:val="00252D72"/>
    <w:rsid w:val="0025363C"/>
    <w:rsid w:val="00255617"/>
    <w:rsid w:val="002571BD"/>
    <w:rsid w:val="002619FB"/>
    <w:rsid w:val="002626EF"/>
    <w:rsid w:val="00262F14"/>
    <w:rsid w:val="002631F2"/>
    <w:rsid w:val="00263491"/>
    <w:rsid w:val="002656FE"/>
    <w:rsid w:val="002720AA"/>
    <w:rsid w:val="0027246E"/>
    <w:rsid w:val="00272770"/>
    <w:rsid w:val="0027457A"/>
    <w:rsid w:val="00276694"/>
    <w:rsid w:val="00276BF6"/>
    <w:rsid w:val="00281737"/>
    <w:rsid w:val="00282546"/>
    <w:rsid w:val="00282885"/>
    <w:rsid w:val="00284601"/>
    <w:rsid w:val="00284F8C"/>
    <w:rsid w:val="00285641"/>
    <w:rsid w:val="00287105"/>
    <w:rsid w:val="002908E6"/>
    <w:rsid w:val="00290ABB"/>
    <w:rsid w:val="00294424"/>
    <w:rsid w:val="00294A66"/>
    <w:rsid w:val="0029755E"/>
    <w:rsid w:val="00297D39"/>
    <w:rsid w:val="002A0C35"/>
    <w:rsid w:val="002A1170"/>
    <w:rsid w:val="002A30BB"/>
    <w:rsid w:val="002A3B21"/>
    <w:rsid w:val="002A4868"/>
    <w:rsid w:val="002A51CF"/>
    <w:rsid w:val="002A5708"/>
    <w:rsid w:val="002A609C"/>
    <w:rsid w:val="002A6F97"/>
    <w:rsid w:val="002B0665"/>
    <w:rsid w:val="002B0807"/>
    <w:rsid w:val="002B1FE4"/>
    <w:rsid w:val="002B331F"/>
    <w:rsid w:val="002B742D"/>
    <w:rsid w:val="002B7B6A"/>
    <w:rsid w:val="002C03C0"/>
    <w:rsid w:val="002C3517"/>
    <w:rsid w:val="002C5363"/>
    <w:rsid w:val="002C6004"/>
    <w:rsid w:val="002C716E"/>
    <w:rsid w:val="002D0DFE"/>
    <w:rsid w:val="002D3D26"/>
    <w:rsid w:val="002D66F5"/>
    <w:rsid w:val="002D7AE1"/>
    <w:rsid w:val="002E293E"/>
    <w:rsid w:val="002E6F2B"/>
    <w:rsid w:val="002E7499"/>
    <w:rsid w:val="002E751C"/>
    <w:rsid w:val="002F275D"/>
    <w:rsid w:val="002F3170"/>
    <w:rsid w:val="002F3258"/>
    <w:rsid w:val="002F3B3F"/>
    <w:rsid w:val="002F5EE0"/>
    <w:rsid w:val="00301E4D"/>
    <w:rsid w:val="00304412"/>
    <w:rsid w:val="00305ED7"/>
    <w:rsid w:val="00311A63"/>
    <w:rsid w:val="00312659"/>
    <w:rsid w:val="003133CB"/>
    <w:rsid w:val="00314248"/>
    <w:rsid w:val="00314717"/>
    <w:rsid w:val="00317E43"/>
    <w:rsid w:val="003205FE"/>
    <w:rsid w:val="0032131B"/>
    <w:rsid w:val="00323C48"/>
    <w:rsid w:val="00326993"/>
    <w:rsid w:val="00330FC2"/>
    <w:rsid w:val="00331EF0"/>
    <w:rsid w:val="003322ED"/>
    <w:rsid w:val="00332D48"/>
    <w:rsid w:val="0033704A"/>
    <w:rsid w:val="003376E9"/>
    <w:rsid w:val="003401F4"/>
    <w:rsid w:val="00340C5F"/>
    <w:rsid w:val="003479B5"/>
    <w:rsid w:val="003479F0"/>
    <w:rsid w:val="0035097F"/>
    <w:rsid w:val="00350BFA"/>
    <w:rsid w:val="00351261"/>
    <w:rsid w:val="003546E5"/>
    <w:rsid w:val="00357906"/>
    <w:rsid w:val="003616E1"/>
    <w:rsid w:val="00364A1F"/>
    <w:rsid w:val="00365367"/>
    <w:rsid w:val="0036568C"/>
    <w:rsid w:val="003671BA"/>
    <w:rsid w:val="003720FB"/>
    <w:rsid w:val="0037468D"/>
    <w:rsid w:val="00377EEC"/>
    <w:rsid w:val="003807E0"/>
    <w:rsid w:val="00381336"/>
    <w:rsid w:val="0038392A"/>
    <w:rsid w:val="0038643A"/>
    <w:rsid w:val="00386994"/>
    <w:rsid w:val="003918D7"/>
    <w:rsid w:val="00392117"/>
    <w:rsid w:val="0039696C"/>
    <w:rsid w:val="00397D1E"/>
    <w:rsid w:val="003A0C2F"/>
    <w:rsid w:val="003A5EBC"/>
    <w:rsid w:val="003B4706"/>
    <w:rsid w:val="003B7E82"/>
    <w:rsid w:val="003C223A"/>
    <w:rsid w:val="003C40EF"/>
    <w:rsid w:val="003C4647"/>
    <w:rsid w:val="003C56DE"/>
    <w:rsid w:val="003C58F7"/>
    <w:rsid w:val="003C5F19"/>
    <w:rsid w:val="003C71F4"/>
    <w:rsid w:val="003C7A3C"/>
    <w:rsid w:val="003D16FC"/>
    <w:rsid w:val="003D5F4D"/>
    <w:rsid w:val="003D6A2A"/>
    <w:rsid w:val="003E148B"/>
    <w:rsid w:val="003E1716"/>
    <w:rsid w:val="003E19DD"/>
    <w:rsid w:val="003E3F53"/>
    <w:rsid w:val="003E435A"/>
    <w:rsid w:val="003E62FF"/>
    <w:rsid w:val="003F0E20"/>
    <w:rsid w:val="003F1B46"/>
    <w:rsid w:val="003F23F0"/>
    <w:rsid w:val="003F45F8"/>
    <w:rsid w:val="003F4B71"/>
    <w:rsid w:val="0040131F"/>
    <w:rsid w:val="00401448"/>
    <w:rsid w:val="0040165C"/>
    <w:rsid w:val="004115B2"/>
    <w:rsid w:val="00412756"/>
    <w:rsid w:val="00412833"/>
    <w:rsid w:val="00417E3D"/>
    <w:rsid w:val="004204B6"/>
    <w:rsid w:val="00425B4C"/>
    <w:rsid w:val="00425C0A"/>
    <w:rsid w:val="00433E4B"/>
    <w:rsid w:val="00434571"/>
    <w:rsid w:val="004360CA"/>
    <w:rsid w:val="00436D7B"/>
    <w:rsid w:val="00443612"/>
    <w:rsid w:val="004465F9"/>
    <w:rsid w:val="004513CC"/>
    <w:rsid w:val="00451E28"/>
    <w:rsid w:val="00452E9F"/>
    <w:rsid w:val="004545C0"/>
    <w:rsid w:val="00454631"/>
    <w:rsid w:val="00455B4F"/>
    <w:rsid w:val="00456334"/>
    <w:rsid w:val="0046007A"/>
    <w:rsid w:val="0046064C"/>
    <w:rsid w:val="00461790"/>
    <w:rsid w:val="00464931"/>
    <w:rsid w:val="0046661A"/>
    <w:rsid w:val="0046770B"/>
    <w:rsid w:val="00471A32"/>
    <w:rsid w:val="00471CFD"/>
    <w:rsid w:val="004732AB"/>
    <w:rsid w:val="004758E1"/>
    <w:rsid w:val="00475FF3"/>
    <w:rsid w:val="00480434"/>
    <w:rsid w:val="00482321"/>
    <w:rsid w:val="00482BD1"/>
    <w:rsid w:val="004835E8"/>
    <w:rsid w:val="0048415A"/>
    <w:rsid w:val="00485D80"/>
    <w:rsid w:val="00485FC7"/>
    <w:rsid w:val="00487ECB"/>
    <w:rsid w:val="004925EC"/>
    <w:rsid w:val="0049262D"/>
    <w:rsid w:val="00494C9E"/>
    <w:rsid w:val="00495096"/>
    <w:rsid w:val="004A2A13"/>
    <w:rsid w:val="004A3A84"/>
    <w:rsid w:val="004A4277"/>
    <w:rsid w:val="004A6463"/>
    <w:rsid w:val="004A73F8"/>
    <w:rsid w:val="004B20E2"/>
    <w:rsid w:val="004B297D"/>
    <w:rsid w:val="004C3781"/>
    <w:rsid w:val="004C482B"/>
    <w:rsid w:val="004D5CB4"/>
    <w:rsid w:val="004D7658"/>
    <w:rsid w:val="004E1FC4"/>
    <w:rsid w:val="004E268E"/>
    <w:rsid w:val="004E3C27"/>
    <w:rsid w:val="004E4221"/>
    <w:rsid w:val="004E540E"/>
    <w:rsid w:val="004E6610"/>
    <w:rsid w:val="004E7C54"/>
    <w:rsid w:val="004F2F9C"/>
    <w:rsid w:val="004F36E2"/>
    <w:rsid w:val="004F4928"/>
    <w:rsid w:val="004F49E6"/>
    <w:rsid w:val="004F4DD8"/>
    <w:rsid w:val="004F52DE"/>
    <w:rsid w:val="004F6C73"/>
    <w:rsid w:val="004F78D4"/>
    <w:rsid w:val="0050114A"/>
    <w:rsid w:val="00502FDE"/>
    <w:rsid w:val="00503BB8"/>
    <w:rsid w:val="00505A4A"/>
    <w:rsid w:val="00505EC0"/>
    <w:rsid w:val="0051225B"/>
    <w:rsid w:val="00513D43"/>
    <w:rsid w:val="0052483B"/>
    <w:rsid w:val="005249CF"/>
    <w:rsid w:val="00525A18"/>
    <w:rsid w:val="00526963"/>
    <w:rsid w:val="005271AF"/>
    <w:rsid w:val="0052725C"/>
    <w:rsid w:val="00535569"/>
    <w:rsid w:val="00541755"/>
    <w:rsid w:val="005425AD"/>
    <w:rsid w:val="00551299"/>
    <w:rsid w:val="00551B0C"/>
    <w:rsid w:val="005546E4"/>
    <w:rsid w:val="00556574"/>
    <w:rsid w:val="00556927"/>
    <w:rsid w:val="00561DF7"/>
    <w:rsid w:val="00563C79"/>
    <w:rsid w:val="005650BF"/>
    <w:rsid w:val="00565B4D"/>
    <w:rsid w:val="005669F0"/>
    <w:rsid w:val="005748BF"/>
    <w:rsid w:val="005778B7"/>
    <w:rsid w:val="00583954"/>
    <w:rsid w:val="00583A61"/>
    <w:rsid w:val="005849F7"/>
    <w:rsid w:val="005860A4"/>
    <w:rsid w:val="00586A24"/>
    <w:rsid w:val="00587524"/>
    <w:rsid w:val="00587F78"/>
    <w:rsid w:val="00591382"/>
    <w:rsid w:val="005917C3"/>
    <w:rsid w:val="00592A19"/>
    <w:rsid w:val="00595A74"/>
    <w:rsid w:val="00597E48"/>
    <w:rsid w:val="005A0A8C"/>
    <w:rsid w:val="005A0C72"/>
    <w:rsid w:val="005A1688"/>
    <w:rsid w:val="005A1A66"/>
    <w:rsid w:val="005A59FE"/>
    <w:rsid w:val="005B1D08"/>
    <w:rsid w:val="005B56B8"/>
    <w:rsid w:val="005B5EFE"/>
    <w:rsid w:val="005B7AEB"/>
    <w:rsid w:val="005C01F8"/>
    <w:rsid w:val="005C3564"/>
    <w:rsid w:val="005C405C"/>
    <w:rsid w:val="005C6489"/>
    <w:rsid w:val="005C72D1"/>
    <w:rsid w:val="005D0553"/>
    <w:rsid w:val="005D14CB"/>
    <w:rsid w:val="005D14E1"/>
    <w:rsid w:val="005D22FA"/>
    <w:rsid w:val="005D4956"/>
    <w:rsid w:val="005E00C5"/>
    <w:rsid w:val="005E0444"/>
    <w:rsid w:val="005E0DC8"/>
    <w:rsid w:val="005E2FD2"/>
    <w:rsid w:val="005E38A8"/>
    <w:rsid w:val="005E4D9A"/>
    <w:rsid w:val="005E6C38"/>
    <w:rsid w:val="005E72B9"/>
    <w:rsid w:val="005F223E"/>
    <w:rsid w:val="005F6DB7"/>
    <w:rsid w:val="005F79DF"/>
    <w:rsid w:val="005F7A4E"/>
    <w:rsid w:val="005F7DDF"/>
    <w:rsid w:val="006024AD"/>
    <w:rsid w:val="00603175"/>
    <w:rsid w:val="006036C5"/>
    <w:rsid w:val="00606AA8"/>
    <w:rsid w:val="00607DCF"/>
    <w:rsid w:val="0061128B"/>
    <w:rsid w:val="00613682"/>
    <w:rsid w:val="00613EA5"/>
    <w:rsid w:val="00614BC9"/>
    <w:rsid w:val="00614C07"/>
    <w:rsid w:val="006152A5"/>
    <w:rsid w:val="00616685"/>
    <w:rsid w:val="00620D93"/>
    <w:rsid w:val="00622304"/>
    <w:rsid w:val="0062291F"/>
    <w:rsid w:val="00623A34"/>
    <w:rsid w:val="00625B3A"/>
    <w:rsid w:val="0063180B"/>
    <w:rsid w:val="00631F18"/>
    <w:rsid w:val="006337AE"/>
    <w:rsid w:val="00634B83"/>
    <w:rsid w:val="00636CAA"/>
    <w:rsid w:val="006409F2"/>
    <w:rsid w:val="006435E0"/>
    <w:rsid w:val="0064379E"/>
    <w:rsid w:val="00645AD3"/>
    <w:rsid w:val="00645E57"/>
    <w:rsid w:val="00646495"/>
    <w:rsid w:val="00650696"/>
    <w:rsid w:val="006533B7"/>
    <w:rsid w:val="006538DF"/>
    <w:rsid w:val="00654D61"/>
    <w:rsid w:val="006564F9"/>
    <w:rsid w:val="00660A08"/>
    <w:rsid w:val="006632FD"/>
    <w:rsid w:val="00663BA9"/>
    <w:rsid w:val="00665B78"/>
    <w:rsid w:val="00675258"/>
    <w:rsid w:val="00675562"/>
    <w:rsid w:val="00680801"/>
    <w:rsid w:val="00683A37"/>
    <w:rsid w:val="006861FD"/>
    <w:rsid w:val="00686B3D"/>
    <w:rsid w:val="0069149F"/>
    <w:rsid w:val="006953F8"/>
    <w:rsid w:val="006A0D4A"/>
    <w:rsid w:val="006A11AD"/>
    <w:rsid w:val="006A1D88"/>
    <w:rsid w:val="006A6F1D"/>
    <w:rsid w:val="006A7E96"/>
    <w:rsid w:val="006B13D7"/>
    <w:rsid w:val="006B4715"/>
    <w:rsid w:val="006B559D"/>
    <w:rsid w:val="006C0A92"/>
    <w:rsid w:val="006C0D98"/>
    <w:rsid w:val="006C1098"/>
    <w:rsid w:val="006C136E"/>
    <w:rsid w:val="006C2449"/>
    <w:rsid w:val="006C3848"/>
    <w:rsid w:val="006C464A"/>
    <w:rsid w:val="006C7B5F"/>
    <w:rsid w:val="006D0276"/>
    <w:rsid w:val="006D24ED"/>
    <w:rsid w:val="006D4659"/>
    <w:rsid w:val="006D53B1"/>
    <w:rsid w:val="006D5D5A"/>
    <w:rsid w:val="006D7101"/>
    <w:rsid w:val="006D759C"/>
    <w:rsid w:val="006E0339"/>
    <w:rsid w:val="006E0DCC"/>
    <w:rsid w:val="006E111F"/>
    <w:rsid w:val="006E3C50"/>
    <w:rsid w:val="006E61E1"/>
    <w:rsid w:val="006F2182"/>
    <w:rsid w:val="006F3D09"/>
    <w:rsid w:val="006F70DC"/>
    <w:rsid w:val="00704CD0"/>
    <w:rsid w:val="00704DA8"/>
    <w:rsid w:val="0070752F"/>
    <w:rsid w:val="00713688"/>
    <w:rsid w:val="00715802"/>
    <w:rsid w:val="00715D2E"/>
    <w:rsid w:val="007161B6"/>
    <w:rsid w:val="00721CF7"/>
    <w:rsid w:val="007228A8"/>
    <w:rsid w:val="00723064"/>
    <w:rsid w:val="00724BBA"/>
    <w:rsid w:val="0072595F"/>
    <w:rsid w:val="00725B98"/>
    <w:rsid w:val="00731588"/>
    <w:rsid w:val="00732C51"/>
    <w:rsid w:val="00734594"/>
    <w:rsid w:val="0073779B"/>
    <w:rsid w:val="007401D6"/>
    <w:rsid w:val="007407AB"/>
    <w:rsid w:val="00745A1D"/>
    <w:rsid w:val="00746B2E"/>
    <w:rsid w:val="00751223"/>
    <w:rsid w:val="00752E23"/>
    <w:rsid w:val="007546CE"/>
    <w:rsid w:val="007603C1"/>
    <w:rsid w:val="00760D93"/>
    <w:rsid w:val="00762203"/>
    <w:rsid w:val="007644DC"/>
    <w:rsid w:val="00764652"/>
    <w:rsid w:val="00771B64"/>
    <w:rsid w:val="00773D7B"/>
    <w:rsid w:val="00775F68"/>
    <w:rsid w:val="007768CC"/>
    <w:rsid w:val="00776915"/>
    <w:rsid w:val="007770F7"/>
    <w:rsid w:val="007838B3"/>
    <w:rsid w:val="00784319"/>
    <w:rsid w:val="00784865"/>
    <w:rsid w:val="00784DCB"/>
    <w:rsid w:val="00787195"/>
    <w:rsid w:val="00787535"/>
    <w:rsid w:val="00790BB5"/>
    <w:rsid w:val="00791011"/>
    <w:rsid w:val="00791580"/>
    <w:rsid w:val="00792930"/>
    <w:rsid w:val="00793CBA"/>
    <w:rsid w:val="00793D11"/>
    <w:rsid w:val="00794E27"/>
    <w:rsid w:val="00795210"/>
    <w:rsid w:val="007975BA"/>
    <w:rsid w:val="007978D9"/>
    <w:rsid w:val="007A032D"/>
    <w:rsid w:val="007A499E"/>
    <w:rsid w:val="007A4EB8"/>
    <w:rsid w:val="007A7412"/>
    <w:rsid w:val="007B2AA0"/>
    <w:rsid w:val="007B3179"/>
    <w:rsid w:val="007B4EED"/>
    <w:rsid w:val="007B559A"/>
    <w:rsid w:val="007B66A7"/>
    <w:rsid w:val="007B7074"/>
    <w:rsid w:val="007C28C2"/>
    <w:rsid w:val="007C3C67"/>
    <w:rsid w:val="007C5187"/>
    <w:rsid w:val="007C5BD0"/>
    <w:rsid w:val="007C7369"/>
    <w:rsid w:val="007D0B0F"/>
    <w:rsid w:val="007D1971"/>
    <w:rsid w:val="007D2103"/>
    <w:rsid w:val="007D23BD"/>
    <w:rsid w:val="007D43EF"/>
    <w:rsid w:val="007D4B70"/>
    <w:rsid w:val="007D6966"/>
    <w:rsid w:val="007E23FB"/>
    <w:rsid w:val="007E2E19"/>
    <w:rsid w:val="007E3B8E"/>
    <w:rsid w:val="007E583C"/>
    <w:rsid w:val="007E5A95"/>
    <w:rsid w:val="007F1331"/>
    <w:rsid w:val="007F1753"/>
    <w:rsid w:val="007F409C"/>
    <w:rsid w:val="007F5350"/>
    <w:rsid w:val="007F67C4"/>
    <w:rsid w:val="008016B5"/>
    <w:rsid w:val="008019CB"/>
    <w:rsid w:val="00804237"/>
    <w:rsid w:val="00804CBC"/>
    <w:rsid w:val="00811107"/>
    <w:rsid w:val="0081515B"/>
    <w:rsid w:val="00820418"/>
    <w:rsid w:val="0082345B"/>
    <w:rsid w:val="0082347E"/>
    <w:rsid w:val="00824F17"/>
    <w:rsid w:val="008266C5"/>
    <w:rsid w:val="0082681E"/>
    <w:rsid w:val="0083022D"/>
    <w:rsid w:val="008311AE"/>
    <w:rsid w:val="00831C50"/>
    <w:rsid w:val="008345E1"/>
    <w:rsid w:val="00834712"/>
    <w:rsid w:val="00834B22"/>
    <w:rsid w:val="00835307"/>
    <w:rsid w:val="00837A25"/>
    <w:rsid w:val="00840707"/>
    <w:rsid w:val="00840B3C"/>
    <w:rsid w:val="00842A3D"/>
    <w:rsid w:val="00843459"/>
    <w:rsid w:val="00844402"/>
    <w:rsid w:val="00847E29"/>
    <w:rsid w:val="00851088"/>
    <w:rsid w:val="00851A47"/>
    <w:rsid w:val="00853510"/>
    <w:rsid w:val="00855675"/>
    <w:rsid w:val="00856983"/>
    <w:rsid w:val="008578A7"/>
    <w:rsid w:val="00857A06"/>
    <w:rsid w:val="00861247"/>
    <w:rsid w:val="0086206E"/>
    <w:rsid w:val="00864803"/>
    <w:rsid w:val="008651A7"/>
    <w:rsid w:val="00867816"/>
    <w:rsid w:val="00871DE1"/>
    <w:rsid w:val="00872B74"/>
    <w:rsid w:val="00872CAD"/>
    <w:rsid w:val="00874E7E"/>
    <w:rsid w:val="0087522B"/>
    <w:rsid w:val="008752A5"/>
    <w:rsid w:val="00877933"/>
    <w:rsid w:val="0088015D"/>
    <w:rsid w:val="00881357"/>
    <w:rsid w:val="008830CA"/>
    <w:rsid w:val="008859FF"/>
    <w:rsid w:val="00886F81"/>
    <w:rsid w:val="0089076B"/>
    <w:rsid w:val="00890D56"/>
    <w:rsid w:val="00891671"/>
    <w:rsid w:val="00893302"/>
    <w:rsid w:val="0089350E"/>
    <w:rsid w:val="00893A47"/>
    <w:rsid w:val="00894223"/>
    <w:rsid w:val="008942AC"/>
    <w:rsid w:val="008A143F"/>
    <w:rsid w:val="008A255C"/>
    <w:rsid w:val="008A3444"/>
    <w:rsid w:val="008A3A59"/>
    <w:rsid w:val="008A5F36"/>
    <w:rsid w:val="008B1863"/>
    <w:rsid w:val="008B1E39"/>
    <w:rsid w:val="008B3B58"/>
    <w:rsid w:val="008B4559"/>
    <w:rsid w:val="008B6509"/>
    <w:rsid w:val="008C56A3"/>
    <w:rsid w:val="008C56FF"/>
    <w:rsid w:val="008C5E7C"/>
    <w:rsid w:val="008D2D9F"/>
    <w:rsid w:val="008D4828"/>
    <w:rsid w:val="008E2547"/>
    <w:rsid w:val="008E3694"/>
    <w:rsid w:val="008E4C1D"/>
    <w:rsid w:val="008F1EB6"/>
    <w:rsid w:val="008F2F19"/>
    <w:rsid w:val="008F3309"/>
    <w:rsid w:val="008F4EB4"/>
    <w:rsid w:val="008F6623"/>
    <w:rsid w:val="008F76AA"/>
    <w:rsid w:val="00904F59"/>
    <w:rsid w:val="0090671B"/>
    <w:rsid w:val="0090785D"/>
    <w:rsid w:val="00910D26"/>
    <w:rsid w:val="0091433D"/>
    <w:rsid w:val="00915E7E"/>
    <w:rsid w:val="00917B7D"/>
    <w:rsid w:val="00926574"/>
    <w:rsid w:val="009274A9"/>
    <w:rsid w:val="009305A5"/>
    <w:rsid w:val="009314D2"/>
    <w:rsid w:val="009332F9"/>
    <w:rsid w:val="00935663"/>
    <w:rsid w:val="00944CAF"/>
    <w:rsid w:val="009459A1"/>
    <w:rsid w:val="00946FAE"/>
    <w:rsid w:val="00950583"/>
    <w:rsid w:val="009508AC"/>
    <w:rsid w:val="009569BE"/>
    <w:rsid w:val="009636FC"/>
    <w:rsid w:val="00972E12"/>
    <w:rsid w:val="0097394E"/>
    <w:rsid w:val="0097600D"/>
    <w:rsid w:val="009779AA"/>
    <w:rsid w:val="00980AB1"/>
    <w:rsid w:val="00983B23"/>
    <w:rsid w:val="0098428A"/>
    <w:rsid w:val="00993FDC"/>
    <w:rsid w:val="00995F31"/>
    <w:rsid w:val="0099639D"/>
    <w:rsid w:val="009A2D4D"/>
    <w:rsid w:val="009A30D4"/>
    <w:rsid w:val="009A36F6"/>
    <w:rsid w:val="009A47E9"/>
    <w:rsid w:val="009A59DA"/>
    <w:rsid w:val="009A627D"/>
    <w:rsid w:val="009C1504"/>
    <w:rsid w:val="009C16E0"/>
    <w:rsid w:val="009C3FC0"/>
    <w:rsid w:val="009C491C"/>
    <w:rsid w:val="009C4C17"/>
    <w:rsid w:val="009D2C36"/>
    <w:rsid w:val="009D3371"/>
    <w:rsid w:val="009D4D7F"/>
    <w:rsid w:val="009D5DE8"/>
    <w:rsid w:val="009D64EE"/>
    <w:rsid w:val="009D755C"/>
    <w:rsid w:val="009E2313"/>
    <w:rsid w:val="009E23D9"/>
    <w:rsid w:val="009E4B36"/>
    <w:rsid w:val="009F56B6"/>
    <w:rsid w:val="009F726F"/>
    <w:rsid w:val="00A0291D"/>
    <w:rsid w:val="00A101EE"/>
    <w:rsid w:val="00A11F8D"/>
    <w:rsid w:val="00A13665"/>
    <w:rsid w:val="00A13B6E"/>
    <w:rsid w:val="00A14A56"/>
    <w:rsid w:val="00A14E2E"/>
    <w:rsid w:val="00A153E8"/>
    <w:rsid w:val="00A174DA"/>
    <w:rsid w:val="00A179CB"/>
    <w:rsid w:val="00A20684"/>
    <w:rsid w:val="00A210F1"/>
    <w:rsid w:val="00A2190B"/>
    <w:rsid w:val="00A23970"/>
    <w:rsid w:val="00A24C9C"/>
    <w:rsid w:val="00A26C4D"/>
    <w:rsid w:val="00A328B4"/>
    <w:rsid w:val="00A33E40"/>
    <w:rsid w:val="00A34643"/>
    <w:rsid w:val="00A3639D"/>
    <w:rsid w:val="00A3640D"/>
    <w:rsid w:val="00A369BF"/>
    <w:rsid w:val="00A36A03"/>
    <w:rsid w:val="00A36C49"/>
    <w:rsid w:val="00A409E0"/>
    <w:rsid w:val="00A40E1C"/>
    <w:rsid w:val="00A40EDC"/>
    <w:rsid w:val="00A411AF"/>
    <w:rsid w:val="00A41834"/>
    <w:rsid w:val="00A5193E"/>
    <w:rsid w:val="00A52718"/>
    <w:rsid w:val="00A558C4"/>
    <w:rsid w:val="00A57671"/>
    <w:rsid w:val="00A60E8B"/>
    <w:rsid w:val="00A6111A"/>
    <w:rsid w:val="00A61673"/>
    <w:rsid w:val="00A65DD3"/>
    <w:rsid w:val="00A66950"/>
    <w:rsid w:val="00A675DC"/>
    <w:rsid w:val="00A713A8"/>
    <w:rsid w:val="00A71C6F"/>
    <w:rsid w:val="00A727D0"/>
    <w:rsid w:val="00A73BC8"/>
    <w:rsid w:val="00A74582"/>
    <w:rsid w:val="00A747E9"/>
    <w:rsid w:val="00A7657B"/>
    <w:rsid w:val="00A77C0B"/>
    <w:rsid w:val="00A80E16"/>
    <w:rsid w:val="00A8218D"/>
    <w:rsid w:val="00A84242"/>
    <w:rsid w:val="00A84F89"/>
    <w:rsid w:val="00A85481"/>
    <w:rsid w:val="00A86C44"/>
    <w:rsid w:val="00A86F90"/>
    <w:rsid w:val="00A87536"/>
    <w:rsid w:val="00A900A0"/>
    <w:rsid w:val="00A9034E"/>
    <w:rsid w:val="00A905D5"/>
    <w:rsid w:val="00A91319"/>
    <w:rsid w:val="00A924A0"/>
    <w:rsid w:val="00A92DDA"/>
    <w:rsid w:val="00A93380"/>
    <w:rsid w:val="00A9385A"/>
    <w:rsid w:val="00A9550D"/>
    <w:rsid w:val="00A96097"/>
    <w:rsid w:val="00A96489"/>
    <w:rsid w:val="00A9739E"/>
    <w:rsid w:val="00AA02F1"/>
    <w:rsid w:val="00AA1275"/>
    <w:rsid w:val="00AA1AD2"/>
    <w:rsid w:val="00AA212E"/>
    <w:rsid w:val="00AA2904"/>
    <w:rsid w:val="00AA3AC7"/>
    <w:rsid w:val="00AA4814"/>
    <w:rsid w:val="00AA519A"/>
    <w:rsid w:val="00AA5C22"/>
    <w:rsid w:val="00AA6CF7"/>
    <w:rsid w:val="00AA6D20"/>
    <w:rsid w:val="00AB2AC4"/>
    <w:rsid w:val="00AB2EE8"/>
    <w:rsid w:val="00AB362D"/>
    <w:rsid w:val="00AB3769"/>
    <w:rsid w:val="00AB376C"/>
    <w:rsid w:val="00AB6592"/>
    <w:rsid w:val="00AB6BB5"/>
    <w:rsid w:val="00AB7AF0"/>
    <w:rsid w:val="00AC58E2"/>
    <w:rsid w:val="00AC5C4F"/>
    <w:rsid w:val="00AD1BA6"/>
    <w:rsid w:val="00AD263D"/>
    <w:rsid w:val="00AD54A8"/>
    <w:rsid w:val="00AE2E7F"/>
    <w:rsid w:val="00AE4879"/>
    <w:rsid w:val="00AF1094"/>
    <w:rsid w:val="00AF1185"/>
    <w:rsid w:val="00AF4750"/>
    <w:rsid w:val="00AF4859"/>
    <w:rsid w:val="00AF4DF3"/>
    <w:rsid w:val="00AF5119"/>
    <w:rsid w:val="00AF5920"/>
    <w:rsid w:val="00AF73F6"/>
    <w:rsid w:val="00AF7890"/>
    <w:rsid w:val="00B01F5B"/>
    <w:rsid w:val="00B02226"/>
    <w:rsid w:val="00B076A4"/>
    <w:rsid w:val="00B07F60"/>
    <w:rsid w:val="00B10805"/>
    <w:rsid w:val="00B10C3F"/>
    <w:rsid w:val="00B132A2"/>
    <w:rsid w:val="00B153F6"/>
    <w:rsid w:val="00B17D97"/>
    <w:rsid w:val="00B207FB"/>
    <w:rsid w:val="00B24F40"/>
    <w:rsid w:val="00B257D8"/>
    <w:rsid w:val="00B26871"/>
    <w:rsid w:val="00B276D7"/>
    <w:rsid w:val="00B27FC7"/>
    <w:rsid w:val="00B301B3"/>
    <w:rsid w:val="00B3097D"/>
    <w:rsid w:val="00B3300D"/>
    <w:rsid w:val="00B3325A"/>
    <w:rsid w:val="00B34FCC"/>
    <w:rsid w:val="00B3657D"/>
    <w:rsid w:val="00B378CB"/>
    <w:rsid w:val="00B37DCF"/>
    <w:rsid w:val="00B4039A"/>
    <w:rsid w:val="00B42D64"/>
    <w:rsid w:val="00B4329C"/>
    <w:rsid w:val="00B4675B"/>
    <w:rsid w:val="00B46C28"/>
    <w:rsid w:val="00B50A88"/>
    <w:rsid w:val="00B55A79"/>
    <w:rsid w:val="00B55D26"/>
    <w:rsid w:val="00B563F6"/>
    <w:rsid w:val="00B565F6"/>
    <w:rsid w:val="00B56EAF"/>
    <w:rsid w:val="00B56F13"/>
    <w:rsid w:val="00B57A5B"/>
    <w:rsid w:val="00B61EE7"/>
    <w:rsid w:val="00B624CB"/>
    <w:rsid w:val="00B63994"/>
    <w:rsid w:val="00B66721"/>
    <w:rsid w:val="00B672DF"/>
    <w:rsid w:val="00B73187"/>
    <w:rsid w:val="00B75594"/>
    <w:rsid w:val="00B75758"/>
    <w:rsid w:val="00B759EE"/>
    <w:rsid w:val="00B7798C"/>
    <w:rsid w:val="00B80EB2"/>
    <w:rsid w:val="00B82502"/>
    <w:rsid w:val="00B82935"/>
    <w:rsid w:val="00B82A8D"/>
    <w:rsid w:val="00B830B6"/>
    <w:rsid w:val="00B8749D"/>
    <w:rsid w:val="00B93095"/>
    <w:rsid w:val="00B947DE"/>
    <w:rsid w:val="00B95703"/>
    <w:rsid w:val="00B95DAA"/>
    <w:rsid w:val="00BA053A"/>
    <w:rsid w:val="00BA08B6"/>
    <w:rsid w:val="00BA0BBA"/>
    <w:rsid w:val="00BA0CA2"/>
    <w:rsid w:val="00BA2AA1"/>
    <w:rsid w:val="00BA4A31"/>
    <w:rsid w:val="00BA6CA7"/>
    <w:rsid w:val="00BA6D67"/>
    <w:rsid w:val="00BA79F4"/>
    <w:rsid w:val="00BB0D8D"/>
    <w:rsid w:val="00BB0E02"/>
    <w:rsid w:val="00BB2D98"/>
    <w:rsid w:val="00BB48E1"/>
    <w:rsid w:val="00BB4CA7"/>
    <w:rsid w:val="00BB71A7"/>
    <w:rsid w:val="00BC0065"/>
    <w:rsid w:val="00BC38A3"/>
    <w:rsid w:val="00BC4340"/>
    <w:rsid w:val="00BC47EC"/>
    <w:rsid w:val="00BC4DCA"/>
    <w:rsid w:val="00BC753A"/>
    <w:rsid w:val="00BD2D1F"/>
    <w:rsid w:val="00BD47CA"/>
    <w:rsid w:val="00BD4C44"/>
    <w:rsid w:val="00BD72DD"/>
    <w:rsid w:val="00BE0B7E"/>
    <w:rsid w:val="00BE140E"/>
    <w:rsid w:val="00BE2F54"/>
    <w:rsid w:val="00BE4893"/>
    <w:rsid w:val="00BE64FD"/>
    <w:rsid w:val="00BF1EF7"/>
    <w:rsid w:val="00BF2C05"/>
    <w:rsid w:val="00BF5656"/>
    <w:rsid w:val="00BF5A48"/>
    <w:rsid w:val="00BF7D64"/>
    <w:rsid w:val="00C011CE"/>
    <w:rsid w:val="00C027DE"/>
    <w:rsid w:val="00C03385"/>
    <w:rsid w:val="00C06AAC"/>
    <w:rsid w:val="00C1065D"/>
    <w:rsid w:val="00C1279B"/>
    <w:rsid w:val="00C155F5"/>
    <w:rsid w:val="00C15A7B"/>
    <w:rsid w:val="00C20ECD"/>
    <w:rsid w:val="00C2245F"/>
    <w:rsid w:val="00C22B27"/>
    <w:rsid w:val="00C26C6A"/>
    <w:rsid w:val="00C30126"/>
    <w:rsid w:val="00C3368A"/>
    <w:rsid w:val="00C338FF"/>
    <w:rsid w:val="00C3404D"/>
    <w:rsid w:val="00C376C0"/>
    <w:rsid w:val="00C427F0"/>
    <w:rsid w:val="00C445E6"/>
    <w:rsid w:val="00C45B44"/>
    <w:rsid w:val="00C504CA"/>
    <w:rsid w:val="00C50B03"/>
    <w:rsid w:val="00C52240"/>
    <w:rsid w:val="00C522F3"/>
    <w:rsid w:val="00C52DA8"/>
    <w:rsid w:val="00C57E36"/>
    <w:rsid w:val="00C60AB6"/>
    <w:rsid w:val="00C61956"/>
    <w:rsid w:val="00C644DE"/>
    <w:rsid w:val="00C70EC2"/>
    <w:rsid w:val="00C733F0"/>
    <w:rsid w:val="00C74B37"/>
    <w:rsid w:val="00C75BF5"/>
    <w:rsid w:val="00C76A27"/>
    <w:rsid w:val="00C77AB6"/>
    <w:rsid w:val="00C77BE7"/>
    <w:rsid w:val="00C80322"/>
    <w:rsid w:val="00C83CA1"/>
    <w:rsid w:val="00C8483F"/>
    <w:rsid w:val="00C85560"/>
    <w:rsid w:val="00C86ACF"/>
    <w:rsid w:val="00C87F64"/>
    <w:rsid w:val="00C90198"/>
    <w:rsid w:val="00C914B2"/>
    <w:rsid w:val="00C95176"/>
    <w:rsid w:val="00C968E3"/>
    <w:rsid w:val="00CA4B60"/>
    <w:rsid w:val="00CA4CF2"/>
    <w:rsid w:val="00CA64C3"/>
    <w:rsid w:val="00CB1649"/>
    <w:rsid w:val="00CB2131"/>
    <w:rsid w:val="00CB218C"/>
    <w:rsid w:val="00CB2741"/>
    <w:rsid w:val="00CB4C10"/>
    <w:rsid w:val="00CB6C52"/>
    <w:rsid w:val="00CC0BFE"/>
    <w:rsid w:val="00CC325E"/>
    <w:rsid w:val="00CC5528"/>
    <w:rsid w:val="00CC72BC"/>
    <w:rsid w:val="00CD3474"/>
    <w:rsid w:val="00CD6C14"/>
    <w:rsid w:val="00CD724E"/>
    <w:rsid w:val="00CE0633"/>
    <w:rsid w:val="00CE5872"/>
    <w:rsid w:val="00CF05F4"/>
    <w:rsid w:val="00CF0C6F"/>
    <w:rsid w:val="00CF1F06"/>
    <w:rsid w:val="00CF3947"/>
    <w:rsid w:val="00CF5BDD"/>
    <w:rsid w:val="00CF609C"/>
    <w:rsid w:val="00CF60B7"/>
    <w:rsid w:val="00CF68E8"/>
    <w:rsid w:val="00CF7A80"/>
    <w:rsid w:val="00CF7F0D"/>
    <w:rsid w:val="00D0162A"/>
    <w:rsid w:val="00D02A0B"/>
    <w:rsid w:val="00D03682"/>
    <w:rsid w:val="00D05144"/>
    <w:rsid w:val="00D1118C"/>
    <w:rsid w:val="00D11801"/>
    <w:rsid w:val="00D1207E"/>
    <w:rsid w:val="00D14ECE"/>
    <w:rsid w:val="00D20035"/>
    <w:rsid w:val="00D20F90"/>
    <w:rsid w:val="00D21EB9"/>
    <w:rsid w:val="00D26BC3"/>
    <w:rsid w:val="00D301F5"/>
    <w:rsid w:val="00D32DEC"/>
    <w:rsid w:val="00D35FC6"/>
    <w:rsid w:val="00D37E28"/>
    <w:rsid w:val="00D4057D"/>
    <w:rsid w:val="00D420C5"/>
    <w:rsid w:val="00D4520E"/>
    <w:rsid w:val="00D45C10"/>
    <w:rsid w:val="00D50074"/>
    <w:rsid w:val="00D52553"/>
    <w:rsid w:val="00D56E00"/>
    <w:rsid w:val="00D61123"/>
    <w:rsid w:val="00D637C8"/>
    <w:rsid w:val="00D6512B"/>
    <w:rsid w:val="00D651BB"/>
    <w:rsid w:val="00D67C4A"/>
    <w:rsid w:val="00D74E8A"/>
    <w:rsid w:val="00D75384"/>
    <w:rsid w:val="00D768DB"/>
    <w:rsid w:val="00D7705F"/>
    <w:rsid w:val="00D802F3"/>
    <w:rsid w:val="00D8166D"/>
    <w:rsid w:val="00D81D7E"/>
    <w:rsid w:val="00D93E8B"/>
    <w:rsid w:val="00D947BB"/>
    <w:rsid w:val="00DA0C8E"/>
    <w:rsid w:val="00DA2341"/>
    <w:rsid w:val="00DB073E"/>
    <w:rsid w:val="00DB104C"/>
    <w:rsid w:val="00DB1107"/>
    <w:rsid w:val="00DB118B"/>
    <w:rsid w:val="00DB16F4"/>
    <w:rsid w:val="00DB3A71"/>
    <w:rsid w:val="00DB59C3"/>
    <w:rsid w:val="00DB5F9D"/>
    <w:rsid w:val="00DB68B3"/>
    <w:rsid w:val="00DB7F70"/>
    <w:rsid w:val="00DC1568"/>
    <w:rsid w:val="00DC2768"/>
    <w:rsid w:val="00DC6D66"/>
    <w:rsid w:val="00DD1879"/>
    <w:rsid w:val="00DD327B"/>
    <w:rsid w:val="00DD375B"/>
    <w:rsid w:val="00DD4887"/>
    <w:rsid w:val="00DE006F"/>
    <w:rsid w:val="00DE0CC7"/>
    <w:rsid w:val="00DE21FA"/>
    <w:rsid w:val="00DE290C"/>
    <w:rsid w:val="00DE3585"/>
    <w:rsid w:val="00DE3E1D"/>
    <w:rsid w:val="00DE4C27"/>
    <w:rsid w:val="00DE5185"/>
    <w:rsid w:val="00DE6CD1"/>
    <w:rsid w:val="00DF30A3"/>
    <w:rsid w:val="00DF3CB6"/>
    <w:rsid w:val="00DF472B"/>
    <w:rsid w:val="00DF6012"/>
    <w:rsid w:val="00DF6949"/>
    <w:rsid w:val="00E00334"/>
    <w:rsid w:val="00E0201B"/>
    <w:rsid w:val="00E03555"/>
    <w:rsid w:val="00E06E9A"/>
    <w:rsid w:val="00E07C1B"/>
    <w:rsid w:val="00E14355"/>
    <w:rsid w:val="00E14AF7"/>
    <w:rsid w:val="00E151E1"/>
    <w:rsid w:val="00E15D72"/>
    <w:rsid w:val="00E200A8"/>
    <w:rsid w:val="00E256E5"/>
    <w:rsid w:val="00E27D6D"/>
    <w:rsid w:val="00E30794"/>
    <w:rsid w:val="00E37009"/>
    <w:rsid w:val="00E37933"/>
    <w:rsid w:val="00E435C2"/>
    <w:rsid w:val="00E45269"/>
    <w:rsid w:val="00E46013"/>
    <w:rsid w:val="00E50139"/>
    <w:rsid w:val="00E50C5D"/>
    <w:rsid w:val="00E52A92"/>
    <w:rsid w:val="00E52D7E"/>
    <w:rsid w:val="00E54B77"/>
    <w:rsid w:val="00E561D3"/>
    <w:rsid w:val="00E573EA"/>
    <w:rsid w:val="00E607B2"/>
    <w:rsid w:val="00E63D7F"/>
    <w:rsid w:val="00E6538D"/>
    <w:rsid w:val="00E674B2"/>
    <w:rsid w:val="00E70610"/>
    <w:rsid w:val="00E70B52"/>
    <w:rsid w:val="00E74718"/>
    <w:rsid w:val="00E7556E"/>
    <w:rsid w:val="00E82552"/>
    <w:rsid w:val="00E87916"/>
    <w:rsid w:val="00E87ED7"/>
    <w:rsid w:val="00E91FE8"/>
    <w:rsid w:val="00E93E0D"/>
    <w:rsid w:val="00E9713D"/>
    <w:rsid w:val="00EA02DC"/>
    <w:rsid w:val="00EA0B4B"/>
    <w:rsid w:val="00EA15C0"/>
    <w:rsid w:val="00EA22FD"/>
    <w:rsid w:val="00EA45E5"/>
    <w:rsid w:val="00EA553B"/>
    <w:rsid w:val="00EA69B5"/>
    <w:rsid w:val="00EA6A25"/>
    <w:rsid w:val="00EA6B80"/>
    <w:rsid w:val="00EB0889"/>
    <w:rsid w:val="00EB0C9E"/>
    <w:rsid w:val="00EB1823"/>
    <w:rsid w:val="00EB277B"/>
    <w:rsid w:val="00EB4DAC"/>
    <w:rsid w:val="00EC0AA7"/>
    <w:rsid w:val="00EC2244"/>
    <w:rsid w:val="00EC399E"/>
    <w:rsid w:val="00EC3A55"/>
    <w:rsid w:val="00EC68BD"/>
    <w:rsid w:val="00EC7A95"/>
    <w:rsid w:val="00EC7EDB"/>
    <w:rsid w:val="00ED09C3"/>
    <w:rsid w:val="00ED12E3"/>
    <w:rsid w:val="00ED1709"/>
    <w:rsid w:val="00ED424D"/>
    <w:rsid w:val="00ED5A44"/>
    <w:rsid w:val="00ED79D1"/>
    <w:rsid w:val="00EE1236"/>
    <w:rsid w:val="00EE18BD"/>
    <w:rsid w:val="00EE3F0A"/>
    <w:rsid w:val="00EE6ABE"/>
    <w:rsid w:val="00EF508D"/>
    <w:rsid w:val="00EF519F"/>
    <w:rsid w:val="00EF5432"/>
    <w:rsid w:val="00F00053"/>
    <w:rsid w:val="00F00A28"/>
    <w:rsid w:val="00F00DB1"/>
    <w:rsid w:val="00F02F18"/>
    <w:rsid w:val="00F03C56"/>
    <w:rsid w:val="00F10627"/>
    <w:rsid w:val="00F10DC9"/>
    <w:rsid w:val="00F141A6"/>
    <w:rsid w:val="00F14525"/>
    <w:rsid w:val="00F17937"/>
    <w:rsid w:val="00F17B87"/>
    <w:rsid w:val="00F20655"/>
    <w:rsid w:val="00F25BA3"/>
    <w:rsid w:val="00F26648"/>
    <w:rsid w:val="00F269D7"/>
    <w:rsid w:val="00F30079"/>
    <w:rsid w:val="00F3046C"/>
    <w:rsid w:val="00F32A17"/>
    <w:rsid w:val="00F33761"/>
    <w:rsid w:val="00F34903"/>
    <w:rsid w:val="00F37E54"/>
    <w:rsid w:val="00F41AEC"/>
    <w:rsid w:val="00F42666"/>
    <w:rsid w:val="00F4272A"/>
    <w:rsid w:val="00F42DEA"/>
    <w:rsid w:val="00F43565"/>
    <w:rsid w:val="00F43BF2"/>
    <w:rsid w:val="00F46FEF"/>
    <w:rsid w:val="00F50256"/>
    <w:rsid w:val="00F52C90"/>
    <w:rsid w:val="00F5300C"/>
    <w:rsid w:val="00F663A2"/>
    <w:rsid w:val="00F66CE4"/>
    <w:rsid w:val="00F7160B"/>
    <w:rsid w:val="00F720A3"/>
    <w:rsid w:val="00F8063E"/>
    <w:rsid w:val="00F81877"/>
    <w:rsid w:val="00F82682"/>
    <w:rsid w:val="00F84CEE"/>
    <w:rsid w:val="00F855F8"/>
    <w:rsid w:val="00F86626"/>
    <w:rsid w:val="00F87059"/>
    <w:rsid w:val="00F878A2"/>
    <w:rsid w:val="00F87FCD"/>
    <w:rsid w:val="00F92E79"/>
    <w:rsid w:val="00F95BA6"/>
    <w:rsid w:val="00FA004B"/>
    <w:rsid w:val="00FA0A05"/>
    <w:rsid w:val="00FA31C7"/>
    <w:rsid w:val="00FA357D"/>
    <w:rsid w:val="00FA56B3"/>
    <w:rsid w:val="00FA5E3A"/>
    <w:rsid w:val="00FB3371"/>
    <w:rsid w:val="00FB46CD"/>
    <w:rsid w:val="00FB6A63"/>
    <w:rsid w:val="00FC10F0"/>
    <w:rsid w:val="00FC3113"/>
    <w:rsid w:val="00FC3572"/>
    <w:rsid w:val="00FD2575"/>
    <w:rsid w:val="00FD56B6"/>
    <w:rsid w:val="00FD5BBB"/>
    <w:rsid w:val="00FE03A2"/>
    <w:rsid w:val="00FE11D1"/>
    <w:rsid w:val="00FE2112"/>
    <w:rsid w:val="00FE4703"/>
    <w:rsid w:val="00FE5084"/>
    <w:rsid w:val="00FF09ED"/>
    <w:rsid w:val="00FF154F"/>
    <w:rsid w:val="00FF1D01"/>
    <w:rsid w:val="00FF2C3F"/>
    <w:rsid w:val="00FF308A"/>
    <w:rsid w:val="00FF37E2"/>
    <w:rsid w:val="00FF4B03"/>
    <w:rsid w:val="00FF5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B807A-97F4-43FA-9651-918926C6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3B"/>
  </w:style>
  <w:style w:type="paragraph" w:styleId="2">
    <w:name w:val="heading 2"/>
    <w:basedOn w:val="a"/>
    <w:next w:val="a"/>
    <w:link w:val="2Char"/>
    <w:uiPriority w:val="9"/>
    <w:unhideWhenUsed/>
    <w:qFormat/>
    <w:rsid w:val="00A74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basedOn w:val="a0"/>
    <w:uiPriority w:val="99"/>
    <w:unhideWhenUsed/>
    <w:rsid w:val="00F14525"/>
    <w:rPr>
      <w:color w:val="0563C1" w:themeColor="hyperlink"/>
      <w:u w:val="single"/>
    </w:rPr>
  </w:style>
  <w:style w:type="character" w:customStyle="1" w:styleId="1">
    <w:name w:val="Ανεπίλυτη αναφορά1"/>
    <w:basedOn w:val="a0"/>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iPriority w:val="99"/>
    <w:unhideWhenUsed/>
    <w:rsid w:val="005C01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5C01F8"/>
    <w:rPr>
      <w:b/>
      <w:bCs/>
    </w:rPr>
  </w:style>
  <w:style w:type="character" w:customStyle="1" w:styleId="20">
    <w:name w:val="Ανεπίλυτη αναφορά2"/>
    <w:basedOn w:val="a0"/>
    <w:uiPriority w:val="99"/>
    <w:semiHidden/>
    <w:unhideWhenUsed/>
    <w:rsid w:val="00BC0065"/>
    <w:rPr>
      <w:color w:val="605E5C"/>
      <w:shd w:val="clear" w:color="auto" w:fill="E1DFDD"/>
    </w:rPr>
  </w:style>
  <w:style w:type="paragraph" w:customStyle="1" w:styleId="10">
    <w:name w:val="Βασικό1"/>
    <w:rsid w:val="00C50B03"/>
    <w:pPr>
      <w:spacing w:after="0" w:line="276" w:lineRule="auto"/>
    </w:pPr>
    <w:rPr>
      <w:rFonts w:ascii="Arial" w:eastAsia="Arial" w:hAnsi="Arial" w:cs="Arial"/>
      <w:lang w:eastAsia="el-GR"/>
    </w:rPr>
  </w:style>
  <w:style w:type="character" w:styleId="a7">
    <w:name w:val="Emphasis"/>
    <w:basedOn w:val="a0"/>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basedOn w:val="a0"/>
    <w:link w:val="2"/>
    <w:uiPriority w:val="9"/>
    <w:rsid w:val="00A747E9"/>
    <w:rPr>
      <w:rFonts w:asciiTheme="majorHAnsi" w:eastAsiaTheme="majorEastAsia" w:hAnsiTheme="majorHAnsi" w:cstheme="majorBidi"/>
      <w:color w:val="2F5496" w:themeColor="accent1" w:themeShade="BF"/>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cs="Calibri-Light"/>
      <w:sz w:val="28"/>
      <w:szCs w:val="28"/>
    </w:rPr>
  </w:style>
  <w:style w:type="character" w:customStyle="1" w:styleId="Char1">
    <w:name w:val="Σώμα κειμένου Char"/>
    <w:basedOn w:val="a0"/>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basedOn w:val="a0"/>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pPr>
      <w:spacing w:after="0" w:line="240" w:lineRule="auto"/>
    </w:pPr>
  </w:style>
  <w:style w:type="paragraph" w:customStyle="1" w:styleId="Standard">
    <w:name w:val="Standard"/>
    <w:rsid w:val="007D6966"/>
    <w:pPr>
      <w:suppressAutoHyphens/>
      <w:autoSpaceDN w:val="0"/>
      <w:spacing w:after="0" w:line="240" w:lineRule="auto"/>
      <w:textAlignment w:val="baseline"/>
    </w:pPr>
    <w:rPr>
      <w:rFonts w:ascii="Times New Roman" w:eastAsia="Times New Roman" w:hAnsi="Times New Roman" w:cs="Times New Roman"/>
      <w:sz w:val="24"/>
      <w:szCs w:val="24"/>
      <w:lang w:eastAsia="el-GR"/>
    </w:rPr>
  </w:style>
  <w:style w:type="paragraph" w:customStyle="1" w:styleId="s3">
    <w:name w:val="s3"/>
    <w:basedOn w:val="a"/>
    <w:rsid w:val="00A675DC"/>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customStyle="1" w:styleId="bumpedfont15">
    <w:name w:val="bumpedfont15"/>
    <w:basedOn w:val="a0"/>
    <w:rsid w:val="00A675DC"/>
  </w:style>
  <w:style w:type="paragraph" w:styleId="ac">
    <w:name w:val="Plain Text"/>
    <w:basedOn w:val="a"/>
    <w:link w:val="Char3"/>
    <w:uiPriority w:val="99"/>
    <w:unhideWhenUsed/>
    <w:rsid w:val="00F41AEC"/>
    <w:pPr>
      <w:spacing w:after="0" w:line="240" w:lineRule="auto"/>
    </w:pPr>
    <w:rPr>
      <w:rFonts w:ascii="Calibri" w:hAnsi="Calibri"/>
      <w:szCs w:val="21"/>
    </w:rPr>
  </w:style>
  <w:style w:type="character" w:customStyle="1" w:styleId="Char3">
    <w:name w:val="Απλό κείμενο Char"/>
    <w:basedOn w:val="a0"/>
    <w:link w:val="ac"/>
    <w:uiPriority w:val="99"/>
    <w:rsid w:val="00F41AEC"/>
    <w:rPr>
      <w:rFonts w:ascii="Calibri" w:hAnsi="Calibri"/>
      <w:szCs w:val="21"/>
    </w:rPr>
  </w:style>
  <w:style w:type="paragraph" w:customStyle="1" w:styleId="11">
    <w:name w:val="Παράγραφος λίστας1"/>
    <w:aliases w:val="Γράφημα,Liste à puces niveau 1"/>
    <w:basedOn w:val="a"/>
    <w:link w:val="Char4"/>
    <w:uiPriority w:val="1"/>
    <w:qFormat/>
    <w:rsid w:val="00012263"/>
    <w:pPr>
      <w:spacing w:after="0" w:line="240" w:lineRule="auto"/>
      <w:ind w:left="720"/>
      <w:jc w:val="both"/>
    </w:pPr>
    <w:rPr>
      <w:rFonts w:ascii="Arial" w:eastAsia="Times New Roman" w:hAnsi="Arial" w:cs="Times New Roman"/>
      <w:sz w:val="20"/>
      <w:szCs w:val="20"/>
    </w:rPr>
  </w:style>
  <w:style w:type="character" w:customStyle="1" w:styleId="Char4">
    <w:name w:val="Παράγραφος λίστας Char"/>
    <w:aliases w:val="Γράφημα Char,Liste à puces niveau 1 Char"/>
    <w:link w:val="11"/>
    <w:uiPriority w:val="1"/>
    <w:locked/>
    <w:rsid w:val="00012263"/>
    <w:rPr>
      <w:rFonts w:ascii="Arial" w:eastAsia="Times New Roman" w:hAnsi="Arial" w:cs="Times New Roman"/>
      <w:sz w:val="20"/>
      <w:szCs w:val="20"/>
    </w:rPr>
  </w:style>
  <w:style w:type="character" w:customStyle="1" w:styleId="3">
    <w:name w:val="Ανεπίλυτη αναφορά3"/>
    <w:basedOn w:val="a0"/>
    <w:uiPriority w:val="99"/>
    <w:semiHidden/>
    <w:unhideWhenUsed/>
    <w:rsid w:val="00784DCB"/>
    <w:rPr>
      <w:color w:val="605E5C"/>
      <w:shd w:val="clear" w:color="auto" w:fill="E1DFDD"/>
    </w:rPr>
  </w:style>
  <w:style w:type="paragraph" w:customStyle="1" w:styleId="Default">
    <w:name w:val="Default"/>
    <w:rsid w:val="00DD1879"/>
    <w:pPr>
      <w:autoSpaceDE w:val="0"/>
      <w:autoSpaceDN w:val="0"/>
      <w:adjustRightInd w:val="0"/>
      <w:spacing w:after="0" w:line="240" w:lineRule="auto"/>
    </w:pPr>
    <w:rPr>
      <w:rFonts w:ascii="Arial" w:eastAsia="Calibri" w:hAnsi="Arial" w:cs="Arial"/>
      <w:color w:val="000000"/>
      <w:sz w:val="24"/>
      <w:szCs w:val="24"/>
      <w:lang w:eastAsia="el-GR"/>
    </w:rPr>
  </w:style>
  <w:style w:type="character" w:customStyle="1" w:styleId="UnresolvedMention">
    <w:name w:val="Unresolved Mention"/>
    <w:basedOn w:val="a0"/>
    <w:uiPriority w:val="99"/>
    <w:semiHidden/>
    <w:unhideWhenUsed/>
    <w:rsid w:val="00B7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0125">
      <w:bodyDiv w:val="1"/>
      <w:marLeft w:val="0"/>
      <w:marRight w:val="0"/>
      <w:marTop w:val="0"/>
      <w:marBottom w:val="0"/>
      <w:divBdr>
        <w:top w:val="none" w:sz="0" w:space="0" w:color="auto"/>
        <w:left w:val="none" w:sz="0" w:space="0" w:color="auto"/>
        <w:bottom w:val="none" w:sz="0" w:space="0" w:color="auto"/>
        <w:right w:val="none" w:sz="0" w:space="0" w:color="auto"/>
      </w:divBdr>
    </w:div>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1993215297">
                                      <w:marLeft w:val="0"/>
                                      <w:marRight w:val="0"/>
                                      <w:marTop w:val="0"/>
                                      <w:marBottom w:val="0"/>
                                      <w:divBdr>
                                        <w:top w:val="none" w:sz="0" w:space="0" w:color="auto"/>
                                        <w:left w:val="none" w:sz="0" w:space="0" w:color="auto"/>
                                        <w:bottom w:val="none" w:sz="0" w:space="0" w:color="auto"/>
                                        <w:right w:val="none" w:sz="0" w:space="0" w:color="auto"/>
                                      </w:divBdr>
                                    </w:div>
                                    <w:div w:id="2584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142506130">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399132104">
      <w:bodyDiv w:val="1"/>
      <w:marLeft w:val="0"/>
      <w:marRight w:val="0"/>
      <w:marTop w:val="0"/>
      <w:marBottom w:val="0"/>
      <w:divBdr>
        <w:top w:val="none" w:sz="0" w:space="0" w:color="auto"/>
        <w:left w:val="none" w:sz="0" w:space="0" w:color="auto"/>
        <w:bottom w:val="none" w:sz="0" w:space="0" w:color="auto"/>
        <w:right w:val="none" w:sz="0" w:space="0" w:color="auto"/>
      </w:divBdr>
      <w:divsChild>
        <w:div w:id="1349135567">
          <w:marLeft w:val="0"/>
          <w:marRight w:val="0"/>
          <w:marTop w:val="0"/>
          <w:marBottom w:val="0"/>
          <w:divBdr>
            <w:top w:val="none" w:sz="0" w:space="0" w:color="auto"/>
            <w:left w:val="none" w:sz="0" w:space="0" w:color="auto"/>
            <w:bottom w:val="none" w:sz="0" w:space="0" w:color="auto"/>
            <w:right w:val="none" w:sz="0" w:space="0" w:color="auto"/>
          </w:divBdr>
        </w:div>
        <w:div w:id="626006011">
          <w:marLeft w:val="0"/>
          <w:marRight w:val="0"/>
          <w:marTop w:val="0"/>
          <w:marBottom w:val="0"/>
          <w:divBdr>
            <w:top w:val="none" w:sz="0" w:space="0" w:color="auto"/>
            <w:left w:val="none" w:sz="0" w:space="0" w:color="auto"/>
            <w:bottom w:val="none" w:sz="0" w:space="0" w:color="auto"/>
            <w:right w:val="none" w:sz="0" w:space="0" w:color="auto"/>
          </w:divBdr>
          <w:divsChild>
            <w:div w:id="908003466">
              <w:marLeft w:val="0"/>
              <w:marRight w:val="0"/>
              <w:marTop w:val="0"/>
              <w:marBottom w:val="0"/>
              <w:divBdr>
                <w:top w:val="none" w:sz="0" w:space="0" w:color="auto"/>
                <w:left w:val="none" w:sz="0" w:space="0" w:color="auto"/>
                <w:bottom w:val="none" w:sz="0" w:space="0" w:color="auto"/>
                <w:right w:val="none" w:sz="0" w:space="0" w:color="auto"/>
              </w:divBdr>
              <w:divsChild>
                <w:div w:id="160436403">
                  <w:marLeft w:val="0"/>
                  <w:marRight w:val="0"/>
                  <w:marTop w:val="0"/>
                  <w:marBottom w:val="0"/>
                  <w:divBdr>
                    <w:top w:val="none" w:sz="0" w:space="0" w:color="auto"/>
                    <w:left w:val="none" w:sz="0" w:space="0" w:color="auto"/>
                    <w:bottom w:val="none" w:sz="0" w:space="0" w:color="auto"/>
                    <w:right w:val="none" w:sz="0" w:space="0" w:color="auto"/>
                  </w:divBdr>
                  <w:divsChild>
                    <w:div w:id="535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76188477">
      <w:bodyDiv w:val="1"/>
      <w:marLeft w:val="0"/>
      <w:marRight w:val="0"/>
      <w:marTop w:val="0"/>
      <w:marBottom w:val="0"/>
      <w:divBdr>
        <w:top w:val="none" w:sz="0" w:space="0" w:color="auto"/>
        <w:left w:val="none" w:sz="0" w:space="0" w:color="auto"/>
        <w:bottom w:val="none" w:sz="0" w:space="0" w:color="auto"/>
        <w:right w:val="none" w:sz="0" w:space="0" w:color="auto"/>
      </w:divBdr>
      <w:divsChild>
        <w:div w:id="747700414">
          <w:marLeft w:val="0"/>
          <w:marRight w:val="0"/>
          <w:marTop w:val="0"/>
          <w:marBottom w:val="0"/>
          <w:divBdr>
            <w:top w:val="none" w:sz="0" w:space="0" w:color="auto"/>
            <w:left w:val="none" w:sz="0" w:space="0" w:color="auto"/>
            <w:bottom w:val="none" w:sz="0" w:space="0" w:color="auto"/>
            <w:right w:val="none" w:sz="0" w:space="0" w:color="auto"/>
          </w:divBdr>
        </w:div>
        <w:div w:id="106898248">
          <w:marLeft w:val="0"/>
          <w:marRight w:val="0"/>
          <w:marTop w:val="0"/>
          <w:marBottom w:val="0"/>
          <w:divBdr>
            <w:top w:val="none" w:sz="0" w:space="0" w:color="auto"/>
            <w:left w:val="none" w:sz="0" w:space="0" w:color="auto"/>
            <w:bottom w:val="none" w:sz="0" w:space="0" w:color="auto"/>
            <w:right w:val="none" w:sz="0" w:space="0" w:color="auto"/>
          </w:divBdr>
        </w:div>
        <w:div w:id="355665409">
          <w:marLeft w:val="0"/>
          <w:marRight w:val="0"/>
          <w:marTop w:val="0"/>
          <w:marBottom w:val="0"/>
          <w:divBdr>
            <w:top w:val="none" w:sz="0" w:space="0" w:color="auto"/>
            <w:left w:val="none" w:sz="0" w:space="0" w:color="auto"/>
            <w:bottom w:val="none" w:sz="0" w:space="0" w:color="auto"/>
            <w:right w:val="none" w:sz="0" w:space="0" w:color="auto"/>
          </w:divBdr>
        </w:div>
        <w:div w:id="1867450768">
          <w:marLeft w:val="0"/>
          <w:marRight w:val="0"/>
          <w:marTop w:val="0"/>
          <w:marBottom w:val="0"/>
          <w:divBdr>
            <w:top w:val="none" w:sz="0" w:space="0" w:color="auto"/>
            <w:left w:val="none" w:sz="0" w:space="0" w:color="auto"/>
            <w:bottom w:val="none" w:sz="0" w:space="0" w:color="auto"/>
            <w:right w:val="none" w:sz="0" w:space="0" w:color="auto"/>
          </w:divBdr>
        </w:div>
        <w:div w:id="1907959234">
          <w:marLeft w:val="0"/>
          <w:marRight w:val="0"/>
          <w:marTop w:val="0"/>
          <w:marBottom w:val="0"/>
          <w:divBdr>
            <w:top w:val="none" w:sz="0" w:space="0" w:color="auto"/>
            <w:left w:val="none" w:sz="0" w:space="0" w:color="auto"/>
            <w:bottom w:val="none" w:sz="0" w:space="0" w:color="auto"/>
            <w:right w:val="none" w:sz="0" w:space="0" w:color="auto"/>
          </w:divBdr>
        </w:div>
        <w:div w:id="2057267705">
          <w:marLeft w:val="0"/>
          <w:marRight w:val="0"/>
          <w:marTop w:val="0"/>
          <w:marBottom w:val="0"/>
          <w:divBdr>
            <w:top w:val="none" w:sz="0" w:space="0" w:color="auto"/>
            <w:left w:val="none" w:sz="0" w:space="0" w:color="auto"/>
            <w:bottom w:val="none" w:sz="0" w:space="0" w:color="auto"/>
            <w:right w:val="none" w:sz="0" w:space="0" w:color="auto"/>
          </w:divBdr>
          <w:divsChild>
            <w:div w:id="385883469">
              <w:marLeft w:val="0"/>
              <w:marRight w:val="0"/>
              <w:marTop w:val="0"/>
              <w:marBottom w:val="0"/>
              <w:divBdr>
                <w:top w:val="none" w:sz="0" w:space="0" w:color="auto"/>
                <w:left w:val="none" w:sz="0" w:space="0" w:color="auto"/>
                <w:bottom w:val="none" w:sz="0" w:space="0" w:color="auto"/>
                <w:right w:val="none" w:sz="0" w:space="0" w:color="auto"/>
              </w:divBdr>
            </w:div>
            <w:div w:id="669138818">
              <w:marLeft w:val="0"/>
              <w:marRight w:val="0"/>
              <w:marTop w:val="0"/>
              <w:marBottom w:val="0"/>
              <w:divBdr>
                <w:top w:val="none" w:sz="0" w:space="0" w:color="auto"/>
                <w:left w:val="none" w:sz="0" w:space="0" w:color="auto"/>
                <w:bottom w:val="none" w:sz="0" w:space="0" w:color="auto"/>
                <w:right w:val="none" w:sz="0" w:space="0" w:color="auto"/>
              </w:divBdr>
            </w:div>
            <w:div w:id="142545216">
              <w:marLeft w:val="0"/>
              <w:marRight w:val="0"/>
              <w:marTop w:val="0"/>
              <w:marBottom w:val="0"/>
              <w:divBdr>
                <w:top w:val="none" w:sz="0" w:space="0" w:color="auto"/>
                <w:left w:val="none" w:sz="0" w:space="0" w:color="auto"/>
                <w:bottom w:val="none" w:sz="0" w:space="0" w:color="auto"/>
                <w:right w:val="none" w:sz="0" w:space="0" w:color="auto"/>
              </w:divBdr>
            </w:div>
            <w:div w:id="1188522779">
              <w:marLeft w:val="0"/>
              <w:marRight w:val="0"/>
              <w:marTop w:val="0"/>
              <w:marBottom w:val="0"/>
              <w:divBdr>
                <w:top w:val="none" w:sz="0" w:space="0" w:color="auto"/>
                <w:left w:val="none" w:sz="0" w:space="0" w:color="auto"/>
                <w:bottom w:val="none" w:sz="0" w:space="0" w:color="auto"/>
                <w:right w:val="none" w:sz="0" w:space="0" w:color="auto"/>
              </w:divBdr>
            </w:div>
            <w:div w:id="200096503">
              <w:marLeft w:val="0"/>
              <w:marRight w:val="0"/>
              <w:marTop w:val="0"/>
              <w:marBottom w:val="0"/>
              <w:divBdr>
                <w:top w:val="none" w:sz="0" w:space="0" w:color="auto"/>
                <w:left w:val="none" w:sz="0" w:space="0" w:color="auto"/>
                <w:bottom w:val="none" w:sz="0" w:space="0" w:color="auto"/>
                <w:right w:val="none" w:sz="0" w:space="0" w:color="auto"/>
              </w:divBdr>
            </w:div>
            <w:div w:id="719283033">
              <w:marLeft w:val="0"/>
              <w:marRight w:val="0"/>
              <w:marTop w:val="0"/>
              <w:marBottom w:val="0"/>
              <w:divBdr>
                <w:top w:val="none" w:sz="0" w:space="0" w:color="auto"/>
                <w:left w:val="none" w:sz="0" w:space="0" w:color="auto"/>
                <w:bottom w:val="none" w:sz="0" w:space="0" w:color="auto"/>
                <w:right w:val="none" w:sz="0" w:space="0" w:color="auto"/>
              </w:divBdr>
            </w:div>
            <w:div w:id="1713378997">
              <w:marLeft w:val="0"/>
              <w:marRight w:val="0"/>
              <w:marTop w:val="0"/>
              <w:marBottom w:val="0"/>
              <w:divBdr>
                <w:top w:val="none" w:sz="0" w:space="0" w:color="auto"/>
                <w:left w:val="none" w:sz="0" w:space="0" w:color="auto"/>
                <w:bottom w:val="none" w:sz="0" w:space="0" w:color="auto"/>
                <w:right w:val="none" w:sz="0" w:space="0" w:color="auto"/>
              </w:divBdr>
            </w:div>
            <w:div w:id="684089533">
              <w:marLeft w:val="0"/>
              <w:marRight w:val="0"/>
              <w:marTop w:val="0"/>
              <w:marBottom w:val="0"/>
              <w:divBdr>
                <w:top w:val="none" w:sz="0" w:space="0" w:color="auto"/>
                <w:left w:val="none" w:sz="0" w:space="0" w:color="auto"/>
                <w:bottom w:val="none" w:sz="0" w:space="0" w:color="auto"/>
                <w:right w:val="none" w:sz="0" w:space="0" w:color="auto"/>
              </w:divBdr>
            </w:div>
            <w:div w:id="1254629547">
              <w:marLeft w:val="0"/>
              <w:marRight w:val="0"/>
              <w:marTop w:val="0"/>
              <w:marBottom w:val="0"/>
              <w:divBdr>
                <w:top w:val="none" w:sz="0" w:space="0" w:color="auto"/>
                <w:left w:val="none" w:sz="0" w:space="0" w:color="auto"/>
                <w:bottom w:val="none" w:sz="0" w:space="0" w:color="auto"/>
                <w:right w:val="none" w:sz="0" w:space="0" w:color="auto"/>
              </w:divBdr>
            </w:div>
            <w:div w:id="1240946974">
              <w:marLeft w:val="0"/>
              <w:marRight w:val="0"/>
              <w:marTop w:val="0"/>
              <w:marBottom w:val="0"/>
              <w:divBdr>
                <w:top w:val="none" w:sz="0" w:space="0" w:color="auto"/>
                <w:left w:val="none" w:sz="0" w:space="0" w:color="auto"/>
                <w:bottom w:val="none" w:sz="0" w:space="0" w:color="auto"/>
                <w:right w:val="none" w:sz="0" w:space="0" w:color="auto"/>
              </w:divBdr>
            </w:div>
            <w:div w:id="2085029189">
              <w:marLeft w:val="0"/>
              <w:marRight w:val="0"/>
              <w:marTop w:val="0"/>
              <w:marBottom w:val="0"/>
              <w:divBdr>
                <w:top w:val="none" w:sz="0" w:space="0" w:color="auto"/>
                <w:left w:val="none" w:sz="0" w:space="0" w:color="auto"/>
                <w:bottom w:val="none" w:sz="0" w:space="0" w:color="auto"/>
                <w:right w:val="none" w:sz="0" w:space="0" w:color="auto"/>
              </w:divBdr>
            </w:div>
            <w:div w:id="973607477">
              <w:marLeft w:val="0"/>
              <w:marRight w:val="0"/>
              <w:marTop w:val="0"/>
              <w:marBottom w:val="0"/>
              <w:divBdr>
                <w:top w:val="none" w:sz="0" w:space="0" w:color="auto"/>
                <w:left w:val="none" w:sz="0" w:space="0" w:color="auto"/>
                <w:bottom w:val="none" w:sz="0" w:space="0" w:color="auto"/>
                <w:right w:val="none" w:sz="0" w:space="0" w:color="auto"/>
              </w:divBdr>
            </w:div>
            <w:div w:id="63528745">
              <w:marLeft w:val="0"/>
              <w:marRight w:val="0"/>
              <w:marTop w:val="0"/>
              <w:marBottom w:val="0"/>
              <w:divBdr>
                <w:top w:val="none" w:sz="0" w:space="0" w:color="auto"/>
                <w:left w:val="none" w:sz="0" w:space="0" w:color="auto"/>
                <w:bottom w:val="none" w:sz="0" w:space="0" w:color="auto"/>
                <w:right w:val="none" w:sz="0" w:space="0" w:color="auto"/>
              </w:divBdr>
            </w:div>
            <w:div w:id="1234244920">
              <w:marLeft w:val="0"/>
              <w:marRight w:val="0"/>
              <w:marTop w:val="0"/>
              <w:marBottom w:val="0"/>
              <w:divBdr>
                <w:top w:val="none" w:sz="0" w:space="0" w:color="auto"/>
                <w:left w:val="none" w:sz="0" w:space="0" w:color="auto"/>
                <w:bottom w:val="none" w:sz="0" w:space="0" w:color="auto"/>
                <w:right w:val="none" w:sz="0" w:space="0" w:color="auto"/>
              </w:divBdr>
            </w:div>
            <w:div w:id="169755416">
              <w:marLeft w:val="0"/>
              <w:marRight w:val="0"/>
              <w:marTop w:val="0"/>
              <w:marBottom w:val="0"/>
              <w:divBdr>
                <w:top w:val="none" w:sz="0" w:space="0" w:color="auto"/>
                <w:left w:val="none" w:sz="0" w:space="0" w:color="auto"/>
                <w:bottom w:val="none" w:sz="0" w:space="0" w:color="auto"/>
                <w:right w:val="none" w:sz="0" w:space="0" w:color="auto"/>
              </w:divBdr>
            </w:div>
            <w:div w:id="433401154">
              <w:marLeft w:val="0"/>
              <w:marRight w:val="0"/>
              <w:marTop w:val="0"/>
              <w:marBottom w:val="0"/>
              <w:divBdr>
                <w:top w:val="none" w:sz="0" w:space="0" w:color="auto"/>
                <w:left w:val="none" w:sz="0" w:space="0" w:color="auto"/>
                <w:bottom w:val="none" w:sz="0" w:space="0" w:color="auto"/>
                <w:right w:val="none" w:sz="0" w:space="0" w:color="auto"/>
              </w:divBdr>
            </w:div>
            <w:div w:id="1394935706">
              <w:marLeft w:val="0"/>
              <w:marRight w:val="0"/>
              <w:marTop w:val="0"/>
              <w:marBottom w:val="0"/>
              <w:divBdr>
                <w:top w:val="none" w:sz="0" w:space="0" w:color="auto"/>
                <w:left w:val="none" w:sz="0" w:space="0" w:color="auto"/>
                <w:bottom w:val="none" w:sz="0" w:space="0" w:color="auto"/>
                <w:right w:val="none" w:sz="0" w:space="0" w:color="auto"/>
              </w:divBdr>
            </w:div>
            <w:div w:id="807360425">
              <w:marLeft w:val="0"/>
              <w:marRight w:val="0"/>
              <w:marTop w:val="0"/>
              <w:marBottom w:val="0"/>
              <w:divBdr>
                <w:top w:val="none" w:sz="0" w:space="0" w:color="auto"/>
                <w:left w:val="none" w:sz="0" w:space="0" w:color="auto"/>
                <w:bottom w:val="none" w:sz="0" w:space="0" w:color="auto"/>
                <w:right w:val="none" w:sz="0" w:space="0" w:color="auto"/>
              </w:divBdr>
            </w:div>
            <w:div w:id="260576851">
              <w:marLeft w:val="0"/>
              <w:marRight w:val="0"/>
              <w:marTop w:val="0"/>
              <w:marBottom w:val="0"/>
              <w:divBdr>
                <w:top w:val="none" w:sz="0" w:space="0" w:color="auto"/>
                <w:left w:val="none" w:sz="0" w:space="0" w:color="auto"/>
                <w:bottom w:val="none" w:sz="0" w:space="0" w:color="auto"/>
                <w:right w:val="none" w:sz="0" w:space="0" w:color="auto"/>
              </w:divBdr>
            </w:div>
            <w:div w:id="1988777017">
              <w:marLeft w:val="0"/>
              <w:marRight w:val="0"/>
              <w:marTop w:val="0"/>
              <w:marBottom w:val="0"/>
              <w:divBdr>
                <w:top w:val="none" w:sz="0" w:space="0" w:color="auto"/>
                <w:left w:val="none" w:sz="0" w:space="0" w:color="auto"/>
                <w:bottom w:val="none" w:sz="0" w:space="0" w:color="auto"/>
                <w:right w:val="none" w:sz="0" w:space="0" w:color="auto"/>
              </w:divBdr>
            </w:div>
            <w:div w:id="631138158">
              <w:marLeft w:val="0"/>
              <w:marRight w:val="0"/>
              <w:marTop w:val="0"/>
              <w:marBottom w:val="0"/>
              <w:divBdr>
                <w:top w:val="none" w:sz="0" w:space="0" w:color="auto"/>
                <w:left w:val="none" w:sz="0" w:space="0" w:color="auto"/>
                <w:bottom w:val="none" w:sz="0" w:space="0" w:color="auto"/>
                <w:right w:val="none" w:sz="0" w:space="0" w:color="auto"/>
              </w:divBdr>
            </w:div>
            <w:div w:id="97602660">
              <w:marLeft w:val="0"/>
              <w:marRight w:val="0"/>
              <w:marTop w:val="0"/>
              <w:marBottom w:val="0"/>
              <w:divBdr>
                <w:top w:val="none" w:sz="0" w:space="0" w:color="auto"/>
                <w:left w:val="none" w:sz="0" w:space="0" w:color="auto"/>
                <w:bottom w:val="none" w:sz="0" w:space="0" w:color="auto"/>
                <w:right w:val="none" w:sz="0" w:space="0" w:color="auto"/>
              </w:divBdr>
            </w:div>
            <w:div w:id="1244799758">
              <w:marLeft w:val="0"/>
              <w:marRight w:val="0"/>
              <w:marTop w:val="0"/>
              <w:marBottom w:val="0"/>
              <w:divBdr>
                <w:top w:val="none" w:sz="0" w:space="0" w:color="auto"/>
                <w:left w:val="none" w:sz="0" w:space="0" w:color="auto"/>
                <w:bottom w:val="none" w:sz="0" w:space="0" w:color="auto"/>
                <w:right w:val="none" w:sz="0" w:space="0" w:color="auto"/>
              </w:divBdr>
            </w:div>
            <w:div w:id="17825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24728752">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1535575539">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964848966">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765177986">
      <w:bodyDiv w:val="1"/>
      <w:marLeft w:val="0"/>
      <w:marRight w:val="0"/>
      <w:marTop w:val="0"/>
      <w:marBottom w:val="0"/>
      <w:divBdr>
        <w:top w:val="none" w:sz="0" w:space="0" w:color="auto"/>
        <w:left w:val="none" w:sz="0" w:space="0" w:color="auto"/>
        <w:bottom w:val="none" w:sz="0" w:space="0" w:color="auto"/>
        <w:right w:val="none" w:sz="0" w:space="0" w:color="auto"/>
      </w:divBdr>
      <w:divsChild>
        <w:div w:id="1398553153">
          <w:marLeft w:val="540"/>
          <w:marRight w:val="0"/>
          <w:marTop w:val="0"/>
          <w:marBottom w:val="0"/>
          <w:divBdr>
            <w:top w:val="none" w:sz="0" w:space="0" w:color="auto"/>
            <w:left w:val="none" w:sz="0" w:space="0" w:color="auto"/>
            <w:bottom w:val="none" w:sz="0" w:space="0" w:color="auto"/>
            <w:right w:val="none" w:sz="0" w:space="0" w:color="auto"/>
          </w:divBdr>
        </w:div>
      </w:divsChild>
    </w:div>
    <w:div w:id="186922067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883636160">
      <w:bodyDiv w:val="1"/>
      <w:marLeft w:val="0"/>
      <w:marRight w:val="0"/>
      <w:marTop w:val="0"/>
      <w:marBottom w:val="0"/>
      <w:divBdr>
        <w:top w:val="none" w:sz="0" w:space="0" w:color="auto"/>
        <w:left w:val="none" w:sz="0" w:space="0" w:color="auto"/>
        <w:bottom w:val="none" w:sz="0" w:space="0" w:color="auto"/>
        <w:right w:val="none" w:sz="0" w:space="0" w:color="auto"/>
      </w:divBdr>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 w:id="2144342695">
      <w:bodyDiv w:val="1"/>
      <w:marLeft w:val="0"/>
      <w:marRight w:val="0"/>
      <w:marTop w:val="0"/>
      <w:marBottom w:val="0"/>
      <w:divBdr>
        <w:top w:val="none" w:sz="0" w:space="0" w:color="auto"/>
        <w:left w:val="none" w:sz="0" w:space="0" w:color="auto"/>
        <w:bottom w:val="none" w:sz="0" w:space="0" w:color="auto"/>
        <w:right w:val="none" w:sz="0" w:space="0" w:color="auto"/>
      </w:divBdr>
      <w:divsChild>
        <w:div w:id="598369102">
          <w:marLeft w:val="0"/>
          <w:marRight w:val="0"/>
          <w:marTop w:val="0"/>
          <w:marBottom w:val="0"/>
          <w:divBdr>
            <w:top w:val="none" w:sz="0" w:space="0" w:color="auto"/>
            <w:left w:val="none" w:sz="0" w:space="0" w:color="auto"/>
            <w:bottom w:val="none" w:sz="0" w:space="0" w:color="auto"/>
            <w:right w:val="none" w:sz="0" w:space="0" w:color="auto"/>
          </w:divBdr>
          <w:divsChild>
            <w:div w:id="1163660877">
              <w:marLeft w:val="0"/>
              <w:marRight w:val="0"/>
              <w:marTop w:val="0"/>
              <w:marBottom w:val="240"/>
              <w:divBdr>
                <w:top w:val="none" w:sz="0" w:space="0" w:color="auto"/>
                <w:left w:val="none" w:sz="0" w:space="0" w:color="auto"/>
                <w:bottom w:val="none" w:sz="0" w:space="0" w:color="auto"/>
                <w:right w:val="none" w:sz="0" w:space="0" w:color="auto"/>
              </w:divBdr>
              <w:divsChild>
                <w:div w:id="414202779">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sChild>
                        <w:div w:id="77020471">
                          <w:marLeft w:val="0"/>
                          <w:marRight w:val="0"/>
                          <w:marTop w:val="0"/>
                          <w:marBottom w:val="0"/>
                          <w:divBdr>
                            <w:top w:val="none" w:sz="0" w:space="0" w:color="auto"/>
                            <w:left w:val="none" w:sz="0" w:space="0" w:color="auto"/>
                            <w:bottom w:val="none" w:sz="0" w:space="0" w:color="auto"/>
                            <w:right w:val="none" w:sz="0" w:space="0" w:color="auto"/>
                          </w:divBdr>
                          <w:divsChild>
                            <w:div w:id="1407193650">
                              <w:marLeft w:val="0"/>
                              <w:marRight w:val="0"/>
                              <w:marTop w:val="0"/>
                              <w:marBottom w:val="0"/>
                              <w:divBdr>
                                <w:top w:val="none" w:sz="0" w:space="0" w:color="auto"/>
                                <w:left w:val="none" w:sz="0" w:space="0" w:color="auto"/>
                                <w:bottom w:val="none" w:sz="0" w:space="0" w:color="auto"/>
                                <w:right w:val="none" w:sz="0" w:space="0" w:color="auto"/>
                              </w:divBdr>
                              <w:divsChild>
                                <w:div w:id="1358047951">
                                  <w:marLeft w:val="0"/>
                                  <w:marRight w:val="0"/>
                                  <w:marTop w:val="0"/>
                                  <w:marBottom w:val="0"/>
                                  <w:divBdr>
                                    <w:top w:val="none" w:sz="0" w:space="0" w:color="auto"/>
                                    <w:left w:val="none" w:sz="0" w:space="0" w:color="auto"/>
                                    <w:bottom w:val="none" w:sz="0" w:space="0" w:color="auto"/>
                                    <w:right w:val="none" w:sz="0" w:space="0" w:color="auto"/>
                                  </w:divBdr>
                                  <w:divsChild>
                                    <w:div w:id="995764496">
                                      <w:marLeft w:val="0"/>
                                      <w:marRight w:val="0"/>
                                      <w:marTop w:val="0"/>
                                      <w:marBottom w:val="0"/>
                                      <w:divBdr>
                                        <w:top w:val="none" w:sz="0" w:space="0" w:color="auto"/>
                                        <w:left w:val="none" w:sz="0" w:space="0" w:color="auto"/>
                                        <w:bottom w:val="none" w:sz="0" w:space="0" w:color="auto"/>
                                        <w:right w:val="none" w:sz="0" w:space="0" w:color="auto"/>
                                      </w:divBdr>
                                      <w:divsChild>
                                        <w:div w:id="952708968">
                                          <w:marLeft w:val="0"/>
                                          <w:marRight w:val="0"/>
                                          <w:marTop w:val="0"/>
                                          <w:marBottom w:val="0"/>
                                          <w:divBdr>
                                            <w:top w:val="none" w:sz="0" w:space="0" w:color="auto"/>
                                            <w:left w:val="none" w:sz="0" w:space="0" w:color="auto"/>
                                            <w:bottom w:val="none" w:sz="0" w:space="0" w:color="auto"/>
                                            <w:right w:val="none" w:sz="0" w:space="0" w:color="auto"/>
                                          </w:divBdr>
                                          <w:divsChild>
                                            <w:div w:id="933780261">
                                              <w:marLeft w:val="0"/>
                                              <w:marRight w:val="0"/>
                                              <w:marTop w:val="0"/>
                                              <w:marBottom w:val="0"/>
                                              <w:divBdr>
                                                <w:top w:val="none" w:sz="0" w:space="0" w:color="auto"/>
                                                <w:left w:val="none" w:sz="0" w:space="0" w:color="auto"/>
                                                <w:bottom w:val="none" w:sz="0" w:space="0" w:color="auto"/>
                                                <w:right w:val="none" w:sz="0" w:space="0" w:color="auto"/>
                                              </w:divBdr>
                                              <w:divsChild>
                                                <w:div w:id="210894879">
                                                  <w:marLeft w:val="0"/>
                                                  <w:marRight w:val="0"/>
                                                  <w:marTop w:val="0"/>
                                                  <w:marBottom w:val="0"/>
                                                  <w:divBdr>
                                                    <w:top w:val="none" w:sz="0" w:space="0" w:color="auto"/>
                                                    <w:left w:val="none" w:sz="0" w:space="0" w:color="auto"/>
                                                    <w:bottom w:val="none" w:sz="0" w:space="0" w:color="auto"/>
                                                    <w:right w:val="none" w:sz="0" w:space="0" w:color="auto"/>
                                                  </w:divBdr>
                                                  <w:divsChild>
                                                    <w:div w:id="819153557">
                                                      <w:marLeft w:val="0"/>
                                                      <w:marRight w:val="0"/>
                                                      <w:marTop w:val="0"/>
                                                      <w:marBottom w:val="0"/>
                                                      <w:divBdr>
                                                        <w:top w:val="none" w:sz="0" w:space="0" w:color="auto"/>
                                                        <w:left w:val="none" w:sz="0" w:space="0" w:color="auto"/>
                                                        <w:bottom w:val="none" w:sz="0" w:space="0" w:color="auto"/>
                                                        <w:right w:val="none" w:sz="0" w:space="0" w:color="auto"/>
                                                      </w:divBdr>
                                                      <w:divsChild>
                                                        <w:div w:id="960381738">
                                                          <w:marLeft w:val="0"/>
                                                          <w:marRight w:val="0"/>
                                                          <w:marTop w:val="0"/>
                                                          <w:marBottom w:val="0"/>
                                                          <w:divBdr>
                                                            <w:top w:val="none" w:sz="0" w:space="0" w:color="auto"/>
                                                            <w:left w:val="none" w:sz="0" w:space="0" w:color="auto"/>
                                                            <w:bottom w:val="none" w:sz="0" w:space="0" w:color="auto"/>
                                                            <w:right w:val="none" w:sz="0" w:space="0" w:color="auto"/>
                                                          </w:divBdr>
                                                          <w:divsChild>
                                                            <w:div w:id="1171483557">
                                                              <w:marLeft w:val="0"/>
                                                              <w:marRight w:val="0"/>
                                                              <w:marTop w:val="0"/>
                                                              <w:marBottom w:val="0"/>
                                                              <w:divBdr>
                                                                <w:top w:val="none" w:sz="0" w:space="0" w:color="auto"/>
                                                                <w:left w:val="none" w:sz="0" w:space="0" w:color="auto"/>
                                                                <w:bottom w:val="none" w:sz="0" w:space="0" w:color="auto"/>
                                                                <w:right w:val="none" w:sz="0" w:space="0" w:color="auto"/>
                                                              </w:divBdr>
                                                              <w:divsChild>
                                                                <w:div w:id="1488744057">
                                                                  <w:marLeft w:val="0"/>
                                                                  <w:marRight w:val="0"/>
                                                                  <w:marTop w:val="0"/>
                                                                  <w:marBottom w:val="0"/>
                                                                  <w:divBdr>
                                                                    <w:top w:val="none" w:sz="0" w:space="0" w:color="auto"/>
                                                                    <w:left w:val="none" w:sz="0" w:space="0" w:color="auto"/>
                                                                    <w:bottom w:val="none" w:sz="0" w:space="0" w:color="auto"/>
                                                                    <w:right w:val="none" w:sz="0" w:space="0" w:color="auto"/>
                                                                  </w:divBdr>
                                                                  <w:divsChild>
                                                                    <w:div w:id="1493641958">
                                                                      <w:marLeft w:val="0"/>
                                                                      <w:marRight w:val="0"/>
                                                                      <w:marTop w:val="0"/>
                                                                      <w:marBottom w:val="0"/>
                                                                      <w:divBdr>
                                                                        <w:top w:val="none" w:sz="0" w:space="0" w:color="auto"/>
                                                                        <w:left w:val="none" w:sz="0" w:space="0" w:color="auto"/>
                                                                        <w:bottom w:val="none" w:sz="0" w:space="0" w:color="auto"/>
                                                                        <w:right w:val="none" w:sz="0" w:space="0" w:color="auto"/>
                                                                      </w:divBdr>
                                                                      <w:divsChild>
                                                                        <w:div w:id="896429726">
                                                                          <w:marLeft w:val="0"/>
                                                                          <w:marRight w:val="0"/>
                                                                          <w:marTop w:val="0"/>
                                                                          <w:marBottom w:val="0"/>
                                                                          <w:divBdr>
                                                                            <w:top w:val="single" w:sz="2" w:space="0" w:color="EFEFEF"/>
                                                                            <w:left w:val="none" w:sz="0" w:space="0" w:color="auto"/>
                                                                            <w:bottom w:val="none" w:sz="0" w:space="0" w:color="auto"/>
                                                                            <w:right w:val="none" w:sz="0" w:space="0" w:color="auto"/>
                                                                          </w:divBdr>
                                                                          <w:divsChild>
                                                                            <w:div w:id="2140492657">
                                                                              <w:marLeft w:val="0"/>
                                                                              <w:marRight w:val="0"/>
                                                                              <w:marTop w:val="0"/>
                                                                              <w:marBottom w:val="0"/>
                                                                              <w:divBdr>
                                                                                <w:top w:val="single" w:sz="6" w:space="0" w:color="auto"/>
                                                                                <w:left w:val="none" w:sz="0" w:space="0" w:color="auto"/>
                                                                                <w:bottom w:val="none" w:sz="0" w:space="0" w:color="auto"/>
                                                                                <w:right w:val="none" w:sz="0" w:space="0" w:color="auto"/>
                                                                              </w:divBdr>
                                                                              <w:divsChild>
                                                                                <w:div w:id="122234592">
                                                                                  <w:marLeft w:val="0"/>
                                                                                  <w:marRight w:val="0"/>
                                                                                  <w:marTop w:val="0"/>
                                                                                  <w:marBottom w:val="0"/>
                                                                                  <w:divBdr>
                                                                                    <w:top w:val="none" w:sz="0" w:space="0" w:color="auto"/>
                                                                                    <w:left w:val="none" w:sz="0" w:space="0" w:color="auto"/>
                                                                                    <w:bottom w:val="none" w:sz="0" w:space="0" w:color="auto"/>
                                                                                    <w:right w:val="none" w:sz="0" w:space="0" w:color="auto"/>
                                                                                  </w:divBdr>
                                                                                  <w:divsChild>
                                                                                    <w:div w:id="1488520933">
                                                                                      <w:marLeft w:val="0"/>
                                                                                      <w:marRight w:val="0"/>
                                                                                      <w:marTop w:val="0"/>
                                                                                      <w:marBottom w:val="0"/>
                                                                                      <w:divBdr>
                                                                                        <w:top w:val="none" w:sz="0" w:space="0" w:color="auto"/>
                                                                                        <w:left w:val="none" w:sz="0" w:space="0" w:color="auto"/>
                                                                                        <w:bottom w:val="none" w:sz="0" w:space="0" w:color="auto"/>
                                                                                        <w:right w:val="none" w:sz="0" w:space="0" w:color="auto"/>
                                                                                      </w:divBdr>
                                                                                      <w:divsChild>
                                                                                        <w:div w:id="19283478">
                                                                                          <w:marLeft w:val="0"/>
                                                                                          <w:marRight w:val="0"/>
                                                                                          <w:marTop w:val="0"/>
                                                                                          <w:marBottom w:val="0"/>
                                                                                          <w:divBdr>
                                                                                            <w:top w:val="none" w:sz="0" w:space="0" w:color="auto"/>
                                                                                            <w:left w:val="none" w:sz="0" w:space="0" w:color="auto"/>
                                                                                            <w:bottom w:val="none" w:sz="0" w:space="0" w:color="auto"/>
                                                                                            <w:right w:val="none" w:sz="0" w:space="0" w:color="auto"/>
                                                                                          </w:divBdr>
                                                                                          <w:divsChild>
                                                                                            <w:div w:id="2091080013">
                                                                                              <w:marLeft w:val="0"/>
                                                                                              <w:marRight w:val="0"/>
                                                                                              <w:marTop w:val="0"/>
                                                                                              <w:marBottom w:val="0"/>
                                                                                              <w:divBdr>
                                                                                                <w:top w:val="none" w:sz="0" w:space="0" w:color="auto"/>
                                                                                                <w:left w:val="none" w:sz="0" w:space="0" w:color="auto"/>
                                                                                                <w:bottom w:val="none" w:sz="0" w:space="0" w:color="auto"/>
                                                                                                <w:right w:val="none" w:sz="0" w:space="0" w:color="auto"/>
                                                                                              </w:divBdr>
                                                                                              <w:divsChild>
                                                                                                <w:div w:id="743721495">
                                                                                                  <w:marLeft w:val="0"/>
                                                                                                  <w:marRight w:val="0"/>
                                                                                                  <w:marTop w:val="0"/>
                                                                                                  <w:marBottom w:val="0"/>
                                                                                                  <w:divBdr>
                                                                                                    <w:top w:val="none" w:sz="0" w:space="0" w:color="auto"/>
                                                                                                    <w:left w:val="none" w:sz="0" w:space="0" w:color="auto"/>
                                                                                                    <w:bottom w:val="none" w:sz="0" w:space="0" w:color="auto"/>
                                                                                                    <w:right w:val="none" w:sz="0" w:space="0" w:color="auto"/>
                                                                                                  </w:divBdr>
                                                                                                  <w:divsChild>
                                                                                                    <w:div w:id="1528181221">
                                                                                                      <w:marLeft w:val="0"/>
                                                                                                      <w:marRight w:val="0"/>
                                                                                                      <w:marTop w:val="120"/>
                                                                                                      <w:marBottom w:val="0"/>
                                                                                                      <w:divBdr>
                                                                                                        <w:top w:val="none" w:sz="0" w:space="0" w:color="auto"/>
                                                                                                        <w:left w:val="none" w:sz="0" w:space="0" w:color="auto"/>
                                                                                                        <w:bottom w:val="none" w:sz="0" w:space="0" w:color="auto"/>
                                                                                                        <w:right w:val="none" w:sz="0" w:space="0" w:color="auto"/>
                                                                                                      </w:divBdr>
                                                                                                      <w:divsChild>
                                                                                                        <w:div w:id="304045895">
                                                                                                          <w:marLeft w:val="0"/>
                                                                                                          <w:marRight w:val="0"/>
                                                                                                          <w:marTop w:val="0"/>
                                                                                                          <w:marBottom w:val="0"/>
                                                                                                          <w:divBdr>
                                                                                                            <w:top w:val="none" w:sz="0" w:space="0" w:color="auto"/>
                                                                                                            <w:left w:val="none" w:sz="0" w:space="0" w:color="auto"/>
                                                                                                            <w:bottom w:val="none" w:sz="0" w:space="0" w:color="auto"/>
                                                                                                            <w:right w:val="none" w:sz="0" w:space="0" w:color="auto"/>
                                                                                                          </w:divBdr>
                                                                                                          <w:divsChild>
                                                                                                            <w:div w:id="955453989">
                                                                                                              <w:marLeft w:val="0"/>
                                                                                                              <w:marRight w:val="0"/>
                                                                                                              <w:marTop w:val="0"/>
                                                                                                              <w:marBottom w:val="0"/>
                                                                                                              <w:divBdr>
                                                                                                                <w:top w:val="none" w:sz="0" w:space="0" w:color="auto"/>
                                                                                                                <w:left w:val="none" w:sz="0" w:space="0" w:color="auto"/>
                                                                                                                <w:bottom w:val="none" w:sz="0" w:space="0" w:color="auto"/>
                                                                                                                <w:right w:val="none" w:sz="0" w:space="0" w:color="auto"/>
                                                                                                              </w:divBdr>
                                                                                                              <w:divsChild>
                                                                                                                <w:div w:id="34355215">
                                                                                                                  <w:marLeft w:val="0"/>
                                                                                                                  <w:marRight w:val="0"/>
                                                                                                                  <w:marTop w:val="30"/>
                                                                                                                  <w:marBottom w:val="0"/>
                                                                                                                  <w:divBdr>
                                                                                                                    <w:top w:val="none" w:sz="0" w:space="0" w:color="auto"/>
                                                                                                                    <w:left w:val="none" w:sz="0" w:space="0" w:color="auto"/>
                                                                                                                    <w:bottom w:val="none" w:sz="0" w:space="0" w:color="auto"/>
                                                                                                                    <w:right w:val="none" w:sz="0" w:space="0" w:color="auto"/>
                                                                                                                  </w:divBdr>
                                                                                                                  <w:divsChild>
                                                                                                                    <w:div w:id="20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2364">
                                                                                          <w:marLeft w:val="0"/>
                                                                                          <w:marRight w:val="0"/>
                                                                                          <w:marTop w:val="0"/>
                                                                                          <w:marBottom w:val="0"/>
                                                                                          <w:divBdr>
                                                                                            <w:top w:val="none" w:sz="0" w:space="0" w:color="auto"/>
                                                                                            <w:left w:val="none" w:sz="0" w:space="0" w:color="auto"/>
                                                                                            <w:bottom w:val="none" w:sz="0" w:space="0" w:color="auto"/>
                                                                                            <w:right w:val="none" w:sz="0" w:space="0" w:color="auto"/>
                                                                                          </w:divBdr>
                                                                                          <w:divsChild>
                                                                                            <w:div w:id="107043717">
                                                                                              <w:marLeft w:val="0"/>
                                                                                              <w:marRight w:val="0"/>
                                                                                              <w:marTop w:val="0"/>
                                                                                              <w:marBottom w:val="0"/>
                                                                                              <w:divBdr>
                                                                                                <w:top w:val="none" w:sz="0" w:space="0" w:color="auto"/>
                                                                                                <w:left w:val="none" w:sz="0" w:space="0" w:color="auto"/>
                                                                                                <w:bottom w:val="none" w:sz="0" w:space="0" w:color="auto"/>
                                                                                                <w:right w:val="none" w:sz="0" w:space="0" w:color="auto"/>
                                                                                              </w:divBdr>
                                                                                              <w:divsChild>
                                                                                                <w:div w:id="858932949">
                                                                                                  <w:marLeft w:val="0"/>
                                                                                                  <w:marRight w:val="0"/>
                                                                                                  <w:marTop w:val="0"/>
                                                                                                  <w:marBottom w:val="0"/>
                                                                                                  <w:divBdr>
                                                                                                    <w:top w:val="none" w:sz="0" w:space="0" w:color="auto"/>
                                                                                                    <w:left w:val="none" w:sz="0" w:space="0" w:color="auto"/>
                                                                                                    <w:bottom w:val="none" w:sz="0" w:space="0" w:color="auto"/>
                                                                                                    <w:right w:val="none" w:sz="0" w:space="0" w:color="auto"/>
                                                                                                  </w:divBdr>
                                                                                                  <w:divsChild>
                                                                                                    <w:div w:id="2069717884">
                                                                                                      <w:marLeft w:val="0"/>
                                                                                                      <w:marRight w:val="0"/>
                                                                                                      <w:marTop w:val="0"/>
                                                                                                      <w:marBottom w:val="0"/>
                                                                                                      <w:divBdr>
                                                                                                        <w:top w:val="none" w:sz="0" w:space="0" w:color="auto"/>
                                                                                                        <w:left w:val="none" w:sz="0" w:space="0" w:color="auto"/>
                                                                                                        <w:bottom w:val="none" w:sz="0" w:space="0" w:color="auto"/>
                                                                                                        <w:right w:val="none" w:sz="0" w:space="0" w:color="auto"/>
                                                                                                      </w:divBdr>
                                                                                                      <w:divsChild>
                                                                                                        <w:div w:id="1976720282">
                                                                                                          <w:marLeft w:val="0"/>
                                                                                                          <w:marRight w:val="0"/>
                                                                                                          <w:marTop w:val="0"/>
                                                                                                          <w:marBottom w:val="0"/>
                                                                                                          <w:divBdr>
                                                                                                            <w:top w:val="none" w:sz="0" w:space="0" w:color="auto"/>
                                                                                                            <w:left w:val="none" w:sz="0" w:space="0" w:color="auto"/>
                                                                                                            <w:bottom w:val="none" w:sz="0" w:space="0" w:color="auto"/>
                                                                                                            <w:right w:val="none" w:sz="0" w:space="0" w:color="auto"/>
                                                                                                          </w:divBdr>
                                                                                                          <w:divsChild>
                                                                                                            <w:div w:id="1660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A046-1E20-4006-A72B-5E1E30B3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626</Words>
  <Characters>3383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yme.gov.gr</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Μεταξία Τριανταφύλλου</dc:creator>
  <cp:lastModifiedBy>User</cp:lastModifiedBy>
  <cp:revision>5</cp:revision>
  <cp:lastPrinted>2024-07-23T10:02:00Z</cp:lastPrinted>
  <dcterms:created xsi:type="dcterms:W3CDTF">2024-07-23T10:09:00Z</dcterms:created>
  <dcterms:modified xsi:type="dcterms:W3CDTF">2024-07-23T10:45:00Z</dcterms:modified>
</cp:coreProperties>
</file>